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C73E4" w14:textId="77777777" w:rsidR="009E6186" w:rsidRPr="009524FE" w:rsidRDefault="009E6186" w:rsidP="005419D4">
      <w:pPr>
        <w:pBdr>
          <w:top w:val="single" w:sz="4" w:space="1" w:color="auto"/>
        </w:pBdr>
        <w:rPr>
          <w:rFonts w:ascii="Arial" w:hAnsi="Arial" w:cs="Arial"/>
          <w:b/>
        </w:rPr>
      </w:pPr>
    </w:p>
    <w:p w14:paraId="1E26BA36" w14:textId="61CA7246" w:rsidR="009E6186" w:rsidRPr="009524FE" w:rsidRDefault="00A34F6F" w:rsidP="005419D4">
      <w:pPr>
        <w:rPr>
          <w:rFonts w:ascii="Arial" w:hAnsi="Arial" w:cs="Arial"/>
          <w:b/>
        </w:rPr>
      </w:pPr>
      <w:r>
        <w:rPr>
          <w:rFonts w:ascii="Arial" w:hAnsi="Arial" w:cs="Arial"/>
          <w:b/>
          <w:noProof/>
          <w:lang w:eastAsia="en-GB"/>
        </w:rPr>
        <w:drawing>
          <wp:anchor distT="0" distB="0" distL="114300" distR="114300" simplePos="0" relativeHeight="251657216" behindDoc="0" locked="0" layoutInCell="1" allowOverlap="1" wp14:anchorId="4EA8F8FB" wp14:editId="480ACF95">
            <wp:simplePos x="0" y="0"/>
            <wp:positionH relativeFrom="column">
              <wp:posOffset>1600200</wp:posOffset>
            </wp:positionH>
            <wp:positionV relativeFrom="paragraph">
              <wp:posOffset>106680</wp:posOffset>
            </wp:positionV>
            <wp:extent cx="2667000" cy="826135"/>
            <wp:effectExtent l="0" t="0" r="0" b="0"/>
            <wp:wrapSquare wrapText="bothSides"/>
            <wp:docPr id="5" name="Picture 2" descr="ESSP new withou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P new without graphi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0"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26EED" w14:textId="77777777" w:rsidR="009E6186" w:rsidRPr="009524FE" w:rsidRDefault="009E6186" w:rsidP="005419D4">
      <w:pPr>
        <w:rPr>
          <w:rFonts w:ascii="Arial" w:hAnsi="Arial" w:cs="Arial"/>
          <w:b/>
        </w:rPr>
      </w:pPr>
    </w:p>
    <w:p w14:paraId="1426549D" w14:textId="77777777" w:rsidR="009E6186" w:rsidRPr="009524FE" w:rsidRDefault="009E6186" w:rsidP="005419D4">
      <w:pPr>
        <w:rPr>
          <w:rFonts w:ascii="Arial" w:hAnsi="Arial" w:cs="Arial"/>
          <w:b/>
        </w:rPr>
      </w:pPr>
    </w:p>
    <w:p w14:paraId="1D88CEB3" w14:textId="77777777" w:rsidR="009E6186" w:rsidRPr="009524FE" w:rsidRDefault="009E6186" w:rsidP="005419D4">
      <w:pPr>
        <w:rPr>
          <w:rFonts w:ascii="Arial" w:hAnsi="Arial" w:cs="Arial"/>
          <w:b/>
        </w:rPr>
      </w:pPr>
    </w:p>
    <w:p w14:paraId="246E5D54" w14:textId="77777777" w:rsidR="009E6186" w:rsidRPr="009524FE" w:rsidRDefault="009E6186" w:rsidP="005419D4">
      <w:pPr>
        <w:rPr>
          <w:rFonts w:ascii="Arial" w:hAnsi="Arial" w:cs="Arial"/>
        </w:rPr>
      </w:pPr>
    </w:p>
    <w:p w14:paraId="38FF311D" w14:textId="77777777" w:rsidR="009E6186" w:rsidRPr="009524FE" w:rsidRDefault="009E6186" w:rsidP="005419D4">
      <w:pPr>
        <w:rPr>
          <w:rFonts w:ascii="Arial" w:hAnsi="Arial" w:cs="Arial"/>
        </w:rPr>
      </w:pPr>
    </w:p>
    <w:p w14:paraId="310BF7F5" w14:textId="77777777" w:rsidR="009E6186" w:rsidRPr="009524FE" w:rsidRDefault="009E6186" w:rsidP="005419D4">
      <w:pPr>
        <w:rPr>
          <w:rFonts w:ascii="Arial" w:hAnsi="Arial" w:cs="Arial"/>
        </w:rPr>
      </w:pPr>
    </w:p>
    <w:p w14:paraId="3334445A" w14:textId="77777777" w:rsidR="009E6186" w:rsidRPr="009524FE" w:rsidRDefault="009E6186" w:rsidP="005419D4">
      <w:pPr>
        <w:pBdr>
          <w:top w:val="single" w:sz="4" w:space="1" w:color="auto"/>
        </w:pBdr>
        <w:rPr>
          <w:rFonts w:ascii="Arial" w:hAnsi="Arial" w:cs="Arial"/>
        </w:rPr>
      </w:pPr>
    </w:p>
    <w:p w14:paraId="772EFC12" w14:textId="77777777" w:rsidR="009E6186" w:rsidRPr="009524FE" w:rsidRDefault="009E6186" w:rsidP="005419D4">
      <w:pPr>
        <w:pBdr>
          <w:top w:val="single" w:sz="4" w:space="1" w:color="auto"/>
        </w:pBdr>
        <w:rPr>
          <w:rFonts w:ascii="Arial" w:hAnsi="Arial" w:cs="Arial"/>
        </w:rPr>
      </w:pPr>
    </w:p>
    <w:p w14:paraId="60893466" w14:textId="430A8D07" w:rsidR="009E6186" w:rsidRPr="009524FE" w:rsidRDefault="009E6186" w:rsidP="005419D4">
      <w:pPr>
        <w:pBdr>
          <w:top w:val="single" w:sz="4" w:space="1" w:color="auto"/>
        </w:pBdr>
        <w:jc w:val="center"/>
        <w:rPr>
          <w:rFonts w:ascii="Arial" w:hAnsi="Arial" w:cs="Arial"/>
        </w:rPr>
      </w:pPr>
      <w:r w:rsidRPr="009524FE">
        <w:rPr>
          <w:rFonts w:ascii="Arial" w:hAnsi="Arial" w:cs="Arial"/>
        </w:rPr>
        <w:t>East Sussex</w:t>
      </w:r>
      <w:r w:rsidR="006B2726" w:rsidRPr="009524FE">
        <w:rPr>
          <w:rFonts w:ascii="Arial" w:hAnsi="Arial" w:cs="Arial"/>
        </w:rPr>
        <w:t xml:space="preserve"> Assembly </w:t>
      </w:r>
      <w:r w:rsidR="00D367E0">
        <w:rPr>
          <w:rFonts w:ascii="Arial" w:hAnsi="Arial" w:cs="Arial"/>
        </w:rPr>
        <w:t>2017</w:t>
      </w:r>
    </w:p>
    <w:p w14:paraId="0AAC229F" w14:textId="2F8C429C" w:rsidR="009E6186" w:rsidRPr="009524FE" w:rsidRDefault="00A013C3" w:rsidP="005419D4">
      <w:pPr>
        <w:jc w:val="center"/>
        <w:rPr>
          <w:rFonts w:ascii="Arial" w:hAnsi="Arial" w:cs="Arial"/>
        </w:rPr>
      </w:pPr>
      <w:r>
        <w:rPr>
          <w:rFonts w:ascii="Arial" w:hAnsi="Arial" w:cs="Arial"/>
        </w:rPr>
        <w:t>9 July</w:t>
      </w:r>
      <w:r w:rsidR="002B1F62">
        <w:rPr>
          <w:rFonts w:ascii="Arial" w:hAnsi="Arial" w:cs="Arial"/>
        </w:rPr>
        <w:t xml:space="preserve"> 201</w:t>
      </w:r>
      <w:r>
        <w:rPr>
          <w:rFonts w:ascii="Arial" w:hAnsi="Arial" w:cs="Arial"/>
        </w:rPr>
        <w:t>8</w:t>
      </w:r>
      <w:r w:rsidR="009E6186" w:rsidRPr="009524FE">
        <w:rPr>
          <w:rFonts w:ascii="Arial" w:hAnsi="Arial" w:cs="Arial"/>
        </w:rPr>
        <w:t xml:space="preserve">, </w:t>
      </w:r>
      <w:r w:rsidR="00EE1786" w:rsidRPr="009524FE">
        <w:rPr>
          <w:rFonts w:ascii="Arial" w:hAnsi="Arial" w:cs="Arial"/>
        </w:rPr>
        <w:t xml:space="preserve">International </w:t>
      </w:r>
      <w:r w:rsidR="006E7D6A">
        <w:rPr>
          <w:rFonts w:ascii="Arial" w:hAnsi="Arial" w:cs="Arial"/>
        </w:rPr>
        <w:t>Lawn</w:t>
      </w:r>
      <w:r w:rsidR="0039570C">
        <w:rPr>
          <w:rFonts w:ascii="Arial" w:hAnsi="Arial" w:cs="Arial"/>
        </w:rPr>
        <w:t xml:space="preserve"> </w:t>
      </w:r>
      <w:r w:rsidR="00EE1786" w:rsidRPr="009524FE">
        <w:rPr>
          <w:rFonts w:ascii="Arial" w:hAnsi="Arial" w:cs="Arial"/>
        </w:rPr>
        <w:t>Tennis Centre</w:t>
      </w:r>
      <w:r w:rsidR="009E6186" w:rsidRPr="009524FE">
        <w:rPr>
          <w:rFonts w:ascii="Arial" w:hAnsi="Arial" w:cs="Arial"/>
        </w:rPr>
        <w:t>, Eastbourne</w:t>
      </w:r>
    </w:p>
    <w:p w14:paraId="08B8E104" w14:textId="77777777" w:rsidR="009E6186" w:rsidRPr="009524FE" w:rsidRDefault="009E6186" w:rsidP="005419D4">
      <w:pPr>
        <w:jc w:val="center"/>
        <w:rPr>
          <w:rFonts w:ascii="Arial" w:hAnsi="Arial" w:cs="Arial"/>
          <w:b/>
        </w:rPr>
      </w:pPr>
    </w:p>
    <w:p w14:paraId="379D1339" w14:textId="77777777" w:rsidR="009E6186" w:rsidRPr="009524FE" w:rsidRDefault="009E6186" w:rsidP="005419D4">
      <w:pPr>
        <w:jc w:val="center"/>
        <w:rPr>
          <w:rFonts w:ascii="Arial" w:hAnsi="Arial" w:cs="Arial"/>
          <w:b/>
        </w:rPr>
      </w:pPr>
      <w:r w:rsidRPr="009524FE">
        <w:rPr>
          <w:rFonts w:ascii="Arial" w:hAnsi="Arial" w:cs="Arial"/>
          <w:b/>
        </w:rPr>
        <w:t>CONFERENCE REPORT</w:t>
      </w:r>
    </w:p>
    <w:p w14:paraId="1FF73119" w14:textId="77777777" w:rsidR="003516B8" w:rsidRPr="009524FE" w:rsidRDefault="003516B8" w:rsidP="005419D4">
      <w:pPr>
        <w:rPr>
          <w:rFonts w:ascii="Arial" w:hAnsi="Arial" w:cs="Arial"/>
        </w:rPr>
      </w:pPr>
    </w:p>
    <w:p w14:paraId="6923592E" w14:textId="77777777" w:rsidR="00A85687" w:rsidRPr="009524FE" w:rsidRDefault="00A85687" w:rsidP="005419D4">
      <w:pPr>
        <w:shd w:val="clear" w:color="auto" w:fill="D9D9D9"/>
        <w:outlineLvl w:val="0"/>
        <w:rPr>
          <w:rFonts w:ascii="Arial" w:hAnsi="Arial" w:cs="Arial"/>
          <w:b/>
          <w:color w:val="1F497D"/>
        </w:rPr>
      </w:pPr>
      <w:r w:rsidRPr="009524FE">
        <w:rPr>
          <w:rFonts w:ascii="Arial" w:hAnsi="Arial" w:cs="Arial"/>
          <w:b/>
          <w:color w:val="1F497D"/>
        </w:rPr>
        <w:t xml:space="preserve">RECOMMENDATIONS </w:t>
      </w:r>
    </w:p>
    <w:p w14:paraId="0C213665" w14:textId="77777777" w:rsidR="00A85687" w:rsidRPr="009524FE" w:rsidRDefault="00A85687" w:rsidP="00A85687">
      <w:pPr>
        <w:outlineLvl w:val="0"/>
        <w:rPr>
          <w:rFonts w:ascii="Arial" w:hAnsi="Arial" w:cs="Arial"/>
          <w:b/>
          <w:color w:val="1F497D"/>
        </w:rPr>
      </w:pPr>
    </w:p>
    <w:p w14:paraId="71307DC1" w14:textId="77777777" w:rsidR="00A85687" w:rsidRPr="009524FE" w:rsidRDefault="00A85687" w:rsidP="00A85687">
      <w:pPr>
        <w:rPr>
          <w:rFonts w:ascii="Arial" w:hAnsi="Arial" w:cs="Arial"/>
          <w:b/>
          <w:color w:val="000000"/>
        </w:rPr>
      </w:pPr>
      <w:r w:rsidRPr="009524FE">
        <w:rPr>
          <w:rFonts w:ascii="Arial" w:hAnsi="Arial" w:cs="Arial"/>
          <w:b/>
          <w:color w:val="000000"/>
        </w:rPr>
        <w:t>The ESSP is recommended to:</w:t>
      </w:r>
    </w:p>
    <w:p w14:paraId="6C5556BD" w14:textId="77777777" w:rsidR="0016732A" w:rsidRPr="009524FE" w:rsidRDefault="0016732A" w:rsidP="00E30C2E">
      <w:pPr>
        <w:numPr>
          <w:ilvl w:val="0"/>
          <w:numId w:val="2"/>
        </w:numPr>
        <w:rPr>
          <w:rFonts w:ascii="Arial" w:hAnsi="Arial" w:cs="Arial"/>
          <w:b/>
          <w:color w:val="000000"/>
        </w:rPr>
      </w:pPr>
      <w:r w:rsidRPr="009524FE">
        <w:rPr>
          <w:rFonts w:ascii="Arial" w:hAnsi="Arial" w:cs="Arial"/>
          <w:b/>
          <w:color w:val="000000"/>
        </w:rPr>
        <w:t>Note the content of the presentations given to the Assembly;</w:t>
      </w:r>
    </w:p>
    <w:p w14:paraId="507FF236" w14:textId="77777777" w:rsidR="00A85687" w:rsidRPr="009524FE" w:rsidRDefault="00A85687" w:rsidP="00E30C2E">
      <w:pPr>
        <w:numPr>
          <w:ilvl w:val="0"/>
          <w:numId w:val="2"/>
        </w:numPr>
        <w:rPr>
          <w:rFonts w:ascii="Arial" w:hAnsi="Arial" w:cs="Arial"/>
          <w:b/>
          <w:color w:val="000000"/>
        </w:rPr>
      </w:pPr>
      <w:r w:rsidRPr="009524FE">
        <w:rPr>
          <w:rFonts w:ascii="Arial" w:hAnsi="Arial" w:cs="Arial"/>
          <w:b/>
          <w:color w:val="000000"/>
        </w:rPr>
        <w:t>Note the feedback and suggestions for next year’s Assembly</w:t>
      </w:r>
      <w:r w:rsidR="0016732A" w:rsidRPr="009524FE">
        <w:rPr>
          <w:rFonts w:ascii="Arial" w:hAnsi="Arial" w:cs="Arial"/>
          <w:b/>
          <w:color w:val="000000"/>
        </w:rPr>
        <w:t xml:space="preserve"> theme</w:t>
      </w:r>
      <w:r w:rsidRPr="009524FE">
        <w:rPr>
          <w:rFonts w:ascii="Arial" w:hAnsi="Arial" w:cs="Arial"/>
          <w:b/>
          <w:color w:val="000000"/>
        </w:rPr>
        <w:t>.</w:t>
      </w:r>
    </w:p>
    <w:p w14:paraId="577BD5B0" w14:textId="77777777" w:rsidR="00A85687" w:rsidRPr="009524FE" w:rsidRDefault="00A85687" w:rsidP="00A85687">
      <w:pPr>
        <w:outlineLvl w:val="0"/>
        <w:rPr>
          <w:rFonts w:ascii="Arial" w:hAnsi="Arial" w:cs="Arial"/>
          <w:b/>
          <w:color w:val="1F497D"/>
        </w:rPr>
      </w:pPr>
    </w:p>
    <w:p w14:paraId="44C19322" w14:textId="77777777" w:rsidR="009E6186" w:rsidRPr="009524FE" w:rsidRDefault="00A85687" w:rsidP="005419D4">
      <w:pPr>
        <w:shd w:val="clear" w:color="auto" w:fill="D9D9D9"/>
        <w:outlineLvl w:val="0"/>
        <w:rPr>
          <w:rFonts w:ascii="Arial" w:hAnsi="Arial" w:cs="Arial"/>
          <w:b/>
          <w:color w:val="1F497D"/>
        </w:rPr>
      </w:pPr>
      <w:r w:rsidRPr="009524FE">
        <w:rPr>
          <w:rFonts w:ascii="Arial" w:hAnsi="Arial" w:cs="Arial"/>
          <w:b/>
          <w:color w:val="1F497D"/>
        </w:rPr>
        <w:t>BACKGRO</w:t>
      </w:r>
      <w:r w:rsidR="001F6D7D" w:rsidRPr="009524FE">
        <w:rPr>
          <w:rFonts w:ascii="Arial" w:hAnsi="Arial" w:cs="Arial"/>
          <w:b/>
          <w:color w:val="1F497D"/>
        </w:rPr>
        <w:t>UND</w:t>
      </w:r>
    </w:p>
    <w:p w14:paraId="51366328" w14:textId="77777777" w:rsidR="009E6186" w:rsidRPr="009524FE" w:rsidRDefault="009E6186" w:rsidP="005419D4">
      <w:pPr>
        <w:rPr>
          <w:rFonts w:ascii="Arial" w:hAnsi="Arial" w:cs="Arial"/>
        </w:rPr>
      </w:pPr>
    </w:p>
    <w:p w14:paraId="2E86CD46" w14:textId="1EBEE65B" w:rsidR="00C265B4" w:rsidRPr="009524FE" w:rsidRDefault="009E6186" w:rsidP="005419D4">
      <w:pPr>
        <w:rPr>
          <w:rFonts w:ascii="Arial" w:hAnsi="Arial" w:cs="Arial"/>
          <w:color w:val="000000"/>
        </w:rPr>
      </w:pPr>
      <w:r w:rsidRPr="009524FE">
        <w:rPr>
          <w:rFonts w:ascii="Arial" w:hAnsi="Arial" w:cs="Arial"/>
        </w:rPr>
        <w:t>The East Sussex Assembly meets once a year</w:t>
      </w:r>
      <w:r w:rsidR="002223E8" w:rsidRPr="009524FE">
        <w:rPr>
          <w:rFonts w:ascii="Arial" w:hAnsi="Arial" w:cs="Arial"/>
        </w:rPr>
        <w:t xml:space="preserve"> and</w:t>
      </w:r>
      <w:r w:rsidR="006D549B" w:rsidRPr="009524FE">
        <w:rPr>
          <w:rFonts w:ascii="Arial" w:hAnsi="Arial" w:cs="Arial"/>
        </w:rPr>
        <w:t xml:space="preserve"> focus</w:t>
      </w:r>
      <w:r w:rsidR="002223E8" w:rsidRPr="009524FE">
        <w:rPr>
          <w:rFonts w:ascii="Arial" w:hAnsi="Arial" w:cs="Arial"/>
        </w:rPr>
        <w:t>es</w:t>
      </w:r>
      <w:r w:rsidR="006D549B" w:rsidRPr="009524FE">
        <w:rPr>
          <w:rFonts w:ascii="Arial" w:hAnsi="Arial" w:cs="Arial"/>
        </w:rPr>
        <w:t xml:space="preserve"> on a to</w:t>
      </w:r>
      <w:r w:rsidR="00875380" w:rsidRPr="009524FE">
        <w:rPr>
          <w:rFonts w:ascii="Arial" w:hAnsi="Arial" w:cs="Arial"/>
        </w:rPr>
        <w:t xml:space="preserve">pic that </w:t>
      </w:r>
      <w:r w:rsidR="00967BFC" w:rsidRPr="009524FE">
        <w:rPr>
          <w:rFonts w:ascii="Arial" w:hAnsi="Arial" w:cs="Arial"/>
        </w:rPr>
        <w:t>is</w:t>
      </w:r>
      <w:r w:rsidR="00875380" w:rsidRPr="009524FE">
        <w:rPr>
          <w:rFonts w:ascii="Arial" w:hAnsi="Arial" w:cs="Arial"/>
        </w:rPr>
        <w:t xml:space="preserve"> of interest to</w:t>
      </w:r>
      <w:r w:rsidR="006D549B" w:rsidRPr="009524FE">
        <w:rPr>
          <w:rFonts w:ascii="Arial" w:hAnsi="Arial" w:cs="Arial"/>
        </w:rPr>
        <w:t xml:space="preserve"> Assembly members</w:t>
      </w:r>
      <w:r w:rsidR="00F83369" w:rsidRPr="009524FE">
        <w:rPr>
          <w:rFonts w:ascii="Arial" w:hAnsi="Arial" w:cs="Arial"/>
        </w:rPr>
        <w:t xml:space="preserve"> and wider</w:t>
      </w:r>
      <w:r w:rsidR="002C67B0" w:rsidRPr="009524FE">
        <w:rPr>
          <w:rFonts w:ascii="Arial" w:hAnsi="Arial" w:cs="Arial"/>
        </w:rPr>
        <w:t xml:space="preserve"> partners</w:t>
      </w:r>
      <w:r w:rsidR="006D549B" w:rsidRPr="009524FE">
        <w:rPr>
          <w:rFonts w:ascii="Arial" w:hAnsi="Arial" w:cs="Arial"/>
        </w:rPr>
        <w:t xml:space="preserve">. </w:t>
      </w:r>
      <w:r w:rsidR="00015E0B" w:rsidRPr="009524FE">
        <w:rPr>
          <w:rFonts w:ascii="Arial" w:hAnsi="Arial" w:cs="Arial"/>
        </w:rPr>
        <w:t>This year</w:t>
      </w:r>
      <w:r w:rsidR="00A013C3">
        <w:rPr>
          <w:rFonts w:ascii="Arial" w:hAnsi="Arial" w:cs="Arial"/>
        </w:rPr>
        <w:t xml:space="preserve"> around 35</w:t>
      </w:r>
      <w:r w:rsidR="00F83369" w:rsidRPr="009524FE">
        <w:rPr>
          <w:rFonts w:ascii="Arial" w:hAnsi="Arial" w:cs="Arial"/>
        </w:rPr>
        <w:t xml:space="preserve"> delegates attended from</w:t>
      </w:r>
      <w:r w:rsidRPr="009524FE">
        <w:rPr>
          <w:rFonts w:ascii="Arial" w:hAnsi="Arial" w:cs="Arial"/>
        </w:rPr>
        <w:t xml:space="preserve"> o</w:t>
      </w:r>
      <w:r w:rsidR="007E422D" w:rsidRPr="009524FE">
        <w:rPr>
          <w:rFonts w:ascii="Arial" w:hAnsi="Arial" w:cs="Arial"/>
        </w:rPr>
        <w:t>rganisations across the public</w:t>
      </w:r>
      <w:r w:rsidR="005972D7" w:rsidRPr="009524FE">
        <w:rPr>
          <w:rFonts w:ascii="Arial" w:hAnsi="Arial" w:cs="Arial"/>
        </w:rPr>
        <w:t xml:space="preserve"> and</w:t>
      </w:r>
      <w:r w:rsidR="007E422D" w:rsidRPr="009524FE">
        <w:rPr>
          <w:rFonts w:ascii="Arial" w:hAnsi="Arial" w:cs="Arial"/>
        </w:rPr>
        <w:t xml:space="preserve"> </w:t>
      </w:r>
      <w:r w:rsidR="005972D7" w:rsidRPr="009524FE">
        <w:rPr>
          <w:rFonts w:ascii="Arial" w:hAnsi="Arial" w:cs="Arial"/>
          <w:color w:val="000000"/>
        </w:rPr>
        <w:t>voluntary and community</w:t>
      </w:r>
      <w:r w:rsidRPr="009524FE">
        <w:rPr>
          <w:rFonts w:ascii="Arial" w:hAnsi="Arial" w:cs="Arial"/>
          <w:color w:val="000000"/>
        </w:rPr>
        <w:t xml:space="preserve"> sectors</w:t>
      </w:r>
      <w:r w:rsidR="00FC3620" w:rsidRPr="009524FE">
        <w:rPr>
          <w:rFonts w:ascii="Arial" w:hAnsi="Arial" w:cs="Arial"/>
          <w:color w:val="000000"/>
        </w:rPr>
        <w:t xml:space="preserve"> to discuss the topic of</w:t>
      </w:r>
      <w:r w:rsidR="003D51E7" w:rsidRPr="009524FE">
        <w:rPr>
          <w:rFonts w:ascii="Arial" w:hAnsi="Arial" w:cs="Arial"/>
          <w:color w:val="000000"/>
        </w:rPr>
        <w:t xml:space="preserve"> </w:t>
      </w:r>
      <w:r w:rsidR="006E7D6A">
        <w:rPr>
          <w:rFonts w:ascii="Arial" w:hAnsi="Arial" w:cs="Arial"/>
          <w:color w:val="000000"/>
        </w:rPr>
        <w:t>community confidence.</w:t>
      </w:r>
      <w:r w:rsidR="002C67B0" w:rsidRPr="009524FE">
        <w:rPr>
          <w:rFonts w:ascii="Arial" w:hAnsi="Arial" w:cs="Arial"/>
          <w:color w:val="000000"/>
        </w:rPr>
        <w:t xml:space="preserve"> </w:t>
      </w:r>
      <w:r w:rsidR="00C265B4" w:rsidRPr="009524FE">
        <w:rPr>
          <w:rFonts w:ascii="Arial" w:hAnsi="Arial" w:cs="Arial"/>
          <w:color w:val="000000"/>
        </w:rPr>
        <w:t>Th</w:t>
      </w:r>
      <w:r w:rsidR="00F83369" w:rsidRPr="009524FE">
        <w:rPr>
          <w:rFonts w:ascii="Arial" w:hAnsi="Arial" w:cs="Arial"/>
          <w:color w:val="000000"/>
        </w:rPr>
        <w:t xml:space="preserve">e theme of </w:t>
      </w:r>
      <w:r w:rsidR="00A013C3">
        <w:rPr>
          <w:rFonts w:ascii="Arial" w:hAnsi="Arial" w:cs="Arial"/>
          <w:color w:val="000000"/>
        </w:rPr>
        <w:t>‘Furthest First’</w:t>
      </w:r>
      <w:r w:rsidR="00F83369" w:rsidRPr="009524FE">
        <w:rPr>
          <w:rFonts w:ascii="Arial" w:hAnsi="Arial" w:cs="Arial"/>
          <w:color w:val="000000"/>
        </w:rPr>
        <w:t xml:space="preserve"> </w:t>
      </w:r>
      <w:r w:rsidR="00C265B4" w:rsidRPr="009524FE">
        <w:rPr>
          <w:rFonts w:ascii="Arial" w:hAnsi="Arial" w:cs="Arial"/>
          <w:color w:val="000000"/>
        </w:rPr>
        <w:t xml:space="preserve">was </w:t>
      </w:r>
      <w:r w:rsidR="00C85F86" w:rsidRPr="009524FE">
        <w:rPr>
          <w:rFonts w:ascii="Arial" w:hAnsi="Arial" w:cs="Arial"/>
          <w:color w:val="000000"/>
        </w:rPr>
        <w:t xml:space="preserve">selected </w:t>
      </w:r>
      <w:r w:rsidR="00F83369" w:rsidRPr="009524FE">
        <w:rPr>
          <w:rFonts w:ascii="Arial" w:hAnsi="Arial" w:cs="Arial"/>
          <w:color w:val="000000"/>
        </w:rPr>
        <w:t>from a list of</w:t>
      </w:r>
      <w:r w:rsidR="00C85F86" w:rsidRPr="009524FE">
        <w:rPr>
          <w:rFonts w:ascii="Arial" w:hAnsi="Arial" w:cs="Arial"/>
          <w:color w:val="000000"/>
        </w:rPr>
        <w:t xml:space="preserve"> </w:t>
      </w:r>
      <w:r w:rsidR="00F83369" w:rsidRPr="009524FE">
        <w:rPr>
          <w:rFonts w:ascii="Arial" w:hAnsi="Arial" w:cs="Arial"/>
          <w:color w:val="000000"/>
        </w:rPr>
        <w:t xml:space="preserve">recommendations made by Assembly members </w:t>
      </w:r>
      <w:r w:rsidR="00C265B4" w:rsidRPr="009524FE">
        <w:rPr>
          <w:rFonts w:ascii="Arial" w:hAnsi="Arial" w:cs="Arial"/>
          <w:color w:val="000000"/>
        </w:rPr>
        <w:t xml:space="preserve">at </w:t>
      </w:r>
      <w:r w:rsidR="00C85F86" w:rsidRPr="009524FE">
        <w:rPr>
          <w:rFonts w:ascii="Arial" w:hAnsi="Arial" w:cs="Arial"/>
          <w:color w:val="000000"/>
        </w:rPr>
        <w:t>last</w:t>
      </w:r>
      <w:r w:rsidR="00FC3620" w:rsidRPr="009524FE">
        <w:rPr>
          <w:rFonts w:ascii="Arial" w:hAnsi="Arial" w:cs="Arial"/>
          <w:color w:val="000000"/>
        </w:rPr>
        <w:t xml:space="preserve"> year’s</w:t>
      </w:r>
      <w:r w:rsidR="00C265B4" w:rsidRPr="009524FE">
        <w:rPr>
          <w:rFonts w:ascii="Arial" w:hAnsi="Arial" w:cs="Arial"/>
          <w:color w:val="000000"/>
        </w:rPr>
        <w:t xml:space="preserve"> conference</w:t>
      </w:r>
      <w:r w:rsidR="006E7D6A">
        <w:rPr>
          <w:rFonts w:ascii="Arial" w:hAnsi="Arial" w:cs="Arial"/>
          <w:color w:val="000000"/>
        </w:rPr>
        <w:t xml:space="preserve"> and subsequent discussions at the East Sussex Strategic Partnership meetings throughout the year.</w:t>
      </w:r>
    </w:p>
    <w:p w14:paraId="047DC4CF" w14:textId="77777777" w:rsidR="001F6D7D" w:rsidRPr="009524FE" w:rsidRDefault="001F6D7D" w:rsidP="005419D4">
      <w:pPr>
        <w:rPr>
          <w:rFonts w:ascii="Arial" w:hAnsi="Arial" w:cs="Arial"/>
          <w:color w:val="000000"/>
        </w:rPr>
      </w:pPr>
    </w:p>
    <w:p w14:paraId="67F3EC86" w14:textId="77777777" w:rsidR="001F6D7D" w:rsidRPr="009524FE" w:rsidRDefault="001F6D7D" w:rsidP="005419D4">
      <w:pPr>
        <w:shd w:val="clear" w:color="auto" w:fill="D9D9D9"/>
        <w:rPr>
          <w:rFonts w:ascii="Arial" w:hAnsi="Arial" w:cs="Arial"/>
          <w:b/>
          <w:color w:val="1F497D"/>
        </w:rPr>
      </w:pPr>
      <w:r w:rsidRPr="009524FE">
        <w:rPr>
          <w:rFonts w:ascii="Arial" w:hAnsi="Arial" w:cs="Arial"/>
          <w:b/>
          <w:color w:val="1F497D"/>
        </w:rPr>
        <w:t xml:space="preserve">CONTENTS </w:t>
      </w:r>
    </w:p>
    <w:p w14:paraId="13C5BAC8" w14:textId="77777777" w:rsidR="001F6D7D" w:rsidRPr="009524FE" w:rsidRDefault="001F6D7D" w:rsidP="005419D4">
      <w:pPr>
        <w:rPr>
          <w:rFonts w:ascii="Arial" w:hAnsi="Arial" w:cs="Arial"/>
          <w:b/>
          <w:color w:val="000000"/>
        </w:rPr>
      </w:pPr>
    </w:p>
    <w:p w14:paraId="239B45ED" w14:textId="77777777" w:rsidR="001F6D7D" w:rsidRPr="00A05E7C" w:rsidRDefault="00D84F48" w:rsidP="005419D4">
      <w:pPr>
        <w:rPr>
          <w:rFonts w:ascii="Arial" w:hAnsi="Arial" w:cs="Arial"/>
          <w:b/>
        </w:rPr>
      </w:pPr>
      <w:r w:rsidRPr="00A05E7C">
        <w:rPr>
          <w:rFonts w:ascii="Arial" w:hAnsi="Arial" w:cs="Arial"/>
          <w:b/>
        </w:rPr>
        <w:t xml:space="preserve">S1. </w:t>
      </w:r>
      <w:r w:rsidR="001F6D7D" w:rsidRPr="00A05E7C">
        <w:rPr>
          <w:rFonts w:ascii="Arial" w:hAnsi="Arial" w:cs="Arial"/>
          <w:b/>
        </w:rPr>
        <w:t xml:space="preserve">Introduction </w:t>
      </w:r>
      <w:r w:rsidR="001F6D7D" w:rsidRPr="00A05E7C">
        <w:rPr>
          <w:rFonts w:ascii="Arial" w:hAnsi="Arial" w:cs="Arial"/>
          <w:b/>
        </w:rPr>
        <w:tab/>
      </w:r>
      <w:r w:rsidR="001F6D7D" w:rsidRPr="00A05E7C">
        <w:rPr>
          <w:rFonts w:ascii="Arial" w:hAnsi="Arial" w:cs="Arial"/>
          <w:b/>
        </w:rPr>
        <w:tab/>
      </w:r>
      <w:r w:rsidR="001F6D7D" w:rsidRPr="00A05E7C">
        <w:rPr>
          <w:rFonts w:ascii="Arial" w:hAnsi="Arial" w:cs="Arial"/>
          <w:b/>
        </w:rPr>
        <w:tab/>
      </w:r>
      <w:r w:rsidR="001F6D7D" w:rsidRPr="00A05E7C">
        <w:rPr>
          <w:rFonts w:ascii="Arial" w:hAnsi="Arial" w:cs="Arial"/>
          <w:b/>
        </w:rPr>
        <w:tab/>
      </w:r>
      <w:r w:rsidR="001F6D7D" w:rsidRPr="00A05E7C">
        <w:rPr>
          <w:rFonts w:ascii="Arial" w:hAnsi="Arial" w:cs="Arial"/>
          <w:b/>
        </w:rPr>
        <w:tab/>
      </w:r>
      <w:r w:rsidR="001F6D7D" w:rsidRPr="00A05E7C">
        <w:rPr>
          <w:rFonts w:ascii="Arial" w:hAnsi="Arial" w:cs="Arial"/>
          <w:b/>
        </w:rPr>
        <w:tab/>
      </w:r>
      <w:r w:rsidR="001F6D7D" w:rsidRPr="00A05E7C">
        <w:rPr>
          <w:rFonts w:ascii="Arial" w:hAnsi="Arial" w:cs="Arial"/>
          <w:b/>
        </w:rPr>
        <w:tab/>
      </w:r>
      <w:r w:rsidR="001F6D7D" w:rsidRPr="00A05E7C">
        <w:rPr>
          <w:rFonts w:ascii="Arial" w:hAnsi="Arial" w:cs="Arial"/>
          <w:b/>
        </w:rPr>
        <w:tab/>
      </w:r>
      <w:r w:rsidR="001F6D7D" w:rsidRPr="00A05E7C">
        <w:rPr>
          <w:rFonts w:ascii="Arial" w:hAnsi="Arial" w:cs="Arial"/>
          <w:b/>
        </w:rPr>
        <w:tab/>
      </w:r>
      <w:r w:rsidR="001F6D7D" w:rsidRPr="00A05E7C">
        <w:rPr>
          <w:rFonts w:ascii="Arial" w:hAnsi="Arial" w:cs="Arial"/>
          <w:b/>
        </w:rPr>
        <w:tab/>
      </w:r>
      <w:proofErr w:type="spellStart"/>
      <w:r w:rsidR="00566AB0" w:rsidRPr="00A05E7C">
        <w:rPr>
          <w:rFonts w:ascii="Arial" w:hAnsi="Arial" w:cs="Arial"/>
        </w:rPr>
        <w:t>pg</w:t>
      </w:r>
      <w:proofErr w:type="spellEnd"/>
      <w:r w:rsidR="00566AB0" w:rsidRPr="00A05E7C">
        <w:rPr>
          <w:rFonts w:ascii="Arial" w:hAnsi="Arial" w:cs="Arial"/>
        </w:rPr>
        <w:t xml:space="preserve"> 2</w:t>
      </w:r>
    </w:p>
    <w:p w14:paraId="16D66294" w14:textId="77777777" w:rsidR="001F6D7D" w:rsidRPr="00A05E7C" w:rsidRDefault="00D84F48" w:rsidP="005419D4">
      <w:pPr>
        <w:rPr>
          <w:rFonts w:ascii="Arial" w:hAnsi="Arial" w:cs="Arial"/>
          <w:b/>
        </w:rPr>
      </w:pPr>
      <w:r w:rsidRPr="00A05E7C">
        <w:rPr>
          <w:rFonts w:ascii="Arial" w:hAnsi="Arial" w:cs="Arial"/>
          <w:b/>
        </w:rPr>
        <w:t>S2. Assembly I</w:t>
      </w:r>
      <w:r w:rsidR="00566AB0" w:rsidRPr="00A05E7C">
        <w:rPr>
          <w:rFonts w:ascii="Arial" w:hAnsi="Arial" w:cs="Arial"/>
          <w:b/>
        </w:rPr>
        <w:t xml:space="preserve">tems </w:t>
      </w:r>
      <w:r w:rsidR="00566AB0" w:rsidRPr="00A05E7C">
        <w:rPr>
          <w:rFonts w:ascii="Arial" w:hAnsi="Arial" w:cs="Arial"/>
          <w:b/>
        </w:rPr>
        <w:tab/>
      </w:r>
      <w:r w:rsidR="00566AB0" w:rsidRPr="00A05E7C">
        <w:rPr>
          <w:rFonts w:ascii="Arial" w:hAnsi="Arial" w:cs="Arial"/>
          <w:b/>
        </w:rPr>
        <w:tab/>
      </w:r>
      <w:r w:rsidR="00566AB0" w:rsidRPr="00A05E7C">
        <w:rPr>
          <w:rFonts w:ascii="Arial" w:hAnsi="Arial" w:cs="Arial"/>
          <w:b/>
        </w:rPr>
        <w:tab/>
      </w:r>
      <w:r w:rsidR="00566AB0" w:rsidRPr="00A05E7C">
        <w:rPr>
          <w:rFonts w:ascii="Arial" w:hAnsi="Arial" w:cs="Arial"/>
          <w:b/>
        </w:rPr>
        <w:tab/>
      </w:r>
      <w:r w:rsidR="00566AB0" w:rsidRPr="00A05E7C">
        <w:rPr>
          <w:rFonts w:ascii="Arial" w:hAnsi="Arial" w:cs="Arial"/>
          <w:b/>
        </w:rPr>
        <w:tab/>
      </w:r>
      <w:r w:rsidR="00566AB0" w:rsidRPr="00A05E7C">
        <w:rPr>
          <w:rFonts w:ascii="Arial" w:hAnsi="Arial" w:cs="Arial"/>
          <w:b/>
        </w:rPr>
        <w:tab/>
      </w:r>
      <w:r w:rsidR="00566AB0" w:rsidRPr="00A05E7C">
        <w:rPr>
          <w:rFonts w:ascii="Arial" w:hAnsi="Arial" w:cs="Arial"/>
          <w:b/>
        </w:rPr>
        <w:tab/>
      </w:r>
      <w:r w:rsidR="00566AB0" w:rsidRPr="00A05E7C">
        <w:rPr>
          <w:rFonts w:ascii="Arial" w:hAnsi="Arial" w:cs="Arial"/>
          <w:b/>
        </w:rPr>
        <w:tab/>
      </w:r>
      <w:r w:rsidR="00566AB0" w:rsidRPr="00A05E7C">
        <w:rPr>
          <w:rFonts w:ascii="Arial" w:hAnsi="Arial" w:cs="Arial"/>
          <w:b/>
        </w:rPr>
        <w:tab/>
      </w:r>
      <w:proofErr w:type="spellStart"/>
      <w:r w:rsidR="00CB50FE" w:rsidRPr="00A05E7C">
        <w:rPr>
          <w:rFonts w:ascii="Arial" w:hAnsi="Arial" w:cs="Arial"/>
        </w:rPr>
        <w:t>pg</w:t>
      </w:r>
      <w:proofErr w:type="spellEnd"/>
      <w:r w:rsidR="00CB50FE" w:rsidRPr="00A05E7C">
        <w:rPr>
          <w:rFonts w:ascii="Arial" w:hAnsi="Arial" w:cs="Arial"/>
        </w:rPr>
        <w:t xml:space="preserve"> 2</w:t>
      </w:r>
    </w:p>
    <w:p w14:paraId="39907433" w14:textId="0E2B8B72" w:rsidR="00CB50FE" w:rsidRPr="00A05E7C" w:rsidRDefault="00D84F48" w:rsidP="005419D4">
      <w:pPr>
        <w:rPr>
          <w:rFonts w:ascii="Arial" w:hAnsi="Arial" w:cs="Arial"/>
        </w:rPr>
      </w:pPr>
      <w:r w:rsidRPr="00A05E7C">
        <w:rPr>
          <w:rFonts w:ascii="Arial" w:hAnsi="Arial" w:cs="Arial"/>
          <w:b/>
        </w:rPr>
        <w:t xml:space="preserve">S3. Feedback </w:t>
      </w:r>
      <w:r w:rsidRPr="00A05E7C">
        <w:rPr>
          <w:rFonts w:ascii="Arial" w:hAnsi="Arial" w:cs="Arial"/>
          <w:b/>
        </w:rPr>
        <w:tab/>
      </w:r>
      <w:r w:rsidRPr="00A05E7C">
        <w:rPr>
          <w:rFonts w:ascii="Arial" w:hAnsi="Arial" w:cs="Arial"/>
          <w:b/>
        </w:rPr>
        <w:tab/>
      </w:r>
      <w:r w:rsidRPr="00A05E7C">
        <w:rPr>
          <w:rFonts w:ascii="Arial" w:hAnsi="Arial" w:cs="Arial"/>
          <w:b/>
        </w:rPr>
        <w:tab/>
      </w:r>
      <w:r w:rsidRPr="00A05E7C">
        <w:rPr>
          <w:rFonts w:ascii="Arial" w:hAnsi="Arial" w:cs="Arial"/>
          <w:b/>
        </w:rPr>
        <w:tab/>
      </w:r>
      <w:r w:rsidRPr="00A05E7C">
        <w:rPr>
          <w:rFonts w:ascii="Arial" w:hAnsi="Arial" w:cs="Arial"/>
          <w:b/>
        </w:rPr>
        <w:tab/>
      </w:r>
      <w:r w:rsidRPr="00A05E7C">
        <w:rPr>
          <w:rFonts w:ascii="Arial" w:hAnsi="Arial" w:cs="Arial"/>
          <w:b/>
        </w:rPr>
        <w:tab/>
      </w:r>
      <w:r w:rsidRPr="00A05E7C">
        <w:rPr>
          <w:rFonts w:ascii="Arial" w:hAnsi="Arial" w:cs="Arial"/>
          <w:b/>
        </w:rPr>
        <w:tab/>
      </w:r>
      <w:r w:rsidRPr="00A05E7C">
        <w:rPr>
          <w:rFonts w:ascii="Arial" w:hAnsi="Arial" w:cs="Arial"/>
          <w:b/>
        </w:rPr>
        <w:tab/>
      </w:r>
      <w:r w:rsidRPr="00A05E7C">
        <w:rPr>
          <w:rFonts w:ascii="Arial" w:hAnsi="Arial" w:cs="Arial"/>
          <w:b/>
        </w:rPr>
        <w:tab/>
      </w:r>
      <w:r w:rsidRPr="00A05E7C">
        <w:rPr>
          <w:rFonts w:ascii="Arial" w:hAnsi="Arial" w:cs="Arial"/>
          <w:b/>
        </w:rPr>
        <w:tab/>
      </w:r>
      <w:proofErr w:type="spellStart"/>
      <w:r w:rsidR="004845BD" w:rsidRPr="00A05E7C">
        <w:rPr>
          <w:rFonts w:ascii="Arial" w:hAnsi="Arial" w:cs="Arial"/>
        </w:rPr>
        <w:t>pg</w:t>
      </w:r>
      <w:proofErr w:type="spellEnd"/>
      <w:r w:rsidR="004845BD" w:rsidRPr="00A05E7C">
        <w:rPr>
          <w:rFonts w:ascii="Arial" w:hAnsi="Arial" w:cs="Arial"/>
        </w:rPr>
        <w:t xml:space="preserve"> 8</w:t>
      </w:r>
    </w:p>
    <w:p w14:paraId="28F37BA7" w14:textId="1AAF1FA2" w:rsidR="004845BD" w:rsidRPr="00A05E7C" w:rsidRDefault="004845BD" w:rsidP="005419D4">
      <w:pPr>
        <w:rPr>
          <w:rFonts w:ascii="Arial" w:hAnsi="Arial" w:cs="Arial"/>
        </w:rPr>
      </w:pPr>
      <w:r w:rsidRPr="00A05E7C">
        <w:rPr>
          <w:rFonts w:ascii="Arial" w:hAnsi="Arial" w:cs="Arial"/>
          <w:b/>
        </w:rPr>
        <w:t>S4. Recommendations</w:t>
      </w:r>
      <w:r w:rsidR="00E30C2E" w:rsidRPr="00A05E7C">
        <w:rPr>
          <w:rFonts w:ascii="Arial" w:hAnsi="Arial" w:cs="Arial"/>
        </w:rPr>
        <w:tab/>
      </w:r>
      <w:r w:rsidR="00E30C2E" w:rsidRPr="00A05E7C">
        <w:rPr>
          <w:rFonts w:ascii="Arial" w:hAnsi="Arial" w:cs="Arial"/>
        </w:rPr>
        <w:tab/>
      </w:r>
      <w:r w:rsidR="00E30C2E" w:rsidRPr="00A05E7C">
        <w:rPr>
          <w:rFonts w:ascii="Arial" w:hAnsi="Arial" w:cs="Arial"/>
        </w:rPr>
        <w:tab/>
      </w:r>
      <w:r w:rsidR="00E30C2E" w:rsidRPr="00A05E7C">
        <w:rPr>
          <w:rFonts w:ascii="Arial" w:hAnsi="Arial" w:cs="Arial"/>
        </w:rPr>
        <w:tab/>
      </w:r>
      <w:r w:rsidR="00E30C2E" w:rsidRPr="00A05E7C">
        <w:rPr>
          <w:rFonts w:ascii="Arial" w:hAnsi="Arial" w:cs="Arial"/>
        </w:rPr>
        <w:tab/>
      </w:r>
      <w:r w:rsidR="00E30C2E" w:rsidRPr="00A05E7C">
        <w:rPr>
          <w:rFonts w:ascii="Arial" w:hAnsi="Arial" w:cs="Arial"/>
        </w:rPr>
        <w:tab/>
      </w:r>
      <w:r w:rsidR="00E30C2E" w:rsidRPr="00A05E7C">
        <w:rPr>
          <w:rFonts w:ascii="Arial" w:hAnsi="Arial" w:cs="Arial"/>
        </w:rPr>
        <w:tab/>
      </w:r>
      <w:r w:rsidR="00E30C2E" w:rsidRPr="00A05E7C">
        <w:rPr>
          <w:rFonts w:ascii="Arial" w:hAnsi="Arial" w:cs="Arial"/>
        </w:rPr>
        <w:tab/>
      </w:r>
      <w:r w:rsidR="00E30C2E" w:rsidRPr="00A05E7C">
        <w:rPr>
          <w:rFonts w:ascii="Arial" w:hAnsi="Arial" w:cs="Arial"/>
        </w:rPr>
        <w:tab/>
      </w:r>
      <w:proofErr w:type="spellStart"/>
      <w:r w:rsidR="00E30C2E" w:rsidRPr="00A05E7C">
        <w:rPr>
          <w:rFonts w:ascii="Arial" w:hAnsi="Arial" w:cs="Arial"/>
        </w:rPr>
        <w:t>pg</w:t>
      </w:r>
      <w:proofErr w:type="spellEnd"/>
      <w:r w:rsidR="00E30C2E" w:rsidRPr="00A05E7C">
        <w:rPr>
          <w:rFonts w:ascii="Arial" w:hAnsi="Arial" w:cs="Arial"/>
        </w:rPr>
        <w:t xml:space="preserve"> 9</w:t>
      </w:r>
    </w:p>
    <w:p w14:paraId="15AEE736" w14:textId="77777777" w:rsidR="00AF216D" w:rsidRPr="00A013C3" w:rsidRDefault="00AF216D" w:rsidP="005419D4">
      <w:pPr>
        <w:rPr>
          <w:rFonts w:ascii="Arial" w:hAnsi="Arial" w:cs="Arial"/>
          <w:color w:val="FF0000"/>
        </w:rPr>
      </w:pPr>
    </w:p>
    <w:p w14:paraId="5EA934D4" w14:textId="77777777" w:rsidR="00D35A25" w:rsidRPr="009524FE" w:rsidRDefault="00D35A25" w:rsidP="005419D4">
      <w:pPr>
        <w:rPr>
          <w:rFonts w:ascii="Arial" w:hAnsi="Arial" w:cs="Arial"/>
          <w:b/>
          <w:color w:val="000000"/>
        </w:rPr>
      </w:pPr>
    </w:p>
    <w:p w14:paraId="1C5CA0D4" w14:textId="77777777" w:rsidR="00D35A25" w:rsidRPr="009524FE" w:rsidRDefault="00D35A25" w:rsidP="005419D4">
      <w:pPr>
        <w:rPr>
          <w:rFonts w:ascii="Arial" w:hAnsi="Arial" w:cs="Arial"/>
          <w:b/>
          <w:color w:val="000000"/>
        </w:rPr>
      </w:pPr>
    </w:p>
    <w:p w14:paraId="2892A980" w14:textId="77777777" w:rsidR="00D35A25" w:rsidRPr="009524FE" w:rsidRDefault="00D35A25" w:rsidP="005419D4">
      <w:pPr>
        <w:rPr>
          <w:rFonts w:ascii="Arial" w:hAnsi="Arial" w:cs="Arial"/>
          <w:b/>
          <w:color w:val="000000"/>
        </w:rPr>
      </w:pPr>
    </w:p>
    <w:p w14:paraId="1D7D6E17" w14:textId="77777777" w:rsidR="0016732A" w:rsidRPr="009524FE" w:rsidRDefault="0016732A" w:rsidP="005419D4">
      <w:pPr>
        <w:rPr>
          <w:rFonts w:ascii="Arial" w:hAnsi="Arial" w:cs="Arial"/>
          <w:b/>
          <w:color w:val="000000"/>
        </w:rPr>
      </w:pPr>
    </w:p>
    <w:p w14:paraId="6FF532FB" w14:textId="77777777" w:rsidR="0016732A" w:rsidRPr="009524FE" w:rsidRDefault="0016732A" w:rsidP="005419D4">
      <w:pPr>
        <w:rPr>
          <w:rFonts w:ascii="Arial" w:hAnsi="Arial" w:cs="Arial"/>
          <w:b/>
          <w:color w:val="000000"/>
        </w:rPr>
      </w:pPr>
    </w:p>
    <w:p w14:paraId="2CB1C417" w14:textId="77777777" w:rsidR="0016732A" w:rsidRPr="009524FE" w:rsidRDefault="0016732A" w:rsidP="005419D4">
      <w:pPr>
        <w:rPr>
          <w:rFonts w:ascii="Arial" w:hAnsi="Arial" w:cs="Arial"/>
          <w:b/>
          <w:color w:val="000000"/>
        </w:rPr>
      </w:pPr>
    </w:p>
    <w:p w14:paraId="3ABC7867" w14:textId="77777777" w:rsidR="0016732A" w:rsidRDefault="0016732A" w:rsidP="005419D4">
      <w:pPr>
        <w:rPr>
          <w:rFonts w:ascii="Arial" w:hAnsi="Arial" w:cs="Arial"/>
          <w:b/>
          <w:color w:val="000000"/>
        </w:rPr>
      </w:pPr>
    </w:p>
    <w:p w14:paraId="03EA1CE6" w14:textId="77777777" w:rsidR="00AF216D" w:rsidRDefault="00AF216D" w:rsidP="005419D4">
      <w:pPr>
        <w:rPr>
          <w:rFonts w:ascii="Arial" w:hAnsi="Arial" w:cs="Arial"/>
          <w:b/>
          <w:color w:val="000000"/>
        </w:rPr>
      </w:pPr>
    </w:p>
    <w:p w14:paraId="476362A5" w14:textId="77777777" w:rsidR="00AF216D" w:rsidRDefault="00AF216D" w:rsidP="005419D4">
      <w:pPr>
        <w:rPr>
          <w:rFonts w:ascii="Arial" w:hAnsi="Arial" w:cs="Arial"/>
          <w:b/>
          <w:color w:val="000000"/>
        </w:rPr>
      </w:pPr>
    </w:p>
    <w:p w14:paraId="4ACC2B88" w14:textId="77777777" w:rsidR="00AF216D" w:rsidRPr="009524FE" w:rsidRDefault="00AF216D" w:rsidP="005419D4">
      <w:pPr>
        <w:rPr>
          <w:rFonts w:ascii="Arial" w:hAnsi="Arial" w:cs="Arial"/>
          <w:b/>
          <w:color w:val="000000"/>
        </w:rPr>
      </w:pPr>
    </w:p>
    <w:p w14:paraId="6B63DD49" w14:textId="77777777" w:rsidR="0016732A" w:rsidRPr="009524FE" w:rsidRDefault="0016732A" w:rsidP="005419D4">
      <w:pPr>
        <w:rPr>
          <w:rFonts w:ascii="Arial" w:hAnsi="Arial" w:cs="Arial"/>
          <w:b/>
          <w:color w:val="000000"/>
        </w:rPr>
      </w:pPr>
    </w:p>
    <w:p w14:paraId="712D1980" w14:textId="77777777" w:rsidR="0016732A" w:rsidRPr="009524FE" w:rsidRDefault="0016732A" w:rsidP="005419D4">
      <w:pPr>
        <w:rPr>
          <w:rFonts w:ascii="Arial" w:hAnsi="Arial" w:cs="Arial"/>
          <w:b/>
          <w:color w:val="000000"/>
        </w:rPr>
      </w:pPr>
    </w:p>
    <w:p w14:paraId="6A383790" w14:textId="77777777" w:rsidR="0016732A" w:rsidRDefault="0016732A" w:rsidP="005419D4">
      <w:pPr>
        <w:rPr>
          <w:rFonts w:ascii="Arial" w:hAnsi="Arial" w:cs="Arial"/>
          <w:b/>
          <w:color w:val="000000"/>
        </w:rPr>
      </w:pPr>
    </w:p>
    <w:p w14:paraId="22A17FC5" w14:textId="77777777" w:rsidR="00110292" w:rsidRDefault="00110292" w:rsidP="005419D4">
      <w:pPr>
        <w:rPr>
          <w:rFonts w:ascii="Arial" w:hAnsi="Arial" w:cs="Arial"/>
          <w:b/>
          <w:color w:val="000000"/>
        </w:rPr>
      </w:pPr>
    </w:p>
    <w:p w14:paraId="28AF5F1E" w14:textId="77777777" w:rsidR="00110292" w:rsidRPr="009524FE" w:rsidRDefault="00110292" w:rsidP="005419D4">
      <w:pPr>
        <w:rPr>
          <w:rFonts w:ascii="Arial" w:hAnsi="Arial" w:cs="Arial"/>
          <w:b/>
          <w:color w:val="000000"/>
        </w:rPr>
      </w:pPr>
    </w:p>
    <w:p w14:paraId="09B87718" w14:textId="77777777" w:rsidR="0016732A" w:rsidRPr="009524FE" w:rsidRDefault="0016732A" w:rsidP="005419D4">
      <w:pPr>
        <w:rPr>
          <w:rFonts w:ascii="Arial" w:hAnsi="Arial" w:cs="Arial"/>
          <w:b/>
          <w:color w:val="000000"/>
        </w:rPr>
      </w:pPr>
    </w:p>
    <w:p w14:paraId="7382D728" w14:textId="77777777" w:rsidR="001B1FCA" w:rsidRDefault="001B1FCA" w:rsidP="005419D4">
      <w:pPr>
        <w:shd w:val="clear" w:color="auto" w:fill="D9D9D9"/>
        <w:rPr>
          <w:rFonts w:ascii="Arial" w:hAnsi="Arial" w:cs="Arial"/>
          <w:b/>
          <w:color w:val="000000"/>
        </w:rPr>
      </w:pPr>
    </w:p>
    <w:p w14:paraId="7D850713" w14:textId="77777777" w:rsidR="00C265B4" w:rsidRPr="009524FE" w:rsidRDefault="00D84F48" w:rsidP="005419D4">
      <w:pPr>
        <w:shd w:val="clear" w:color="auto" w:fill="D9D9D9"/>
        <w:rPr>
          <w:rFonts w:ascii="Arial" w:hAnsi="Arial" w:cs="Arial"/>
          <w:b/>
          <w:color w:val="1F497D"/>
        </w:rPr>
      </w:pPr>
      <w:r w:rsidRPr="009524FE">
        <w:rPr>
          <w:rFonts w:ascii="Arial" w:hAnsi="Arial" w:cs="Arial"/>
          <w:b/>
          <w:color w:val="1F497D"/>
        </w:rPr>
        <w:lastRenderedPageBreak/>
        <w:t xml:space="preserve">S1. </w:t>
      </w:r>
      <w:r w:rsidR="00CB50FE" w:rsidRPr="009524FE">
        <w:rPr>
          <w:rFonts w:ascii="Arial" w:hAnsi="Arial" w:cs="Arial"/>
          <w:b/>
          <w:color w:val="1F497D"/>
        </w:rPr>
        <w:t>INTRODUCTION</w:t>
      </w:r>
    </w:p>
    <w:p w14:paraId="736D5351" w14:textId="77777777" w:rsidR="00C265B4" w:rsidRPr="009524FE" w:rsidRDefault="00C265B4" w:rsidP="005419D4">
      <w:pPr>
        <w:rPr>
          <w:rFonts w:ascii="Arial" w:hAnsi="Arial" w:cs="Arial"/>
          <w:color w:val="000000"/>
        </w:rPr>
      </w:pPr>
    </w:p>
    <w:p w14:paraId="44224E86" w14:textId="77777777" w:rsidR="00D02C06" w:rsidRPr="00D02C06" w:rsidRDefault="005155BF" w:rsidP="00612567">
      <w:pPr>
        <w:jc w:val="both"/>
        <w:rPr>
          <w:rFonts w:ascii="Arial" w:hAnsi="Arial" w:cs="Arial"/>
          <w:color w:val="000000"/>
        </w:rPr>
      </w:pPr>
      <w:r w:rsidRPr="009524FE">
        <w:rPr>
          <w:rFonts w:ascii="Arial" w:hAnsi="Arial" w:cs="Arial"/>
          <w:color w:val="000000"/>
        </w:rPr>
        <w:t>The East Sussex Strategic Partnership’s (ESSP) Pride of Place</w:t>
      </w:r>
      <w:r w:rsidRPr="009524FE">
        <w:rPr>
          <w:rFonts w:ascii="Arial" w:hAnsi="Arial" w:cs="Arial"/>
          <w:i/>
          <w:color w:val="000000"/>
        </w:rPr>
        <w:t xml:space="preserve"> </w:t>
      </w:r>
      <w:r w:rsidR="005C007C" w:rsidRPr="009524FE">
        <w:rPr>
          <w:rFonts w:ascii="Arial" w:hAnsi="Arial" w:cs="Arial"/>
          <w:color w:val="000000"/>
        </w:rPr>
        <w:t>strategy</w:t>
      </w:r>
      <w:r w:rsidR="00D02C06">
        <w:rPr>
          <w:rFonts w:ascii="Arial" w:hAnsi="Arial" w:cs="Arial"/>
          <w:color w:val="000000"/>
        </w:rPr>
        <w:t xml:space="preserve"> includes the priorities to ‘ensure</w:t>
      </w:r>
      <w:r w:rsidR="00D02C06" w:rsidRPr="00D02C06">
        <w:rPr>
          <w:rFonts w:ascii="Arial" w:hAnsi="Arial" w:cs="Arial"/>
          <w:color w:val="000000"/>
        </w:rPr>
        <w:t xml:space="preserve"> people and communities are safe and secure</w:t>
      </w:r>
      <w:r w:rsidR="00D02C06">
        <w:rPr>
          <w:rFonts w:ascii="Arial" w:hAnsi="Arial" w:cs="Arial"/>
          <w:color w:val="000000"/>
        </w:rPr>
        <w:t xml:space="preserve"> and to ‘create</w:t>
      </w:r>
      <w:r w:rsidR="00D02C06" w:rsidRPr="00D02C06">
        <w:rPr>
          <w:rFonts w:ascii="Arial" w:hAnsi="Arial" w:cs="Arial"/>
          <w:color w:val="000000"/>
        </w:rPr>
        <w:t xml:space="preserve"> strong communities and community leadership</w:t>
      </w:r>
      <w:r w:rsidR="00D02C06">
        <w:rPr>
          <w:rFonts w:ascii="Arial" w:hAnsi="Arial" w:cs="Arial"/>
          <w:color w:val="000000"/>
        </w:rPr>
        <w:t>’</w:t>
      </w:r>
      <w:r w:rsidR="00D02C06" w:rsidRPr="00D02C06">
        <w:rPr>
          <w:rFonts w:ascii="Arial" w:hAnsi="Arial" w:cs="Arial"/>
          <w:color w:val="000000"/>
        </w:rPr>
        <w:t>.</w:t>
      </w:r>
    </w:p>
    <w:p w14:paraId="732B4D82" w14:textId="77777777" w:rsidR="005155BF" w:rsidRDefault="005155BF" w:rsidP="00612567">
      <w:pPr>
        <w:jc w:val="both"/>
        <w:rPr>
          <w:rFonts w:ascii="Arial" w:hAnsi="Arial" w:cs="Arial"/>
          <w:i/>
          <w:color w:val="000000"/>
        </w:rPr>
      </w:pPr>
      <w:r w:rsidRPr="009524FE">
        <w:rPr>
          <w:rFonts w:ascii="Arial" w:hAnsi="Arial" w:cs="Arial"/>
          <w:color w:val="000000"/>
        </w:rPr>
        <w:t>One of the k</w:t>
      </w:r>
      <w:r w:rsidR="005C007C" w:rsidRPr="009524FE">
        <w:rPr>
          <w:rFonts w:ascii="Arial" w:hAnsi="Arial" w:cs="Arial"/>
          <w:color w:val="000000"/>
        </w:rPr>
        <w:t xml:space="preserve">ey tasks set out </w:t>
      </w:r>
      <w:r w:rsidRPr="009524FE">
        <w:rPr>
          <w:rFonts w:ascii="Arial" w:hAnsi="Arial" w:cs="Arial"/>
          <w:color w:val="000000"/>
        </w:rPr>
        <w:t>t</w:t>
      </w:r>
      <w:r w:rsidR="00F83369" w:rsidRPr="009524FE">
        <w:rPr>
          <w:rFonts w:ascii="Arial" w:hAnsi="Arial" w:cs="Arial"/>
          <w:color w:val="000000"/>
        </w:rPr>
        <w:t xml:space="preserve">o deliver this priority is to: </w:t>
      </w:r>
      <w:r w:rsidRPr="003E2A86">
        <w:rPr>
          <w:rFonts w:ascii="Arial" w:hAnsi="Arial" w:cs="Arial"/>
          <w:color w:val="000000"/>
        </w:rPr>
        <w:t>‘</w:t>
      </w:r>
      <w:r w:rsidR="00D02C06" w:rsidRPr="00D02C06">
        <w:rPr>
          <w:rFonts w:ascii="Arial" w:hAnsi="Arial" w:cs="Arial"/>
          <w:color w:val="000000"/>
        </w:rPr>
        <w:t>Plan a response in case of emergencies, reducing risk and informing the public</w:t>
      </w:r>
      <w:r w:rsidRPr="003E2A86">
        <w:rPr>
          <w:rFonts w:ascii="Arial" w:hAnsi="Arial" w:cs="Arial"/>
          <w:color w:val="000000"/>
        </w:rPr>
        <w:t>’</w:t>
      </w:r>
      <w:r w:rsidRPr="009524FE">
        <w:rPr>
          <w:rFonts w:ascii="Arial" w:hAnsi="Arial" w:cs="Arial"/>
          <w:i/>
          <w:color w:val="000000"/>
        </w:rPr>
        <w:t xml:space="preserve"> </w:t>
      </w:r>
    </w:p>
    <w:p w14:paraId="5F496478" w14:textId="77777777" w:rsidR="00F8189F" w:rsidRPr="00C14F23" w:rsidRDefault="00C14F23" w:rsidP="00612567">
      <w:pPr>
        <w:jc w:val="both"/>
        <w:rPr>
          <w:rFonts w:ascii="Arial" w:hAnsi="Arial" w:cs="Arial"/>
          <w:color w:val="000000"/>
        </w:rPr>
      </w:pPr>
      <w:r>
        <w:rPr>
          <w:rFonts w:ascii="Arial" w:hAnsi="Arial" w:cs="Arial"/>
          <w:color w:val="000000"/>
        </w:rPr>
        <w:t xml:space="preserve">The Assembly </w:t>
      </w:r>
      <w:r w:rsidRPr="00C14F23">
        <w:rPr>
          <w:rFonts w:ascii="Arial" w:hAnsi="Arial" w:cs="Arial"/>
          <w:color w:val="000000"/>
        </w:rPr>
        <w:t>consider</w:t>
      </w:r>
      <w:r>
        <w:rPr>
          <w:rFonts w:ascii="Arial" w:hAnsi="Arial" w:cs="Arial"/>
          <w:color w:val="000000"/>
        </w:rPr>
        <w:t>ed</w:t>
      </w:r>
      <w:r w:rsidRPr="00C14F23">
        <w:rPr>
          <w:rFonts w:ascii="Arial" w:hAnsi="Arial" w:cs="Arial"/>
          <w:color w:val="000000"/>
        </w:rPr>
        <w:t xml:space="preserve"> the particular challenges facing each sector, examples of successful community engagement and how work</w:t>
      </w:r>
      <w:r>
        <w:rPr>
          <w:rFonts w:ascii="Arial" w:hAnsi="Arial" w:cs="Arial"/>
          <w:color w:val="000000"/>
        </w:rPr>
        <w:t>ing</w:t>
      </w:r>
      <w:r w:rsidRPr="00C14F23">
        <w:rPr>
          <w:rFonts w:ascii="Arial" w:hAnsi="Arial" w:cs="Arial"/>
          <w:color w:val="000000"/>
        </w:rPr>
        <w:t xml:space="preserve"> in partnerships to maintain communities’ confidence i</w:t>
      </w:r>
      <w:r>
        <w:rPr>
          <w:rFonts w:ascii="Arial" w:hAnsi="Arial" w:cs="Arial"/>
          <w:color w:val="000000"/>
        </w:rPr>
        <w:t>s vital.</w:t>
      </w:r>
    </w:p>
    <w:p w14:paraId="1DA02D55" w14:textId="77777777" w:rsidR="00F50A6B" w:rsidRPr="009524FE" w:rsidRDefault="00F50A6B" w:rsidP="005419D4">
      <w:pPr>
        <w:rPr>
          <w:rFonts w:ascii="Arial" w:hAnsi="Arial" w:cs="Arial"/>
          <w:color w:val="000000"/>
        </w:rPr>
      </w:pPr>
    </w:p>
    <w:p w14:paraId="24F7D246" w14:textId="77777777" w:rsidR="00D35A25" w:rsidRPr="009524FE" w:rsidRDefault="00D84F48" w:rsidP="00914113">
      <w:pPr>
        <w:shd w:val="clear" w:color="auto" w:fill="D9D9D9"/>
        <w:rPr>
          <w:rFonts w:ascii="Arial" w:hAnsi="Arial" w:cs="Arial"/>
          <w:color w:val="000000"/>
        </w:rPr>
      </w:pPr>
      <w:r w:rsidRPr="009524FE">
        <w:rPr>
          <w:rFonts w:ascii="Arial" w:hAnsi="Arial" w:cs="Arial"/>
          <w:b/>
          <w:color w:val="1F497D"/>
        </w:rPr>
        <w:t xml:space="preserve">S2. </w:t>
      </w:r>
      <w:r w:rsidR="00CB50FE" w:rsidRPr="009524FE">
        <w:rPr>
          <w:rFonts w:ascii="Arial" w:hAnsi="Arial" w:cs="Arial"/>
          <w:b/>
          <w:color w:val="1F497D"/>
        </w:rPr>
        <w:t>ASSEMBLY ITEMS</w:t>
      </w:r>
    </w:p>
    <w:p w14:paraId="524A8A57" w14:textId="77777777" w:rsidR="00D84F48" w:rsidRPr="009524FE" w:rsidRDefault="00D84F48" w:rsidP="005419D4">
      <w:pPr>
        <w:rPr>
          <w:rFonts w:ascii="Arial" w:hAnsi="Arial" w:cs="Arial"/>
          <w:color w:val="000000"/>
        </w:rPr>
      </w:pPr>
    </w:p>
    <w:p w14:paraId="10AA0D51" w14:textId="77777777" w:rsidR="009C0E4B" w:rsidRDefault="00D84F48" w:rsidP="005419D4">
      <w:pPr>
        <w:rPr>
          <w:rFonts w:ascii="Arial" w:hAnsi="Arial" w:cs="Arial"/>
          <w:b/>
          <w:color w:val="000000"/>
        </w:rPr>
      </w:pPr>
      <w:r w:rsidRPr="009524FE">
        <w:rPr>
          <w:rFonts w:ascii="Arial" w:hAnsi="Arial" w:cs="Arial"/>
          <w:b/>
          <w:color w:val="000000"/>
        </w:rPr>
        <w:t>2.1</w:t>
      </w:r>
      <w:r w:rsidRPr="009524FE">
        <w:rPr>
          <w:rFonts w:ascii="Arial" w:hAnsi="Arial" w:cs="Arial"/>
          <w:color w:val="000000"/>
        </w:rPr>
        <w:t xml:space="preserve"> </w:t>
      </w:r>
      <w:r w:rsidR="00567095">
        <w:rPr>
          <w:rFonts w:ascii="Arial" w:hAnsi="Arial" w:cs="Arial"/>
          <w:b/>
          <w:color w:val="000000"/>
        </w:rPr>
        <w:t>Introduction</w:t>
      </w:r>
    </w:p>
    <w:p w14:paraId="66CD8A81" w14:textId="77777777" w:rsidR="00567095" w:rsidRDefault="00567095" w:rsidP="005419D4">
      <w:pPr>
        <w:rPr>
          <w:rFonts w:ascii="Arial" w:hAnsi="Arial" w:cs="Arial"/>
          <w:b/>
          <w:color w:val="000000"/>
        </w:rPr>
      </w:pPr>
    </w:p>
    <w:p w14:paraId="17CB214C" w14:textId="77055870" w:rsidR="005E203F" w:rsidRPr="005E203F" w:rsidRDefault="00A013C3" w:rsidP="005E203F">
      <w:pPr>
        <w:jc w:val="both"/>
        <w:rPr>
          <w:rFonts w:ascii="PT Sans" w:hAnsi="PT Sans"/>
          <w:color w:val="63666A"/>
          <w:lang w:val="en"/>
        </w:rPr>
      </w:pPr>
      <w:r>
        <w:rPr>
          <w:rFonts w:ascii="Arial" w:hAnsi="Arial" w:cs="Arial"/>
        </w:rPr>
        <w:t xml:space="preserve">Ian </w:t>
      </w:r>
      <w:proofErr w:type="spellStart"/>
      <w:r>
        <w:rPr>
          <w:rFonts w:ascii="Arial" w:hAnsi="Arial" w:cs="Arial"/>
        </w:rPr>
        <w:t>Fizpatrick</w:t>
      </w:r>
      <w:proofErr w:type="spellEnd"/>
      <w:r w:rsidR="00567095" w:rsidRPr="009524FE">
        <w:rPr>
          <w:rFonts w:ascii="Arial" w:hAnsi="Arial" w:cs="Arial"/>
        </w:rPr>
        <w:t xml:space="preserve">, Director of Regeneration &amp; Planning at Eastbourne </w:t>
      </w:r>
      <w:r w:rsidR="00567095">
        <w:rPr>
          <w:rFonts w:ascii="Arial" w:hAnsi="Arial" w:cs="Arial"/>
        </w:rPr>
        <w:t>and Lewes</w:t>
      </w:r>
      <w:r w:rsidR="00567095" w:rsidRPr="009524FE">
        <w:rPr>
          <w:rFonts w:ascii="Arial" w:hAnsi="Arial" w:cs="Arial"/>
        </w:rPr>
        <w:t xml:space="preserve"> Council</w:t>
      </w:r>
      <w:r w:rsidR="00567095">
        <w:rPr>
          <w:rFonts w:ascii="Arial" w:hAnsi="Arial" w:cs="Arial"/>
        </w:rPr>
        <w:t>s</w:t>
      </w:r>
      <w:r w:rsidR="00567095" w:rsidRPr="009524FE">
        <w:rPr>
          <w:rFonts w:ascii="Arial" w:hAnsi="Arial" w:cs="Arial"/>
        </w:rPr>
        <w:t>, opened the Assembly by welcoming attendees to the International Tennis Centre</w:t>
      </w:r>
      <w:r w:rsidR="00110292">
        <w:rPr>
          <w:rFonts w:ascii="Arial" w:hAnsi="Arial" w:cs="Arial"/>
        </w:rPr>
        <w:t>.</w:t>
      </w:r>
      <w:r w:rsidR="00567095" w:rsidRPr="009524FE">
        <w:rPr>
          <w:rFonts w:ascii="Arial" w:hAnsi="Arial" w:cs="Arial"/>
        </w:rPr>
        <w:t xml:space="preserve"> </w:t>
      </w:r>
      <w:r w:rsidR="00110292">
        <w:rPr>
          <w:rFonts w:ascii="Arial" w:hAnsi="Arial" w:cs="Arial"/>
        </w:rPr>
        <w:t xml:space="preserve">Ian took the opportunity to inform the Assembly of the </w:t>
      </w:r>
      <w:r w:rsidR="005E203F">
        <w:rPr>
          <w:rFonts w:ascii="Arial" w:hAnsi="Arial" w:cs="Arial"/>
        </w:rPr>
        <w:t>Devonshire Park transformation</w:t>
      </w:r>
      <w:r w:rsidR="00110292">
        <w:rPr>
          <w:rFonts w:ascii="Arial" w:hAnsi="Arial" w:cs="Arial"/>
        </w:rPr>
        <w:t xml:space="preserve"> work taking place on the site.</w:t>
      </w:r>
      <w:r w:rsidR="00110292" w:rsidRPr="00110292">
        <w:rPr>
          <w:rFonts w:ascii="PT Sans" w:hAnsi="PT Sans"/>
          <w:color w:val="63666A"/>
          <w:lang w:val="en"/>
        </w:rPr>
        <w:t xml:space="preserve"> </w:t>
      </w:r>
      <w:r w:rsidR="005E203F" w:rsidRPr="005E203F">
        <w:rPr>
          <w:rFonts w:ascii="Arial" w:hAnsi="Arial" w:cs="Arial"/>
          <w:lang w:val="en"/>
        </w:rPr>
        <w:t>The redevelopment will create first-class cultural, conferencing and sporting facilities known as The Devonshire Park Quarter.</w:t>
      </w:r>
    </w:p>
    <w:p w14:paraId="45A21B76" w14:textId="08DAF47D" w:rsidR="00110292" w:rsidRPr="00110292" w:rsidRDefault="00110292" w:rsidP="00110292">
      <w:pPr>
        <w:jc w:val="both"/>
        <w:rPr>
          <w:rFonts w:ascii="Arial" w:hAnsi="Arial" w:cs="Arial"/>
          <w:lang w:val="en"/>
        </w:rPr>
      </w:pPr>
      <w:r w:rsidRPr="00110292">
        <w:rPr>
          <w:rFonts w:ascii="Arial" w:hAnsi="Arial" w:cs="Arial"/>
          <w:lang w:val="en"/>
        </w:rPr>
        <w:t>The new Welcome Building will provide a fully accessible entrance to the Congress Theatre, including lifts to every floor, two new large conference spaces, a central box office, breakout and hospitality areas and a coffee and wine bar with views across the tennis lawns to the International Tennis Centre.</w:t>
      </w:r>
    </w:p>
    <w:p w14:paraId="25893F01" w14:textId="33B36C28" w:rsidR="00567095" w:rsidRDefault="00110292" w:rsidP="00110292">
      <w:pPr>
        <w:jc w:val="both"/>
        <w:rPr>
          <w:rFonts w:ascii="Arial" w:hAnsi="Arial" w:cs="Arial"/>
        </w:rPr>
      </w:pPr>
      <w:r w:rsidRPr="00110292">
        <w:rPr>
          <w:rFonts w:ascii="Arial" w:hAnsi="Arial" w:cs="Arial"/>
          <w:lang w:val="en"/>
        </w:rPr>
        <w:t xml:space="preserve">In addition to the construction of the brand new Welcome Building, the existing Grade II* Listed buildings, Devonshire Park Theatre, Congress Theatre and the Winter Garden </w:t>
      </w:r>
      <w:r w:rsidR="005E203F">
        <w:rPr>
          <w:rFonts w:ascii="Arial" w:hAnsi="Arial" w:cs="Arial"/>
          <w:lang w:val="en"/>
        </w:rPr>
        <w:t xml:space="preserve">are being </w:t>
      </w:r>
      <w:r w:rsidRPr="00110292">
        <w:rPr>
          <w:rFonts w:ascii="Arial" w:hAnsi="Arial" w:cs="Arial"/>
          <w:lang w:val="en"/>
        </w:rPr>
        <w:t>extensively restored. This will include improvements to the accessible infrastructure between the Gold Room and the Floral Hall with additional meeting rooms created where the current administration offices are housed.</w:t>
      </w:r>
      <w:r w:rsidR="005E203F">
        <w:rPr>
          <w:rFonts w:ascii="Arial" w:hAnsi="Arial" w:cs="Arial"/>
          <w:lang w:val="en"/>
        </w:rPr>
        <w:t xml:space="preserve"> </w:t>
      </w:r>
      <w:r w:rsidR="005E203F">
        <w:rPr>
          <w:rFonts w:ascii="Arial" w:hAnsi="Arial" w:cs="Arial"/>
        </w:rPr>
        <w:t>The work is set to be complete on the site in 2020.</w:t>
      </w:r>
    </w:p>
    <w:p w14:paraId="741C61A8" w14:textId="77777777" w:rsidR="00110292" w:rsidRPr="00D02C06" w:rsidRDefault="00110292" w:rsidP="00110292">
      <w:pPr>
        <w:jc w:val="both"/>
        <w:rPr>
          <w:rFonts w:ascii="Arial" w:hAnsi="Arial" w:cs="Arial"/>
        </w:rPr>
      </w:pPr>
    </w:p>
    <w:p w14:paraId="0101DD16" w14:textId="1EAD7699" w:rsidR="005E203F" w:rsidRPr="005E203F" w:rsidRDefault="00567095" w:rsidP="005E203F">
      <w:pPr>
        <w:jc w:val="both"/>
        <w:rPr>
          <w:rFonts w:ascii="Arial" w:hAnsi="Arial" w:cs="Arial"/>
          <w:b/>
          <w:bCs/>
        </w:rPr>
      </w:pPr>
      <w:r w:rsidRPr="009524FE">
        <w:rPr>
          <w:rFonts w:ascii="Arial" w:hAnsi="Arial" w:cs="Arial"/>
        </w:rPr>
        <w:t>ESSP Chair Steve Manwaring</w:t>
      </w:r>
      <w:r w:rsidR="005E203F">
        <w:rPr>
          <w:rFonts w:ascii="Arial" w:hAnsi="Arial" w:cs="Arial"/>
        </w:rPr>
        <w:t xml:space="preserve"> thanked Ian Fitzpatrick and</w:t>
      </w:r>
      <w:r w:rsidRPr="009524FE">
        <w:rPr>
          <w:rFonts w:ascii="Arial" w:hAnsi="Arial" w:cs="Arial"/>
        </w:rPr>
        <w:t xml:space="preserve"> then welcomed everyone to the Assembly and explained why </w:t>
      </w:r>
      <w:r w:rsidR="00D80600">
        <w:rPr>
          <w:rFonts w:ascii="Arial" w:hAnsi="Arial" w:cs="Arial"/>
        </w:rPr>
        <w:t>‘</w:t>
      </w:r>
      <w:r w:rsidR="00110292">
        <w:rPr>
          <w:rFonts w:ascii="Arial" w:hAnsi="Arial" w:cs="Arial"/>
        </w:rPr>
        <w:t>Furthest First’</w:t>
      </w:r>
      <w:r w:rsidR="00112656">
        <w:rPr>
          <w:rFonts w:ascii="Arial" w:hAnsi="Arial" w:cs="Arial"/>
        </w:rPr>
        <w:t xml:space="preserve"> had b</w:t>
      </w:r>
      <w:r w:rsidR="005E203F">
        <w:rPr>
          <w:rFonts w:ascii="Arial" w:hAnsi="Arial" w:cs="Arial"/>
        </w:rPr>
        <w:t>een chosen as this year’s topic.</w:t>
      </w:r>
      <w:r w:rsidR="00112656">
        <w:rPr>
          <w:rFonts w:ascii="Arial" w:hAnsi="Arial" w:cs="Arial"/>
        </w:rPr>
        <w:t xml:space="preserve"> Steve </w:t>
      </w:r>
      <w:r w:rsidR="005E203F" w:rsidRPr="005E203F">
        <w:rPr>
          <w:rFonts w:ascii="Arial" w:hAnsi="Arial" w:cs="Arial"/>
        </w:rPr>
        <w:t>explain</w:t>
      </w:r>
      <w:r w:rsidR="005E203F">
        <w:rPr>
          <w:rFonts w:ascii="Arial" w:hAnsi="Arial" w:cs="Arial"/>
        </w:rPr>
        <w:t>ed</w:t>
      </w:r>
      <w:r w:rsidR="005E203F" w:rsidRPr="005E203F">
        <w:rPr>
          <w:rFonts w:ascii="Arial" w:hAnsi="Arial" w:cs="Arial"/>
        </w:rPr>
        <w:t xml:space="preserve"> that </w:t>
      </w:r>
      <w:r w:rsidR="005E203F">
        <w:rPr>
          <w:rFonts w:ascii="Arial" w:hAnsi="Arial" w:cs="Arial"/>
        </w:rPr>
        <w:t xml:space="preserve">the idea </w:t>
      </w:r>
      <w:r w:rsidR="005E203F" w:rsidRPr="005E203F">
        <w:rPr>
          <w:rFonts w:ascii="Arial" w:hAnsi="Arial" w:cs="Arial"/>
        </w:rPr>
        <w:t xml:space="preserve">came from a suggestion at the last </w:t>
      </w:r>
      <w:r w:rsidR="005E203F">
        <w:rPr>
          <w:rFonts w:ascii="Arial" w:hAnsi="Arial" w:cs="Arial"/>
        </w:rPr>
        <w:t>Assembly</w:t>
      </w:r>
      <w:r w:rsidR="005E203F" w:rsidRPr="005E203F">
        <w:rPr>
          <w:rFonts w:ascii="Arial" w:hAnsi="Arial" w:cs="Arial"/>
        </w:rPr>
        <w:t xml:space="preserve"> to look at Equality and Diversity as a theme. </w:t>
      </w:r>
      <w:r w:rsidR="005E203F">
        <w:rPr>
          <w:rFonts w:ascii="Arial" w:hAnsi="Arial" w:cs="Arial"/>
        </w:rPr>
        <w:t>Steve explained that ‘</w:t>
      </w:r>
      <w:r w:rsidR="005E203F" w:rsidRPr="005E203F">
        <w:rPr>
          <w:rFonts w:ascii="Arial" w:hAnsi="Arial" w:cs="Arial"/>
        </w:rPr>
        <w:t>Furthest First</w:t>
      </w:r>
      <w:r w:rsidR="005E203F">
        <w:rPr>
          <w:rFonts w:ascii="Arial" w:hAnsi="Arial" w:cs="Arial"/>
        </w:rPr>
        <w:t>’</w:t>
      </w:r>
      <w:r w:rsidR="005E203F" w:rsidRPr="005E203F">
        <w:rPr>
          <w:rFonts w:ascii="Arial" w:hAnsi="Arial" w:cs="Arial"/>
        </w:rPr>
        <w:t xml:space="preserve"> looks at this idea </w:t>
      </w:r>
      <w:r w:rsidR="005E203F">
        <w:rPr>
          <w:rFonts w:ascii="Arial" w:hAnsi="Arial" w:cs="Arial"/>
        </w:rPr>
        <w:t xml:space="preserve">so that </w:t>
      </w:r>
      <w:r w:rsidR="005E203F" w:rsidRPr="005E203F">
        <w:rPr>
          <w:rFonts w:ascii="Arial" w:hAnsi="Arial" w:cs="Arial"/>
        </w:rPr>
        <w:t>by reaching and solving the challenges of those in most need of help, you learn more. All of these learnings can then be applied to reaching the rest of the population with improved speed and scale. Steve</w:t>
      </w:r>
      <w:r w:rsidR="005E203F">
        <w:rPr>
          <w:rFonts w:ascii="Arial" w:hAnsi="Arial" w:cs="Arial"/>
        </w:rPr>
        <w:t xml:space="preserve"> went on to explain</w:t>
      </w:r>
      <w:r w:rsidR="005E203F" w:rsidRPr="005E203F">
        <w:rPr>
          <w:rFonts w:ascii="Arial" w:hAnsi="Arial" w:cs="Arial"/>
        </w:rPr>
        <w:t xml:space="preserve"> that </w:t>
      </w:r>
      <w:r w:rsidR="005E203F">
        <w:rPr>
          <w:rFonts w:ascii="Arial" w:hAnsi="Arial" w:cs="Arial"/>
        </w:rPr>
        <w:t xml:space="preserve">the following </w:t>
      </w:r>
      <w:r w:rsidR="005E203F" w:rsidRPr="005E203F">
        <w:rPr>
          <w:rFonts w:ascii="Arial" w:hAnsi="Arial" w:cs="Arial"/>
        </w:rPr>
        <w:t>three presentations</w:t>
      </w:r>
      <w:r w:rsidR="005E203F">
        <w:rPr>
          <w:rFonts w:ascii="Arial" w:hAnsi="Arial" w:cs="Arial"/>
        </w:rPr>
        <w:t xml:space="preserve"> would look at this idea in further detail. With presentations</w:t>
      </w:r>
      <w:r w:rsidR="005E203F" w:rsidRPr="005E203F">
        <w:rPr>
          <w:rFonts w:ascii="Arial" w:hAnsi="Arial" w:cs="Arial"/>
        </w:rPr>
        <w:t xml:space="preserve"> looking at 1) a person’s protected characteristic 2) </w:t>
      </w:r>
      <w:r w:rsidR="006B3A95">
        <w:rPr>
          <w:rFonts w:ascii="Arial" w:hAnsi="Arial" w:cs="Arial"/>
        </w:rPr>
        <w:t>a person’s location; and</w:t>
      </w:r>
      <w:r w:rsidR="005E203F" w:rsidRPr="005E203F">
        <w:rPr>
          <w:rFonts w:ascii="Arial" w:hAnsi="Arial" w:cs="Arial"/>
        </w:rPr>
        <w:t xml:space="preserve"> 3) </w:t>
      </w:r>
      <w:r w:rsidR="006B3A95" w:rsidRPr="005E203F">
        <w:rPr>
          <w:rFonts w:ascii="Arial" w:hAnsi="Arial" w:cs="Arial"/>
        </w:rPr>
        <w:t>a person’s circumstances (in this case homelessness)</w:t>
      </w:r>
      <w:r w:rsidR="006B3A95">
        <w:rPr>
          <w:rFonts w:ascii="Arial" w:hAnsi="Arial" w:cs="Arial"/>
        </w:rPr>
        <w:t>.</w:t>
      </w:r>
    </w:p>
    <w:p w14:paraId="2A079415" w14:textId="393D5565" w:rsidR="009C0E4B" w:rsidRPr="009524FE" w:rsidRDefault="009C0E4B" w:rsidP="00612567">
      <w:pPr>
        <w:jc w:val="both"/>
        <w:rPr>
          <w:rFonts w:ascii="Arial" w:hAnsi="Arial" w:cs="Arial"/>
          <w:b/>
        </w:rPr>
      </w:pPr>
    </w:p>
    <w:p w14:paraId="7FC8AD23" w14:textId="77777777" w:rsidR="00F06EA5" w:rsidRPr="003D1CD0" w:rsidRDefault="00F06EA5" w:rsidP="00612567">
      <w:pPr>
        <w:jc w:val="both"/>
        <w:rPr>
          <w:rFonts w:ascii="Arial" w:hAnsi="Arial" w:cs="Arial"/>
          <w:color w:val="000000"/>
        </w:rPr>
      </w:pPr>
      <w:r w:rsidRPr="003D1CD0">
        <w:rPr>
          <w:rFonts w:ascii="Arial" w:hAnsi="Arial" w:cs="Arial"/>
          <w:color w:val="000000"/>
        </w:rPr>
        <w:t xml:space="preserve">For further information about the </w:t>
      </w:r>
      <w:r w:rsidR="00567095">
        <w:rPr>
          <w:rFonts w:ascii="Arial" w:hAnsi="Arial" w:cs="Arial"/>
          <w:color w:val="000000"/>
        </w:rPr>
        <w:t>East Sussex Strategic Partnership please access the</w:t>
      </w:r>
      <w:r w:rsidRPr="003D1CD0">
        <w:rPr>
          <w:rFonts w:ascii="Arial" w:hAnsi="Arial" w:cs="Arial"/>
          <w:color w:val="000000"/>
        </w:rPr>
        <w:t xml:space="preserve"> website at </w:t>
      </w:r>
      <w:hyperlink r:id="rId16" w:history="1">
        <w:r w:rsidR="00112656" w:rsidRPr="002A04ED">
          <w:rPr>
            <w:rStyle w:val="Hyperlink"/>
            <w:rFonts w:ascii="Arial" w:hAnsi="Arial" w:cs="Arial"/>
          </w:rPr>
          <w:t>http://www.essp.org.uk/</w:t>
        </w:r>
      </w:hyperlink>
      <w:r w:rsidR="00112656">
        <w:rPr>
          <w:rFonts w:ascii="Arial" w:hAnsi="Arial" w:cs="Arial"/>
          <w:color w:val="000000"/>
        </w:rPr>
        <w:t xml:space="preserve"> </w:t>
      </w:r>
    </w:p>
    <w:p w14:paraId="50A70ACE" w14:textId="13B3E7FE" w:rsidR="00F46A04" w:rsidRDefault="00153461" w:rsidP="00612567">
      <w:pPr>
        <w:jc w:val="both"/>
        <w:rPr>
          <w:rFonts w:ascii="Arial" w:hAnsi="Arial" w:cs="Arial"/>
          <w:b/>
          <w:color w:val="000000"/>
        </w:rPr>
      </w:pPr>
      <w:r>
        <w:rPr>
          <w:rFonts w:ascii="Arial" w:hAnsi="Arial" w:cs="Arial"/>
        </w:rPr>
        <w:br w:type="page"/>
      </w:r>
    </w:p>
    <w:p w14:paraId="2A44C0F2" w14:textId="127D3868" w:rsidR="005E203F" w:rsidRPr="005E203F" w:rsidRDefault="00F46A04" w:rsidP="005E203F">
      <w:pPr>
        <w:jc w:val="both"/>
        <w:rPr>
          <w:rFonts w:ascii="Arial" w:hAnsi="Arial" w:cs="Arial"/>
          <w:b/>
          <w:color w:val="000000"/>
        </w:rPr>
      </w:pPr>
      <w:r>
        <w:rPr>
          <w:rFonts w:ascii="Arial" w:hAnsi="Arial" w:cs="Arial"/>
          <w:b/>
          <w:color w:val="000000"/>
        </w:rPr>
        <w:lastRenderedPageBreak/>
        <w:t>2.2.1</w:t>
      </w:r>
      <w:r w:rsidR="00641AEB" w:rsidRPr="009524FE">
        <w:rPr>
          <w:rFonts w:ascii="Arial" w:hAnsi="Arial" w:cs="Arial"/>
          <w:b/>
          <w:color w:val="000000"/>
        </w:rPr>
        <w:t xml:space="preserve"> </w:t>
      </w:r>
      <w:r w:rsidR="005E203F" w:rsidRPr="005E203F">
        <w:rPr>
          <w:rFonts w:ascii="Arial" w:hAnsi="Arial" w:cs="Arial"/>
          <w:b/>
          <w:bCs/>
          <w:color w:val="000000"/>
        </w:rPr>
        <w:t>Gig Buddies</w:t>
      </w:r>
    </w:p>
    <w:p w14:paraId="33565AAD" w14:textId="2D517D68" w:rsidR="00D35A25" w:rsidRDefault="00D35A25" w:rsidP="00612567">
      <w:pPr>
        <w:jc w:val="both"/>
        <w:rPr>
          <w:rFonts w:ascii="Arial" w:hAnsi="Arial" w:cs="Arial"/>
          <w:b/>
          <w:color w:val="000000"/>
        </w:rPr>
      </w:pPr>
    </w:p>
    <w:p w14:paraId="3636BDC5" w14:textId="6380D1A3" w:rsidR="002859C0" w:rsidRPr="002859C0" w:rsidRDefault="005E203F" w:rsidP="002859C0">
      <w:pPr>
        <w:jc w:val="both"/>
        <w:rPr>
          <w:rFonts w:ascii="Arial" w:hAnsi="Arial" w:cs="Arial"/>
        </w:rPr>
      </w:pPr>
      <w:r w:rsidRPr="005E203F">
        <w:rPr>
          <w:rFonts w:ascii="Arial" w:hAnsi="Arial" w:cs="Arial"/>
          <w:bCs/>
        </w:rPr>
        <w:t xml:space="preserve">Paul Richards, Stay </w:t>
      </w:r>
      <w:proofErr w:type="gramStart"/>
      <w:r w:rsidRPr="005E203F">
        <w:rPr>
          <w:rFonts w:ascii="Arial" w:hAnsi="Arial" w:cs="Arial"/>
          <w:bCs/>
        </w:rPr>
        <w:t>Up</w:t>
      </w:r>
      <w:proofErr w:type="gramEnd"/>
      <w:r w:rsidRPr="005E203F">
        <w:rPr>
          <w:rFonts w:ascii="Arial" w:hAnsi="Arial" w:cs="Arial"/>
          <w:bCs/>
        </w:rPr>
        <w:t xml:space="preserve"> Late</w:t>
      </w:r>
      <w:r w:rsidR="00641AEB" w:rsidRPr="009524FE">
        <w:rPr>
          <w:rFonts w:ascii="Arial" w:hAnsi="Arial" w:cs="Arial"/>
        </w:rPr>
        <w:t xml:space="preserve">, followed </w:t>
      </w:r>
      <w:r w:rsidR="00C03C59">
        <w:rPr>
          <w:rFonts w:ascii="Arial" w:hAnsi="Arial" w:cs="Arial"/>
        </w:rPr>
        <w:t>Steve Manwaring</w:t>
      </w:r>
      <w:r w:rsidR="00641AEB" w:rsidRPr="009524FE">
        <w:rPr>
          <w:rFonts w:ascii="Arial" w:hAnsi="Arial" w:cs="Arial"/>
        </w:rPr>
        <w:t xml:space="preserve"> with a presentation on </w:t>
      </w:r>
      <w:r>
        <w:rPr>
          <w:rFonts w:ascii="Arial" w:hAnsi="Arial" w:cs="Arial"/>
        </w:rPr>
        <w:t>Gig Buddies</w:t>
      </w:r>
      <w:r w:rsidR="002859C0">
        <w:rPr>
          <w:rFonts w:ascii="Arial" w:hAnsi="Arial" w:cs="Arial"/>
        </w:rPr>
        <w:t>,</w:t>
      </w:r>
      <w:r>
        <w:rPr>
          <w:rFonts w:ascii="Arial" w:hAnsi="Arial" w:cs="Arial"/>
        </w:rPr>
        <w:t xml:space="preserve"> a charity that </w:t>
      </w:r>
      <w:r w:rsidRPr="005E203F">
        <w:rPr>
          <w:rFonts w:ascii="Arial" w:hAnsi="Arial" w:cs="Arial"/>
          <w:bCs/>
        </w:rPr>
        <w:t xml:space="preserve">matches adults who have a learning disability to a volunteer who has similar interests, to </w:t>
      </w:r>
      <w:r w:rsidRPr="002859C0">
        <w:rPr>
          <w:rFonts w:ascii="Arial" w:hAnsi="Arial" w:cs="Arial"/>
          <w:bCs/>
        </w:rPr>
        <w:t>go to events</w:t>
      </w:r>
      <w:r w:rsidR="002859C0">
        <w:rPr>
          <w:rFonts w:ascii="Arial" w:hAnsi="Arial" w:cs="Arial"/>
          <w:bCs/>
        </w:rPr>
        <w:t xml:space="preserve"> together</w:t>
      </w:r>
      <w:r w:rsidRPr="005E203F">
        <w:rPr>
          <w:rFonts w:ascii="Arial" w:hAnsi="Arial" w:cs="Arial"/>
        </w:rPr>
        <w:t xml:space="preserve">. </w:t>
      </w:r>
      <w:r w:rsidR="002859C0" w:rsidRPr="002859C0">
        <w:rPr>
          <w:rFonts w:ascii="Arial" w:hAnsi="Arial" w:cs="Arial"/>
        </w:rPr>
        <w:t>Gig Buddies is a volunteer, befriending project that seeks to build community capacity by enabling people wi</w:t>
      </w:r>
      <w:r w:rsidR="002859C0">
        <w:rPr>
          <w:rFonts w:ascii="Arial" w:hAnsi="Arial" w:cs="Arial"/>
        </w:rPr>
        <w:t xml:space="preserve">th shared interests to connect, </w:t>
      </w:r>
      <w:proofErr w:type="gramStart"/>
      <w:r w:rsidR="002859C0" w:rsidRPr="002859C0">
        <w:rPr>
          <w:rFonts w:ascii="Arial" w:hAnsi="Arial" w:cs="Arial"/>
        </w:rPr>
        <w:t>working</w:t>
      </w:r>
      <w:proofErr w:type="gramEnd"/>
      <w:r w:rsidR="002859C0" w:rsidRPr="002859C0">
        <w:rPr>
          <w:rFonts w:ascii="Arial" w:hAnsi="Arial" w:cs="Arial"/>
        </w:rPr>
        <w:t xml:space="preserve"> in an assets based way. The focus is promoting physical and mental wellbeing for the individuals involved.</w:t>
      </w:r>
    </w:p>
    <w:p w14:paraId="5FF75120" w14:textId="77777777" w:rsidR="002859C0" w:rsidRDefault="002859C0" w:rsidP="002859C0">
      <w:pPr>
        <w:jc w:val="both"/>
        <w:rPr>
          <w:rFonts w:ascii="Arial" w:hAnsi="Arial" w:cs="Arial"/>
        </w:rPr>
      </w:pPr>
    </w:p>
    <w:p w14:paraId="681E54AD" w14:textId="0F9B08ED" w:rsidR="000E67D3" w:rsidRDefault="002859C0" w:rsidP="000E67D3">
      <w:pPr>
        <w:jc w:val="both"/>
        <w:rPr>
          <w:rFonts w:ascii="Arial" w:hAnsi="Arial" w:cs="Arial"/>
        </w:rPr>
      </w:pPr>
      <w:r w:rsidRPr="002859C0">
        <w:rPr>
          <w:rFonts w:ascii="Arial" w:hAnsi="Arial" w:cs="Arial"/>
        </w:rPr>
        <w:t>Paul</w:t>
      </w:r>
      <w:r>
        <w:rPr>
          <w:rFonts w:ascii="Arial" w:hAnsi="Arial" w:cs="Arial"/>
        </w:rPr>
        <w:t xml:space="preserve"> bega</w:t>
      </w:r>
      <w:r w:rsidRPr="002859C0">
        <w:rPr>
          <w:rFonts w:ascii="Arial" w:hAnsi="Arial" w:cs="Arial"/>
        </w:rPr>
        <w:t>n his presentation by highlighting the obstacles of people with learning disabilities getting out including, lack of support, safety concerns, transport issues, lo</w:t>
      </w:r>
      <w:r>
        <w:rPr>
          <w:rFonts w:ascii="Arial" w:hAnsi="Arial" w:cs="Arial"/>
        </w:rPr>
        <w:t xml:space="preserve">w confidence and motivation, </w:t>
      </w:r>
      <w:r w:rsidRPr="002859C0">
        <w:rPr>
          <w:rFonts w:ascii="Arial" w:hAnsi="Arial" w:cs="Arial"/>
        </w:rPr>
        <w:t>nobody to go with</w:t>
      </w:r>
      <w:r>
        <w:rPr>
          <w:rFonts w:ascii="Arial" w:hAnsi="Arial" w:cs="Arial"/>
        </w:rPr>
        <w:t xml:space="preserve"> and </w:t>
      </w:r>
      <w:r w:rsidR="000E67D3">
        <w:rPr>
          <w:rFonts w:ascii="Arial" w:hAnsi="Arial" w:cs="Arial"/>
        </w:rPr>
        <w:t xml:space="preserve">not knowing what was going on. </w:t>
      </w:r>
      <w:r w:rsidR="000E67D3" w:rsidRPr="000E67D3">
        <w:rPr>
          <w:rFonts w:ascii="Arial" w:hAnsi="Arial" w:cs="Arial"/>
        </w:rPr>
        <w:t xml:space="preserve">The focus is promoting positive physical and mental well-being for the individuals involved, as well as collectively for the wider community. </w:t>
      </w:r>
      <w:r w:rsidRPr="002859C0">
        <w:rPr>
          <w:rFonts w:ascii="Arial" w:hAnsi="Arial" w:cs="Arial"/>
        </w:rPr>
        <w:t>The project is about what in</w:t>
      </w:r>
      <w:r w:rsidR="000E67D3">
        <w:rPr>
          <w:rFonts w:ascii="Arial" w:hAnsi="Arial" w:cs="Arial"/>
        </w:rPr>
        <w:t>dividuals want and not an</w:t>
      </w:r>
      <w:r w:rsidRPr="002859C0">
        <w:rPr>
          <w:rFonts w:ascii="Arial" w:hAnsi="Arial" w:cs="Arial"/>
        </w:rPr>
        <w:t xml:space="preserve"> organised event for people with learning disabilities</w:t>
      </w:r>
      <w:r w:rsidR="000E67D3">
        <w:rPr>
          <w:rFonts w:ascii="Arial" w:hAnsi="Arial" w:cs="Arial"/>
        </w:rPr>
        <w:t xml:space="preserve">, it </w:t>
      </w:r>
      <w:r w:rsidR="000E67D3" w:rsidRPr="000E67D3">
        <w:rPr>
          <w:rFonts w:ascii="Arial" w:hAnsi="Arial" w:cs="Arial"/>
        </w:rPr>
        <w:t>seeks to build community capacity by enabling people with shared interests to connect, working in an assets based way.</w:t>
      </w:r>
    </w:p>
    <w:p w14:paraId="7FAB9801" w14:textId="77777777" w:rsidR="006B3A95" w:rsidRDefault="006B3A95" w:rsidP="000E67D3">
      <w:pPr>
        <w:jc w:val="both"/>
        <w:rPr>
          <w:rFonts w:ascii="Arial" w:hAnsi="Arial" w:cs="Arial"/>
        </w:rPr>
      </w:pPr>
    </w:p>
    <w:p w14:paraId="74F3690D" w14:textId="1007F6A0" w:rsidR="006B3A95" w:rsidRPr="000E67D3" w:rsidRDefault="006B3A95" w:rsidP="000E67D3">
      <w:pPr>
        <w:jc w:val="both"/>
        <w:rPr>
          <w:rFonts w:ascii="Arial" w:hAnsi="Arial" w:cs="Arial"/>
        </w:rPr>
      </w:pPr>
      <w:r>
        <w:rPr>
          <w:rFonts w:ascii="Arial" w:hAnsi="Arial" w:cs="Arial"/>
        </w:rPr>
        <w:t xml:space="preserve">Paul introduced </w:t>
      </w:r>
      <w:proofErr w:type="spellStart"/>
      <w:r>
        <w:rPr>
          <w:rFonts w:ascii="Arial" w:hAnsi="Arial" w:cs="Arial"/>
        </w:rPr>
        <w:t>Harrie</w:t>
      </w:r>
      <w:proofErr w:type="spellEnd"/>
      <w:r>
        <w:rPr>
          <w:rFonts w:ascii="Arial" w:hAnsi="Arial" w:cs="Arial"/>
        </w:rPr>
        <w:t xml:space="preserve"> and Dean so they could give first-hand experience of using Gig Buddies and the changes it has made to Dean’s life. Dean answered questions about how his life has improved and loneliness decreased. It has given Dean the opportunity and confidence to take part in acting himself.</w:t>
      </w:r>
    </w:p>
    <w:p w14:paraId="7AFE79FE" w14:textId="77777777" w:rsidR="000E67D3" w:rsidRDefault="000E67D3" w:rsidP="002859C0">
      <w:pPr>
        <w:jc w:val="both"/>
        <w:rPr>
          <w:rFonts w:ascii="Arial" w:hAnsi="Arial" w:cs="Arial"/>
        </w:rPr>
      </w:pPr>
    </w:p>
    <w:p w14:paraId="3DB476C5" w14:textId="077BB77D" w:rsidR="002859C0" w:rsidRPr="002859C0" w:rsidRDefault="002859C0" w:rsidP="002859C0">
      <w:pPr>
        <w:jc w:val="both"/>
        <w:rPr>
          <w:rFonts w:ascii="Arial" w:hAnsi="Arial" w:cs="Arial"/>
        </w:rPr>
      </w:pPr>
      <w:r w:rsidRPr="002859C0">
        <w:rPr>
          <w:rFonts w:ascii="Arial" w:hAnsi="Arial" w:cs="Arial"/>
        </w:rPr>
        <w:t>Paul describe</w:t>
      </w:r>
      <w:r w:rsidR="000E67D3">
        <w:rPr>
          <w:rFonts w:ascii="Arial" w:hAnsi="Arial" w:cs="Arial"/>
        </w:rPr>
        <w:t>d</w:t>
      </w:r>
      <w:r w:rsidRPr="002859C0">
        <w:rPr>
          <w:rFonts w:ascii="Arial" w:hAnsi="Arial" w:cs="Arial"/>
        </w:rPr>
        <w:t xml:space="preserve"> the befriending as </w:t>
      </w:r>
      <w:r w:rsidR="000E67D3">
        <w:rPr>
          <w:rFonts w:ascii="Arial" w:hAnsi="Arial" w:cs="Arial"/>
        </w:rPr>
        <w:t>‘</w:t>
      </w:r>
      <w:r w:rsidRPr="002859C0">
        <w:rPr>
          <w:rFonts w:ascii="Arial" w:hAnsi="Arial" w:cs="Arial"/>
        </w:rPr>
        <w:t>volunteering made easy</w:t>
      </w:r>
      <w:r w:rsidR="000E67D3">
        <w:rPr>
          <w:rFonts w:ascii="Arial" w:hAnsi="Arial" w:cs="Arial"/>
        </w:rPr>
        <w:t>’</w:t>
      </w:r>
      <w:r w:rsidRPr="002859C0">
        <w:rPr>
          <w:rFonts w:ascii="Arial" w:hAnsi="Arial" w:cs="Arial"/>
        </w:rPr>
        <w:t xml:space="preserve"> but explain</w:t>
      </w:r>
      <w:r w:rsidR="000E67D3">
        <w:rPr>
          <w:rFonts w:ascii="Arial" w:hAnsi="Arial" w:cs="Arial"/>
        </w:rPr>
        <w:t>ed</w:t>
      </w:r>
      <w:r w:rsidRPr="002859C0">
        <w:rPr>
          <w:rFonts w:ascii="Arial" w:hAnsi="Arial" w:cs="Arial"/>
        </w:rPr>
        <w:t xml:space="preserve"> how they manage the risks.</w:t>
      </w:r>
      <w:r w:rsidR="000E67D3">
        <w:rPr>
          <w:rFonts w:ascii="Arial" w:hAnsi="Arial" w:cs="Arial"/>
        </w:rPr>
        <w:t xml:space="preserve"> </w:t>
      </w:r>
      <w:r w:rsidRPr="002859C0">
        <w:rPr>
          <w:rFonts w:ascii="Arial" w:hAnsi="Arial" w:cs="Arial"/>
        </w:rPr>
        <w:t>The outcomes of the project mean that people with learning disabilities are less lonely and have more friends and are empowered to make choices about how they live. Volunteers also have a greater understanding of the needs of people with learning disabilities.</w:t>
      </w:r>
    </w:p>
    <w:p w14:paraId="5E875513" w14:textId="0A734A98" w:rsidR="007D3A65" w:rsidRDefault="002859C0" w:rsidP="002859C0">
      <w:pPr>
        <w:jc w:val="both"/>
        <w:rPr>
          <w:rFonts w:ascii="Arial" w:hAnsi="Arial" w:cs="Arial"/>
        </w:rPr>
      </w:pPr>
      <w:r w:rsidRPr="002859C0">
        <w:rPr>
          <w:rFonts w:ascii="Arial" w:hAnsi="Arial" w:cs="Arial"/>
        </w:rPr>
        <w:t>Paul conclude</w:t>
      </w:r>
      <w:r w:rsidR="00B022C3">
        <w:rPr>
          <w:rFonts w:ascii="Arial" w:hAnsi="Arial" w:cs="Arial"/>
        </w:rPr>
        <w:t>d</w:t>
      </w:r>
      <w:r w:rsidRPr="002859C0">
        <w:rPr>
          <w:rFonts w:ascii="Arial" w:hAnsi="Arial" w:cs="Arial"/>
        </w:rPr>
        <w:t xml:space="preserve"> by talking about Gig Buddies’ vision for the future, supporting other organisation to launch Gig Buddies where they live.</w:t>
      </w:r>
    </w:p>
    <w:p w14:paraId="42894560" w14:textId="77777777" w:rsidR="002859C0" w:rsidRDefault="002859C0" w:rsidP="002859C0">
      <w:pPr>
        <w:jc w:val="both"/>
        <w:rPr>
          <w:rFonts w:ascii="Arial" w:hAnsi="Arial" w:cs="Arial"/>
        </w:rPr>
      </w:pPr>
    </w:p>
    <w:p w14:paraId="08D7AB1F" w14:textId="0434A128" w:rsidR="009B16A2" w:rsidRDefault="0030303F" w:rsidP="00612567">
      <w:pPr>
        <w:rPr>
          <w:rFonts w:ascii="Arial" w:hAnsi="Arial" w:cs="Arial"/>
        </w:rPr>
      </w:pPr>
      <w:r>
        <w:rPr>
          <w:rFonts w:ascii="Arial" w:hAnsi="Arial" w:cs="Arial"/>
        </w:rPr>
        <w:t>F</w:t>
      </w:r>
      <w:r w:rsidR="002859C0">
        <w:rPr>
          <w:rFonts w:ascii="Arial" w:hAnsi="Arial" w:cs="Arial"/>
        </w:rPr>
        <w:t>or f</w:t>
      </w:r>
      <w:r w:rsidR="009B16A2" w:rsidRPr="009524FE">
        <w:rPr>
          <w:rFonts w:ascii="Arial" w:hAnsi="Arial" w:cs="Arial"/>
        </w:rPr>
        <w:t xml:space="preserve">urther information about </w:t>
      </w:r>
      <w:r w:rsidR="002859C0">
        <w:rPr>
          <w:rFonts w:ascii="Arial" w:hAnsi="Arial" w:cs="Arial"/>
        </w:rPr>
        <w:t>Gig Buddies</w:t>
      </w:r>
      <w:r w:rsidR="007D3A65">
        <w:rPr>
          <w:rFonts w:ascii="Arial" w:hAnsi="Arial" w:cs="Arial"/>
        </w:rPr>
        <w:t>’</w:t>
      </w:r>
      <w:r w:rsidR="009B16A2" w:rsidRPr="009524FE">
        <w:rPr>
          <w:rFonts w:ascii="Arial" w:hAnsi="Arial" w:cs="Arial"/>
        </w:rPr>
        <w:t xml:space="preserve"> </w:t>
      </w:r>
      <w:r>
        <w:rPr>
          <w:rFonts w:ascii="Arial" w:hAnsi="Arial" w:cs="Arial"/>
        </w:rPr>
        <w:t>go to</w:t>
      </w:r>
      <w:r w:rsidR="002859C0">
        <w:rPr>
          <w:rFonts w:ascii="Arial" w:hAnsi="Arial" w:cs="Arial"/>
        </w:rPr>
        <w:t>:</w:t>
      </w:r>
      <w:r w:rsidR="009B16A2" w:rsidRPr="009524FE">
        <w:rPr>
          <w:rFonts w:ascii="Arial" w:hAnsi="Arial" w:cs="Arial"/>
        </w:rPr>
        <w:t xml:space="preserve"> </w:t>
      </w:r>
      <w:hyperlink r:id="rId17" w:history="1">
        <w:r w:rsidR="002859C0" w:rsidRPr="00A030EB">
          <w:rPr>
            <w:rStyle w:val="Hyperlink"/>
            <w:rFonts w:ascii="Arial" w:hAnsi="Arial" w:cs="Arial"/>
          </w:rPr>
          <w:t>https://www.gigbuddies.org.uk/</w:t>
        </w:r>
      </w:hyperlink>
      <w:r w:rsidR="002859C0">
        <w:rPr>
          <w:rFonts w:ascii="Arial" w:hAnsi="Arial" w:cs="Arial"/>
        </w:rPr>
        <w:t xml:space="preserve"> </w:t>
      </w:r>
    </w:p>
    <w:p w14:paraId="356892F8" w14:textId="77777777" w:rsidR="00B022C3" w:rsidRDefault="00B022C3" w:rsidP="00B022C3">
      <w:pPr>
        <w:rPr>
          <w:rFonts w:ascii="Arial" w:hAnsi="Arial" w:cs="Arial"/>
        </w:rPr>
      </w:pPr>
    </w:p>
    <w:p w14:paraId="45BDE0F1" w14:textId="77557170" w:rsidR="00153461" w:rsidRDefault="00C74291" w:rsidP="00B022C3">
      <w:pPr>
        <w:rPr>
          <w:rFonts w:ascii="Arial" w:hAnsi="Arial" w:cs="Arial"/>
          <w:b/>
        </w:rPr>
      </w:pPr>
      <w:r w:rsidRPr="009524FE">
        <w:rPr>
          <w:rFonts w:ascii="Arial" w:hAnsi="Arial" w:cs="Arial"/>
          <w:b/>
        </w:rPr>
        <w:t>2.</w:t>
      </w:r>
      <w:r w:rsidR="00F46A04">
        <w:rPr>
          <w:rFonts w:ascii="Arial" w:hAnsi="Arial" w:cs="Arial"/>
          <w:b/>
        </w:rPr>
        <w:t>2.2</w:t>
      </w:r>
      <w:r w:rsidR="00153461">
        <w:rPr>
          <w:rFonts w:ascii="Arial" w:hAnsi="Arial" w:cs="Arial"/>
          <w:b/>
        </w:rPr>
        <w:t xml:space="preserve"> </w:t>
      </w:r>
      <w:r w:rsidR="00B022C3">
        <w:rPr>
          <w:rFonts w:ascii="Arial" w:hAnsi="Arial" w:cs="Arial"/>
          <w:b/>
        </w:rPr>
        <w:t xml:space="preserve">Impact of Universal Credit in a rural area. </w:t>
      </w:r>
    </w:p>
    <w:p w14:paraId="206B4D94" w14:textId="77777777" w:rsidR="00F752F9" w:rsidRPr="00B022C3" w:rsidRDefault="00F752F9" w:rsidP="004F0396">
      <w:pPr>
        <w:jc w:val="both"/>
        <w:rPr>
          <w:rFonts w:ascii="Arial" w:hAnsi="Arial" w:cs="Arial"/>
          <w:bCs/>
        </w:rPr>
      </w:pPr>
    </w:p>
    <w:p w14:paraId="1589B61A" w14:textId="001F1F1D" w:rsidR="00463004" w:rsidRPr="00463004" w:rsidRDefault="00B022C3" w:rsidP="00463004">
      <w:pPr>
        <w:rPr>
          <w:rFonts w:ascii="Arial" w:hAnsi="Arial" w:cs="Arial"/>
        </w:rPr>
      </w:pPr>
      <w:r w:rsidRPr="00B022C3">
        <w:rPr>
          <w:rFonts w:ascii="Arial" w:hAnsi="Arial" w:cs="Arial"/>
        </w:rPr>
        <w:t xml:space="preserve">Kay </w:t>
      </w:r>
      <w:r w:rsidR="00463004">
        <w:rPr>
          <w:rFonts w:ascii="Arial" w:hAnsi="Arial" w:cs="Arial"/>
        </w:rPr>
        <w:t xml:space="preserve">Birch, CEO of Wealden Citizen’s Advice Bureau </w:t>
      </w:r>
      <w:r w:rsidRPr="00B022C3">
        <w:rPr>
          <w:rFonts w:ascii="Arial" w:hAnsi="Arial" w:cs="Arial"/>
        </w:rPr>
        <w:t>briefly cover</w:t>
      </w:r>
      <w:r w:rsidR="00463004">
        <w:rPr>
          <w:rFonts w:ascii="Arial" w:hAnsi="Arial" w:cs="Arial"/>
        </w:rPr>
        <w:t>ed</w:t>
      </w:r>
      <w:r w:rsidRPr="00B022C3">
        <w:rPr>
          <w:rFonts w:ascii="Arial" w:hAnsi="Arial" w:cs="Arial"/>
        </w:rPr>
        <w:t xml:space="preserve"> Universal Credit</w:t>
      </w:r>
      <w:r w:rsidR="00463004">
        <w:rPr>
          <w:rFonts w:ascii="Arial" w:hAnsi="Arial" w:cs="Arial"/>
        </w:rPr>
        <w:t xml:space="preserve"> (UC) by </w:t>
      </w:r>
      <w:r w:rsidR="00463004" w:rsidRPr="00463004">
        <w:rPr>
          <w:rFonts w:ascii="Arial" w:hAnsi="Arial" w:cs="Arial"/>
        </w:rPr>
        <w:t xml:space="preserve">explaining </w:t>
      </w:r>
      <w:r w:rsidR="00463004">
        <w:rPr>
          <w:rFonts w:ascii="Arial" w:hAnsi="Arial" w:cs="Arial"/>
        </w:rPr>
        <w:t xml:space="preserve">it is a </w:t>
      </w:r>
      <w:r w:rsidR="00463004" w:rsidRPr="00463004">
        <w:rPr>
          <w:rFonts w:ascii="Arial" w:hAnsi="Arial" w:cs="Arial"/>
          <w:bCs/>
        </w:rPr>
        <w:t>monthly payment for people on a low income, whether in or out of work. It replaces 6 means-tested benefits:</w:t>
      </w:r>
    </w:p>
    <w:p w14:paraId="5F1BB13A" w14:textId="77777777" w:rsidR="00C166F4" w:rsidRPr="00463004" w:rsidRDefault="00DD52B0" w:rsidP="00463004">
      <w:pPr>
        <w:numPr>
          <w:ilvl w:val="0"/>
          <w:numId w:val="21"/>
        </w:numPr>
        <w:rPr>
          <w:rFonts w:ascii="Arial" w:hAnsi="Arial" w:cs="Arial"/>
        </w:rPr>
      </w:pPr>
      <w:r w:rsidRPr="00463004">
        <w:rPr>
          <w:rFonts w:ascii="Arial" w:hAnsi="Arial" w:cs="Arial"/>
          <w:bCs/>
        </w:rPr>
        <w:t>Income-based Jobseeker’s Allowance</w:t>
      </w:r>
    </w:p>
    <w:p w14:paraId="446AD73C" w14:textId="77777777" w:rsidR="00C166F4" w:rsidRPr="00463004" w:rsidRDefault="00DD52B0" w:rsidP="00463004">
      <w:pPr>
        <w:numPr>
          <w:ilvl w:val="0"/>
          <w:numId w:val="21"/>
        </w:numPr>
        <w:rPr>
          <w:rFonts w:ascii="Arial" w:hAnsi="Arial" w:cs="Arial"/>
        </w:rPr>
      </w:pPr>
      <w:r w:rsidRPr="00463004">
        <w:rPr>
          <w:rFonts w:ascii="Arial" w:hAnsi="Arial" w:cs="Arial"/>
          <w:bCs/>
        </w:rPr>
        <w:t>Housing Benefit</w:t>
      </w:r>
    </w:p>
    <w:p w14:paraId="51CFF87B" w14:textId="77777777" w:rsidR="00C166F4" w:rsidRPr="00463004" w:rsidRDefault="00DD52B0" w:rsidP="00463004">
      <w:pPr>
        <w:numPr>
          <w:ilvl w:val="0"/>
          <w:numId w:val="21"/>
        </w:numPr>
        <w:rPr>
          <w:rFonts w:ascii="Arial" w:hAnsi="Arial" w:cs="Arial"/>
        </w:rPr>
      </w:pPr>
      <w:r w:rsidRPr="00463004">
        <w:rPr>
          <w:rFonts w:ascii="Arial" w:hAnsi="Arial" w:cs="Arial"/>
          <w:bCs/>
        </w:rPr>
        <w:t xml:space="preserve">Working Tax Credit </w:t>
      </w:r>
    </w:p>
    <w:p w14:paraId="327C5ECD" w14:textId="77777777" w:rsidR="00C166F4" w:rsidRPr="00463004" w:rsidRDefault="00DD52B0" w:rsidP="00463004">
      <w:pPr>
        <w:numPr>
          <w:ilvl w:val="0"/>
          <w:numId w:val="21"/>
        </w:numPr>
        <w:rPr>
          <w:rFonts w:ascii="Arial" w:hAnsi="Arial" w:cs="Arial"/>
        </w:rPr>
      </w:pPr>
      <w:r w:rsidRPr="00463004">
        <w:rPr>
          <w:rFonts w:ascii="Arial" w:hAnsi="Arial" w:cs="Arial"/>
          <w:bCs/>
        </w:rPr>
        <w:t xml:space="preserve">Child Tax Credit </w:t>
      </w:r>
    </w:p>
    <w:p w14:paraId="684DA953" w14:textId="77777777" w:rsidR="00C166F4" w:rsidRPr="00463004" w:rsidRDefault="00DD52B0" w:rsidP="00463004">
      <w:pPr>
        <w:numPr>
          <w:ilvl w:val="0"/>
          <w:numId w:val="21"/>
        </w:numPr>
        <w:rPr>
          <w:rFonts w:ascii="Arial" w:hAnsi="Arial" w:cs="Arial"/>
        </w:rPr>
      </w:pPr>
      <w:r w:rsidRPr="00463004">
        <w:rPr>
          <w:rFonts w:ascii="Arial" w:hAnsi="Arial" w:cs="Arial"/>
          <w:bCs/>
        </w:rPr>
        <w:t xml:space="preserve">Income-related Employment and Support Allowance </w:t>
      </w:r>
    </w:p>
    <w:p w14:paraId="0665C09A" w14:textId="77777777" w:rsidR="00C166F4" w:rsidRPr="00463004" w:rsidRDefault="00DD52B0" w:rsidP="00463004">
      <w:pPr>
        <w:numPr>
          <w:ilvl w:val="0"/>
          <w:numId w:val="21"/>
        </w:numPr>
        <w:rPr>
          <w:rFonts w:ascii="Arial" w:hAnsi="Arial" w:cs="Arial"/>
        </w:rPr>
      </w:pPr>
      <w:r w:rsidRPr="00463004">
        <w:rPr>
          <w:rFonts w:ascii="Arial" w:hAnsi="Arial" w:cs="Arial"/>
          <w:bCs/>
        </w:rPr>
        <w:t xml:space="preserve">Income Support </w:t>
      </w:r>
    </w:p>
    <w:p w14:paraId="257227C1" w14:textId="44F943EC" w:rsidR="00463004" w:rsidRDefault="00463004" w:rsidP="00463004">
      <w:pPr>
        <w:rPr>
          <w:rFonts w:ascii="Arial" w:hAnsi="Arial" w:cs="Arial"/>
          <w:bCs/>
        </w:rPr>
      </w:pPr>
      <w:r w:rsidRPr="00463004">
        <w:rPr>
          <w:rFonts w:ascii="Arial" w:hAnsi="Arial" w:cs="Arial"/>
          <w:bCs/>
        </w:rPr>
        <w:t xml:space="preserve">Kay went on to say that </w:t>
      </w:r>
      <w:r>
        <w:rPr>
          <w:rFonts w:ascii="Arial" w:hAnsi="Arial" w:cs="Arial"/>
          <w:bCs/>
        </w:rPr>
        <w:t>UC is</w:t>
      </w:r>
    </w:p>
    <w:p w14:paraId="211E95CB" w14:textId="276BCF16" w:rsidR="00C166F4" w:rsidRPr="00463004" w:rsidRDefault="00DD52B0" w:rsidP="00463004">
      <w:pPr>
        <w:pStyle w:val="ListParagraph"/>
        <w:numPr>
          <w:ilvl w:val="0"/>
          <w:numId w:val="24"/>
        </w:numPr>
        <w:rPr>
          <w:rFonts w:ascii="Arial" w:hAnsi="Arial" w:cs="Arial"/>
          <w:bCs/>
        </w:rPr>
      </w:pPr>
      <w:r w:rsidRPr="00463004">
        <w:rPr>
          <w:rFonts w:ascii="Arial" w:hAnsi="Arial" w:cs="Arial"/>
          <w:bCs/>
        </w:rPr>
        <w:t>Paid whether or not a claimant is working</w:t>
      </w:r>
    </w:p>
    <w:p w14:paraId="2D6558F3" w14:textId="77777777" w:rsidR="00C166F4" w:rsidRPr="00463004" w:rsidRDefault="00DD52B0" w:rsidP="00463004">
      <w:pPr>
        <w:numPr>
          <w:ilvl w:val="0"/>
          <w:numId w:val="23"/>
        </w:numPr>
        <w:rPr>
          <w:rFonts w:ascii="Arial" w:hAnsi="Arial" w:cs="Arial"/>
          <w:bCs/>
        </w:rPr>
      </w:pPr>
      <w:r w:rsidRPr="00463004">
        <w:rPr>
          <w:rFonts w:ascii="Arial" w:hAnsi="Arial" w:cs="Arial"/>
          <w:bCs/>
        </w:rPr>
        <w:t xml:space="preserve">Single payment, made </w:t>
      </w:r>
      <w:r w:rsidRPr="00463004">
        <w:rPr>
          <w:rFonts w:ascii="Arial" w:hAnsi="Arial" w:cs="Arial"/>
          <w:bCs/>
          <w:u w:val="single"/>
        </w:rPr>
        <w:t>monthly</w:t>
      </w:r>
    </w:p>
    <w:p w14:paraId="241231B4" w14:textId="77777777" w:rsidR="00C166F4" w:rsidRPr="00463004" w:rsidRDefault="00DD52B0" w:rsidP="00463004">
      <w:pPr>
        <w:numPr>
          <w:ilvl w:val="0"/>
          <w:numId w:val="23"/>
        </w:numPr>
        <w:rPr>
          <w:rFonts w:ascii="Arial" w:hAnsi="Arial" w:cs="Arial"/>
          <w:bCs/>
        </w:rPr>
      </w:pPr>
      <w:r w:rsidRPr="00463004">
        <w:rPr>
          <w:rFonts w:ascii="Arial" w:hAnsi="Arial" w:cs="Arial"/>
          <w:bCs/>
        </w:rPr>
        <w:t>If a claimant receives help with rent, this will be paid as part of Universal Credit</w:t>
      </w:r>
    </w:p>
    <w:p w14:paraId="69098E8B" w14:textId="77777777" w:rsidR="00C166F4" w:rsidRPr="00463004" w:rsidRDefault="00DD52B0" w:rsidP="00463004">
      <w:pPr>
        <w:numPr>
          <w:ilvl w:val="0"/>
          <w:numId w:val="23"/>
        </w:numPr>
        <w:rPr>
          <w:rFonts w:ascii="Arial" w:hAnsi="Arial" w:cs="Arial"/>
          <w:bCs/>
        </w:rPr>
      </w:pPr>
      <w:r w:rsidRPr="00463004">
        <w:rPr>
          <w:rFonts w:ascii="Arial" w:hAnsi="Arial" w:cs="Arial"/>
          <w:bCs/>
        </w:rPr>
        <w:t>Applied for and claim managed online</w:t>
      </w:r>
    </w:p>
    <w:p w14:paraId="2EAE67A1" w14:textId="77777777" w:rsidR="00C166F4" w:rsidRPr="00463004" w:rsidRDefault="00DD52B0" w:rsidP="00463004">
      <w:pPr>
        <w:numPr>
          <w:ilvl w:val="0"/>
          <w:numId w:val="23"/>
        </w:numPr>
        <w:rPr>
          <w:rFonts w:ascii="Arial" w:hAnsi="Arial" w:cs="Arial"/>
          <w:bCs/>
        </w:rPr>
      </w:pPr>
      <w:r w:rsidRPr="00463004">
        <w:rPr>
          <w:rFonts w:ascii="Arial" w:hAnsi="Arial" w:cs="Arial"/>
          <w:bCs/>
        </w:rPr>
        <w:t>Where both partners in a couple are eligible, one payment will be made to cover both</w:t>
      </w:r>
    </w:p>
    <w:p w14:paraId="73CA4C00" w14:textId="77777777" w:rsidR="00C166F4" w:rsidRPr="00463004" w:rsidRDefault="00DD52B0" w:rsidP="00463004">
      <w:pPr>
        <w:numPr>
          <w:ilvl w:val="0"/>
          <w:numId w:val="23"/>
        </w:numPr>
        <w:rPr>
          <w:rFonts w:ascii="Arial" w:hAnsi="Arial" w:cs="Arial"/>
          <w:bCs/>
        </w:rPr>
      </w:pPr>
      <w:r w:rsidRPr="00463004">
        <w:rPr>
          <w:rFonts w:ascii="Arial" w:hAnsi="Arial" w:cs="Arial"/>
          <w:bCs/>
        </w:rPr>
        <w:t>Requires all claimants to make a Claimant Commitment, covering things such as job search or training</w:t>
      </w:r>
    </w:p>
    <w:p w14:paraId="32D284E7" w14:textId="77777777" w:rsidR="00C166F4" w:rsidRPr="00463004" w:rsidRDefault="00DD52B0" w:rsidP="00463004">
      <w:pPr>
        <w:numPr>
          <w:ilvl w:val="0"/>
          <w:numId w:val="23"/>
        </w:numPr>
        <w:rPr>
          <w:rFonts w:ascii="Arial" w:hAnsi="Arial" w:cs="Arial"/>
          <w:bCs/>
        </w:rPr>
      </w:pPr>
      <w:r w:rsidRPr="00463004">
        <w:rPr>
          <w:rFonts w:ascii="Arial" w:hAnsi="Arial" w:cs="Arial"/>
          <w:bCs/>
        </w:rPr>
        <w:t>Access to dedicated work coach</w:t>
      </w:r>
    </w:p>
    <w:p w14:paraId="00E7B1D6" w14:textId="539E0208" w:rsidR="00463004" w:rsidRDefault="00463004" w:rsidP="00463004">
      <w:pPr>
        <w:rPr>
          <w:rFonts w:ascii="Arial" w:hAnsi="Arial" w:cs="Arial"/>
        </w:rPr>
      </w:pPr>
    </w:p>
    <w:p w14:paraId="653A532C" w14:textId="467B3B7D" w:rsidR="00596B23" w:rsidRPr="00596B23" w:rsidRDefault="00596B23" w:rsidP="00596B23">
      <w:pPr>
        <w:rPr>
          <w:rFonts w:ascii="Arial" w:hAnsi="Arial" w:cs="Arial"/>
        </w:rPr>
      </w:pPr>
      <w:r w:rsidRPr="00596B23">
        <w:rPr>
          <w:rFonts w:ascii="Arial" w:hAnsi="Arial" w:cs="Arial"/>
        </w:rPr>
        <w:lastRenderedPageBreak/>
        <w:t xml:space="preserve">Kay then spoke about how claimants in Wealden have to access </w:t>
      </w:r>
      <w:proofErr w:type="gramStart"/>
      <w:r w:rsidRPr="00596B23">
        <w:rPr>
          <w:rFonts w:ascii="Arial" w:hAnsi="Arial" w:cs="Arial"/>
        </w:rPr>
        <w:t>UC,</w:t>
      </w:r>
      <w:proofErr w:type="gramEnd"/>
      <w:r w:rsidRPr="00596B23">
        <w:rPr>
          <w:rFonts w:ascii="Arial" w:hAnsi="Arial" w:cs="Arial"/>
        </w:rPr>
        <w:t xml:space="preserve"> there has been no specific date for rollout of UC in Wealden as there was in Hastings, Eastbourne, Lewes and Rother. Different areas of claimants have been moved onto UC at different times, as there is no job centre in the area claimants need to travel to Crawley, Haywards Heath, Eastbourne, Hastings, Lewes, Newhaven or Tonbridge. </w:t>
      </w:r>
      <w:r>
        <w:rPr>
          <w:rFonts w:ascii="Arial" w:hAnsi="Arial" w:cs="Arial"/>
        </w:rPr>
        <w:t xml:space="preserve">Claimants are expected to have their initial assessment with job coach face to face. </w:t>
      </w:r>
      <w:r w:rsidRPr="00596B23">
        <w:rPr>
          <w:rFonts w:ascii="Arial" w:hAnsi="Arial" w:cs="Arial"/>
        </w:rPr>
        <w:t>This means that face to face access for a work coach is difficult and for one claimant this means a cost of £24 to get to their Job Centre.</w:t>
      </w:r>
      <w:r>
        <w:rPr>
          <w:rFonts w:ascii="Arial" w:hAnsi="Arial" w:cs="Arial"/>
        </w:rPr>
        <w:t xml:space="preserve"> </w:t>
      </w:r>
    </w:p>
    <w:p w14:paraId="0995AFC1" w14:textId="77777777" w:rsidR="00596B23" w:rsidRPr="00596B23" w:rsidRDefault="00596B23" w:rsidP="00596B23">
      <w:pPr>
        <w:rPr>
          <w:rFonts w:ascii="Arial" w:hAnsi="Arial" w:cs="Arial"/>
        </w:rPr>
      </w:pPr>
    </w:p>
    <w:p w14:paraId="4E8440C0" w14:textId="77777777" w:rsidR="00596B23" w:rsidRPr="00596B23" w:rsidRDefault="00596B23" w:rsidP="00596B23">
      <w:pPr>
        <w:rPr>
          <w:rFonts w:ascii="Arial" w:hAnsi="Arial" w:cs="Arial"/>
        </w:rPr>
      </w:pPr>
      <w:r w:rsidRPr="00596B23">
        <w:rPr>
          <w:rFonts w:ascii="Arial" w:hAnsi="Arial" w:cs="Arial"/>
        </w:rPr>
        <w:t>Kay explained the Citizen’s Advice approach in Wealden that has enabled claimants to still get the support they require through building relationships with Job Centre Plus offices, getting weekly DWP outreach sessions in place with each Job Centre with support of local councils, building partnerships with other service providers, co-locating advice provision with DWP sessions and developing services at other community venues.</w:t>
      </w:r>
    </w:p>
    <w:p w14:paraId="42B4E416" w14:textId="77777777" w:rsidR="00596B23" w:rsidRPr="00596B23" w:rsidRDefault="00596B23" w:rsidP="00596B23">
      <w:pPr>
        <w:rPr>
          <w:rFonts w:ascii="Arial" w:hAnsi="Arial" w:cs="Arial"/>
        </w:rPr>
      </w:pPr>
    </w:p>
    <w:p w14:paraId="309EEDC5" w14:textId="77777777" w:rsidR="00596B23" w:rsidRPr="00596B23" w:rsidRDefault="00596B23" w:rsidP="00596B23">
      <w:pPr>
        <w:rPr>
          <w:rFonts w:ascii="Arial" w:hAnsi="Arial" w:cs="Arial"/>
        </w:rPr>
      </w:pPr>
      <w:r w:rsidRPr="00596B23">
        <w:rPr>
          <w:rFonts w:ascii="Arial" w:hAnsi="Arial" w:cs="Arial"/>
        </w:rPr>
        <w:t xml:space="preserve">Kay spoke about the challenges faced with their approach with more sites operating the higher the cost, volunteers needed for those multiple sites, accessing local IT and the increased competition for funding. Kay also found that it was becoming harder to volunteers and the cases were becoming more complex to deal with. The lessons that Kay had learned during this process were the importance of effective partnerships and praised the partnership working with the Councils, Job Centres, </w:t>
      </w:r>
      <w:proofErr w:type="spellStart"/>
      <w:r w:rsidRPr="00596B23">
        <w:rPr>
          <w:rFonts w:ascii="Arial" w:hAnsi="Arial" w:cs="Arial"/>
        </w:rPr>
        <w:t>Homeworks</w:t>
      </w:r>
      <w:proofErr w:type="spellEnd"/>
      <w:r w:rsidRPr="00596B23">
        <w:rPr>
          <w:rFonts w:ascii="Arial" w:hAnsi="Arial" w:cs="Arial"/>
        </w:rPr>
        <w:t>, STEPS and AIRs Village Agents. Emma Brown, ESCU, agreed that the complexity of cases was demanding and where assessments took place on an annual basis only added to the workload.</w:t>
      </w:r>
    </w:p>
    <w:p w14:paraId="4635AFA1" w14:textId="77777777" w:rsidR="00596B23" w:rsidRPr="00463004" w:rsidRDefault="00596B23" w:rsidP="00463004">
      <w:pPr>
        <w:rPr>
          <w:rFonts w:ascii="Arial" w:hAnsi="Arial" w:cs="Arial"/>
        </w:rPr>
      </w:pPr>
    </w:p>
    <w:p w14:paraId="25014707" w14:textId="77777777" w:rsidR="00153461" w:rsidRDefault="00153461" w:rsidP="005419D4">
      <w:pPr>
        <w:rPr>
          <w:rFonts w:ascii="Arial" w:hAnsi="Arial" w:cs="Arial"/>
          <w:b/>
        </w:rPr>
      </w:pPr>
    </w:p>
    <w:p w14:paraId="3D0E8BC5" w14:textId="500F4723" w:rsidR="00F46A04" w:rsidRPr="007269AB" w:rsidRDefault="00F46A04" w:rsidP="005419D4">
      <w:pPr>
        <w:rPr>
          <w:rFonts w:ascii="Arial" w:hAnsi="Arial" w:cs="Arial"/>
          <w:b/>
        </w:rPr>
      </w:pPr>
      <w:r w:rsidRPr="007269AB">
        <w:rPr>
          <w:rFonts w:ascii="Arial" w:hAnsi="Arial" w:cs="Arial"/>
          <w:b/>
        </w:rPr>
        <w:t>2.2.3</w:t>
      </w:r>
      <w:r w:rsidR="002534A3" w:rsidRPr="007269AB">
        <w:rPr>
          <w:rFonts w:ascii="Arial" w:hAnsi="Arial" w:cs="Arial"/>
          <w:b/>
        </w:rPr>
        <w:t xml:space="preserve"> </w:t>
      </w:r>
      <w:r w:rsidR="00596B23" w:rsidRPr="007269AB">
        <w:rPr>
          <w:rFonts w:ascii="Arial" w:hAnsi="Arial" w:cs="Arial"/>
          <w:b/>
        </w:rPr>
        <w:t>Street Community and the National NHS Pathfinder Project</w:t>
      </w:r>
    </w:p>
    <w:p w14:paraId="27D3935F" w14:textId="77777777" w:rsidR="00E30C2E" w:rsidRPr="007269AB" w:rsidRDefault="00E30C2E" w:rsidP="00BD36D8">
      <w:pPr>
        <w:rPr>
          <w:rFonts w:ascii="Arial" w:hAnsi="Arial" w:cs="Arial"/>
        </w:rPr>
      </w:pPr>
    </w:p>
    <w:p w14:paraId="530D7D8A" w14:textId="3FEA47AC" w:rsidR="004915A1" w:rsidRPr="007269AB" w:rsidRDefault="004915A1" w:rsidP="004915A1">
      <w:pPr>
        <w:rPr>
          <w:rFonts w:ascii="Arial" w:hAnsi="Arial" w:cs="Arial"/>
        </w:rPr>
      </w:pPr>
      <w:r w:rsidRPr="007269AB">
        <w:rPr>
          <w:rFonts w:ascii="Arial" w:hAnsi="Arial" w:cs="Arial"/>
          <w:u w:val="single"/>
        </w:rPr>
        <w:t>Annie Whelan</w:t>
      </w:r>
      <w:r w:rsidRPr="007269AB">
        <w:rPr>
          <w:rFonts w:ascii="Arial" w:hAnsi="Arial" w:cs="Arial"/>
        </w:rPr>
        <w:t>,</w:t>
      </w:r>
      <w:r w:rsidR="007269AB">
        <w:rPr>
          <w:rFonts w:ascii="Arial" w:hAnsi="Arial" w:cs="Arial"/>
        </w:rPr>
        <w:t xml:space="preserve"> Chief Officer, Seaview Project</w:t>
      </w:r>
      <w:r w:rsidRPr="007269AB">
        <w:rPr>
          <w:rFonts w:ascii="Arial" w:hAnsi="Arial" w:cs="Arial"/>
        </w:rPr>
        <w:t xml:space="preserve"> provide</w:t>
      </w:r>
      <w:r w:rsidR="007269AB">
        <w:rPr>
          <w:rFonts w:ascii="Arial" w:hAnsi="Arial" w:cs="Arial"/>
        </w:rPr>
        <w:t xml:space="preserve">d a </w:t>
      </w:r>
      <w:r w:rsidRPr="007269AB">
        <w:rPr>
          <w:rFonts w:ascii="Arial" w:hAnsi="Arial" w:cs="Arial"/>
        </w:rPr>
        <w:t xml:space="preserve">presentation on how medical access and records can best be provided to those who have complex lives and insecure housing. </w:t>
      </w:r>
    </w:p>
    <w:p w14:paraId="479602A8" w14:textId="77777777" w:rsidR="004915A1" w:rsidRPr="007269AB" w:rsidRDefault="004915A1" w:rsidP="004915A1">
      <w:pPr>
        <w:rPr>
          <w:rFonts w:ascii="Arial" w:hAnsi="Arial" w:cs="Arial"/>
        </w:rPr>
      </w:pPr>
    </w:p>
    <w:p w14:paraId="0B8E67E3" w14:textId="77777777" w:rsidR="00FE5A5F" w:rsidRPr="007269AB" w:rsidRDefault="004915A1" w:rsidP="00FE5A5F">
      <w:pPr>
        <w:rPr>
          <w:rFonts w:ascii="Arial" w:hAnsi="Arial" w:cs="Arial"/>
          <w:lang w:val="en"/>
        </w:rPr>
      </w:pPr>
      <w:r w:rsidRPr="007269AB">
        <w:rPr>
          <w:rFonts w:ascii="Arial" w:hAnsi="Arial" w:cs="Arial"/>
        </w:rPr>
        <w:t>A</w:t>
      </w:r>
      <w:r w:rsidR="007269AB">
        <w:rPr>
          <w:rFonts w:ascii="Arial" w:hAnsi="Arial" w:cs="Arial"/>
        </w:rPr>
        <w:t>nnie Whelan</w:t>
      </w:r>
      <w:r w:rsidRPr="007269AB">
        <w:rPr>
          <w:rFonts w:ascii="Arial" w:hAnsi="Arial" w:cs="Arial"/>
        </w:rPr>
        <w:t xml:space="preserve"> </w:t>
      </w:r>
      <w:r w:rsidR="00C07680">
        <w:rPr>
          <w:rFonts w:ascii="Arial" w:hAnsi="Arial" w:cs="Arial"/>
        </w:rPr>
        <w:t xml:space="preserve">began by showing a </w:t>
      </w:r>
      <w:r w:rsidR="00C07680" w:rsidRPr="007269AB">
        <w:rPr>
          <w:rFonts w:ascii="Arial" w:hAnsi="Arial" w:cs="Arial"/>
        </w:rPr>
        <w:t xml:space="preserve">short video </w:t>
      </w:r>
      <w:r w:rsidR="00C07680">
        <w:rPr>
          <w:rFonts w:ascii="Arial" w:hAnsi="Arial" w:cs="Arial"/>
        </w:rPr>
        <w:t xml:space="preserve">that </w:t>
      </w:r>
      <w:r w:rsidRPr="007269AB">
        <w:rPr>
          <w:rFonts w:ascii="Arial" w:hAnsi="Arial" w:cs="Arial"/>
        </w:rPr>
        <w:t>provide</w:t>
      </w:r>
      <w:r w:rsidR="00C07680">
        <w:rPr>
          <w:rFonts w:ascii="Arial" w:hAnsi="Arial" w:cs="Arial"/>
        </w:rPr>
        <w:t>d</w:t>
      </w:r>
      <w:r w:rsidRPr="007269AB">
        <w:rPr>
          <w:rFonts w:ascii="Arial" w:hAnsi="Arial" w:cs="Arial"/>
        </w:rPr>
        <w:t xml:space="preserve"> information about Seaview </w:t>
      </w:r>
      <w:proofErr w:type="gramStart"/>
      <w:r w:rsidRPr="007269AB">
        <w:rPr>
          <w:rFonts w:ascii="Arial" w:hAnsi="Arial" w:cs="Arial"/>
        </w:rPr>
        <w:t>and  the</w:t>
      </w:r>
      <w:proofErr w:type="gramEnd"/>
      <w:r w:rsidRPr="007269AB">
        <w:rPr>
          <w:rFonts w:ascii="Arial" w:hAnsi="Arial" w:cs="Arial"/>
        </w:rPr>
        <w:t xml:space="preserve"> award won at the 2018 GSK Impact Awards. </w:t>
      </w:r>
      <w:r w:rsidR="00FE5A5F" w:rsidRPr="007269AB">
        <w:rPr>
          <w:rFonts w:ascii="Arial" w:hAnsi="Arial" w:cs="Arial"/>
        </w:rPr>
        <w:t xml:space="preserve">The Seaview project operates services through two departments. </w:t>
      </w:r>
      <w:proofErr w:type="gramStart"/>
      <w:r w:rsidR="00FE5A5F" w:rsidRPr="007269AB">
        <w:rPr>
          <w:rFonts w:ascii="Arial" w:hAnsi="Arial" w:cs="Arial"/>
        </w:rPr>
        <w:t xml:space="preserve">An open access Wellbeing centre which </w:t>
      </w:r>
      <w:r w:rsidR="00FE5A5F" w:rsidRPr="007269AB">
        <w:rPr>
          <w:rFonts w:ascii="Arial" w:hAnsi="Arial" w:cs="Arial"/>
          <w:lang w:val="en"/>
        </w:rPr>
        <w:t>helped around 14’000 people and provided over 6’500 hot meals in 2017.</w:t>
      </w:r>
      <w:proofErr w:type="gramEnd"/>
      <w:r w:rsidR="00FE5A5F" w:rsidRPr="007269AB">
        <w:rPr>
          <w:rFonts w:ascii="Arial" w:hAnsi="Arial" w:cs="Arial"/>
          <w:lang w:val="en"/>
        </w:rPr>
        <w:t xml:space="preserve">   An</w:t>
      </w:r>
      <w:r w:rsidR="00FE5A5F" w:rsidRPr="007269AB">
        <w:rPr>
          <w:rFonts w:ascii="Arial" w:hAnsi="Arial" w:cs="Arial"/>
        </w:rPr>
        <w:t>d an Outreach service to rough sleepers and the street community, they service covers 15miles from 4am -7am and last year found 317 rough sleepers which is a 40% increase from the previous year.</w:t>
      </w:r>
    </w:p>
    <w:p w14:paraId="60F0B39B" w14:textId="42C8CD1B" w:rsidR="004915A1" w:rsidRPr="007269AB" w:rsidRDefault="004915A1" w:rsidP="004915A1">
      <w:pPr>
        <w:rPr>
          <w:rFonts w:ascii="Arial" w:hAnsi="Arial" w:cs="Arial"/>
          <w:lang w:val="en"/>
        </w:rPr>
      </w:pPr>
      <w:r w:rsidRPr="007269AB">
        <w:rPr>
          <w:rFonts w:ascii="Arial" w:hAnsi="Arial" w:cs="Arial"/>
        </w:rPr>
        <w:t xml:space="preserve">The </w:t>
      </w:r>
      <w:r w:rsidR="00FE5A5F">
        <w:rPr>
          <w:rFonts w:ascii="Arial" w:hAnsi="Arial" w:cs="Arial"/>
        </w:rPr>
        <w:t>GSK Impact A</w:t>
      </w:r>
      <w:r w:rsidRPr="007269AB">
        <w:rPr>
          <w:rFonts w:ascii="Arial" w:hAnsi="Arial" w:cs="Arial"/>
        </w:rPr>
        <w:t xml:space="preserve">wards </w:t>
      </w:r>
      <w:r w:rsidRPr="007269AB">
        <w:rPr>
          <w:rFonts w:ascii="Arial" w:hAnsi="Arial" w:cs="Arial"/>
          <w:lang w:val="en"/>
        </w:rPr>
        <w:t>provide funding and training and development for charities doing excellent work to improve people's health. They are funded by GSK and managed in partnership with The King's Fund. The awards are open to registered charities that are at least three years old, working in a health-related field in the UK, with a total annual income of between £80,000 and £2.5 million. </w:t>
      </w:r>
    </w:p>
    <w:p w14:paraId="55763031" w14:textId="77777777" w:rsidR="00637032" w:rsidRDefault="00637032" w:rsidP="004915A1">
      <w:pPr>
        <w:rPr>
          <w:rFonts w:ascii="Arial" w:hAnsi="Arial" w:cs="Arial"/>
          <w:lang w:val="en"/>
        </w:rPr>
      </w:pPr>
    </w:p>
    <w:p w14:paraId="33F26851" w14:textId="618FB986" w:rsidR="004915A1" w:rsidRPr="006B3A95" w:rsidRDefault="004915A1" w:rsidP="006B3A95">
      <w:pPr>
        <w:ind w:left="360"/>
        <w:rPr>
          <w:rFonts w:ascii="Arial" w:hAnsi="Arial" w:cs="Arial"/>
          <w:lang w:val="en"/>
        </w:rPr>
      </w:pPr>
      <w:r w:rsidRPr="006B3A95">
        <w:rPr>
          <w:rFonts w:ascii="Arial" w:hAnsi="Arial" w:cs="Arial"/>
          <w:lang w:val="en"/>
        </w:rPr>
        <w:t>Seaview are also one of 20 Digit</w:t>
      </w:r>
      <w:r w:rsidR="00FE5A5F" w:rsidRPr="006B3A95">
        <w:rPr>
          <w:rFonts w:ascii="Arial" w:hAnsi="Arial" w:cs="Arial"/>
          <w:lang w:val="en"/>
        </w:rPr>
        <w:t xml:space="preserve">al Pathfinder sites, and Annie </w:t>
      </w:r>
      <w:r w:rsidRPr="006B3A95">
        <w:rPr>
          <w:rFonts w:ascii="Arial" w:hAnsi="Arial" w:cs="Arial"/>
          <w:lang w:val="en"/>
        </w:rPr>
        <w:t>explain</w:t>
      </w:r>
      <w:r w:rsidR="00FE5A5F" w:rsidRPr="006B3A95">
        <w:rPr>
          <w:rFonts w:ascii="Arial" w:hAnsi="Arial" w:cs="Arial"/>
          <w:lang w:val="en"/>
        </w:rPr>
        <w:t>ed</w:t>
      </w:r>
      <w:r w:rsidRPr="006B3A95">
        <w:rPr>
          <w:rFonts w:ascii="Arial" w:hAnsi="Arial" w:cs="Arial"/>
          <w:lang w:val="en"/>
        </w:rPr>
        <w:t xml:space="preserve"> how this works within the project. Digital Pathfinders were set up by NHS Digital as their data found that one in 10 people in England lack the confidence and skills to benefit from digital health technologies. The pathfinders develop models for effective local partnerships to improve digital health skills and access to digital services and information. This will support patients in the move towards a more </w:t>
      </w:r>
      <w:proofErr w:type="spellStart"/>
      <w:r w:rsidRPr="006B3A95">
        <w:rPr>
          <w:rFonts w:ascii="Arial" w:hAnsi="Arial" w:cs="Arial"/>
          <w:lang w:val="en"/>
        </w:rPr>
        <w:t>digitised</w:t>
      </w:r>
      <w:proofErr w:type="spellEnd"/>
      <w:r w:rsidRPr="006B3A95">
        <w:rPr>
          <w:rFonts w:ascii="Arial" w:hAnsi="Arial" w:cs="Arial"/>
          <w:lang w:val="en"/>
        </w:rPr>
        <w:t xml:space="preserve"> NHS - particularly the most excluded in society - and gather evidence and lessons that will be shared throughout the NHS to improve future services. Seaview are the first voluntary led pathfinder site and the only one for rough sleepers. They have found that:</w:t>
      </w:r>
    </w:p>
    <w:p w14:paraId="7598C410" w14:textId="77777777" w:rsidR="004915A1" w:rsidRPr="007269AB" w:rsidRDefault="004915A1" w:rsidP="006B3A95">
      <w:pPr>
        <w:numPr>
          <w:ilvl w:val="0"/>
          <w:numId w:val="31"/>
        </w:numPr>
        <w:rPr>
          <w:rFonts w:ascii="Arial" w:hAnsi="Arial" w:cs="Arial"/>
          <w:lang w:val="en"/>
        </w:rPr>
      </w:pPr>
      <w:r w:rsidRPr="007269AB">
        <w:rPr>
          <w:rFonts w:ascii="Arial" w:hAnsi="Arial" w:cs="Arial"/>
          <w:lang w:val="en"/>
        </w:rPr>
        <w:t>Service users were very engaged with the pathfinder computers and explored long overlooked health issues;</w:t>
      </w:r>
    </w:p>
    <w:p w14:paraId="00A69573" w14:textId="77777777" w:rsidR="004915A1" w:rsidRPr="007269AB" w:rsidRDefault="004915A1" w:rsidP="006B3A95">
      <w:pPr>
        <w:numPr>
          <w:ilvl w:val="0"/>
          <w:numId w:val="31"/>
        </w:numPr>
        <w:rPr>
          <w:rFonts w:ascii="Arial" w:hAnsi="Arial" w:cs="Arial"/>
          <w:lang w:val="en"/>
        </w:rPr>
      </w:pPr>
      <w:r w:rsidRPr="007269AB">
        <w:rPr>
          <w:rFonts w:ascii="Arial" w:hAnsi="Arial" w:cs="Arial"/>
          <w:lang w:val="en"/>
        </w:rPr>
        <w:t>Problems were identified with patient/GP online registrations</w:t>
      </w:r>
    </w:p>
    <w:p w14:paraId="11C00504" w14:textId="77777777" w:rsidR="004915A1" w:rsidRPr="007269AB" w:rsidRDefault="004915A1" w:rsidP="006B3A95">
      <w:pPr>
        <w:numPr>
          <w:ilvl w:val="0"/>
          <w:numId w:val="31"/>
        </w:numPr>
        <w:rPr>
          <w:rFonts w:ascii="Arial" w:hAnsi="Arial" w:cs="Arial"/>
          <w:lang w:val="en"/>
        </w:rPr>
      </w:pPr>
      <w:r w:rsidRPr="007269AB">
        <w:rPr>
          <w:rFonts w:ascii="Arial" w:hAnsi="Arial" w:cs="Arial"/>
          <w:lang w:val="en"/>
        </w:rPr>
        <w:lastRenderedPageBreak/>
        <w:t>Taking a table on outreach work was enabling a link between rough sleepers and health professionals.</w:t>
      </w:r>
    </w:p>
    <w:p w14:paraId="7BB7CE67" w14:textId="77777777" w:rsidR="00637032" w:rsidRDefault="00637032" w:rsidP="00FE5A5F">
      <w:pPr>
        <w:rPr>
          <w:rFonts w:ascii="Arial" w:hAnsi="Arial" w:cs="Arial"/>
          <w:lang w:val="en"/>
        </w:rPr>
      </w:pPr>
    </w:p>
    <w:p w14:paraId="22660731" w14:textId="297EF119" w:rsidR="00637032" w:rsidRDefault="004915A1" w:rsidP="00FE5A5F">
      <w:pPr>
        <w:rPr>
          <w:rFonts w:ascii="Arial" w:hAnsi="Arial" w:cs="Arial"/>
        </w:rPr>
      </w:pPr>
      <w:r w:rsidRPr="007269AB">
        <w:rPr>
          <w:rFonts w:ascii="Arial" w:hAnsi="Arial" w:cs="Arial"/>
          <w:lang w:val="en"/>
        </w:rPr>
        <w:t>Annie finish</w:t>
      </w:r>
      <w:r w:rsidR="00FE5A5F">
        <w:rPr>
          <w:rFonts w:ascii="Arial" w:hAnsi="Arial" w:cs="Arial"/>
          <w:lang w:val="en"/>
        </w:rPr>
        <w:t>ed</w:t>
      </w:r>
      <w:r w:rsidRPr="007269AB">
        <w:rPr>
          <w:rFonts w:ascii="Arial" w:hAnsi="Arial" w:cs="Arial"/>
          <w:lang w:val="en"/>
        </w:rPr>
        <w:t xml:space="preserve"> by explaining that Seaview is a good practice site for </w:t>
      </w:r>
      <w:proofErr w:type="spellStart"/>
      <w:r w:rsidRPr="007269AB">
        <w:rPr>
          <w:rFonts w:ascii="Arial" w:hAnsi="Arial" w:cs="Arial"/>
          <w:lang w:val="en"/>
        </w:rPr>
        <w:t>Caldicott</w:t>
      </w:r>
      <w:proofErr w:type="spellEnd"/>
      <w:r w:rsidRPr="007269AB">
        <w:rPr>
          <w:rFonts w:ascii="Arial" w:hAnsi="Arial" w:cs="Arial"/>
          <w:lang w:val="en"/>
        </w:rPr>
        <w:t xml:space="preserve"> implementation and sharing. This was a review of information sharing to ensure that there is an appropriate balance between the protection of patient information and the use and sharing of information to improve patient care.</w:t>
      </w:r>
      <w:r w:rsidR="00FE5A5F" w:rsidRPr="00FE5A5F">
        <w:rPr>
          <w:rFonts w:ascii="DIN" w:eastAsia="Calibri" w:hAnsi="DIN" w:cs="DIN"/>
          <w:lang w:eastAsia="en-GB"/>
        </w:rPr>
        <w:t xml:space="preserve"> </w:t>
      </w:r>
      <w:r w:rsidR="00637032">
        <w:rPr>
          <w:rFonts w:ascii="Arial" w:hAnsi="Arial" w:cs="Arial"/>
        </w:rPr>
        <w:t xml:space="preserve">Seaview have joined up with a </w:t>
      </w:r>
      <w:r w:rsidR="00FE5A5F" w:rsidRPr="00FE5A5F">
        <w:rPr>
          <w:rFonts w:ascii="Arial" w:hAnsi="Arial" w:cs="Arial"/>
        </w:rPr>
        <w:t xml:space="preserve">mental health street triage team of police officers and nurses </w:t>
      </w:r>
      <w:r w:rsidR="00637032">
        <w:rPr>
          <w:rFonts w:ascii="Arial" w:hAnsi="Arial" w:cs="Arial"/>
        </w:rPr>
        <w:t xml:space="preserve">who </w:t>
      </w:r>
      <w:r w:rsidR="00FE5A5F" w:rsidRPr="00FE5A5F">
        <w:rPr>
          <w:rFonts w:ascii="Arial" w:hAnsi="Arial" w:cs="Arial"/>
        </w:rPr>
        <w:t>visit the centre and there is a close working relationship wit</w:t>
      </w:r>
      <w:r w:rsidR="00637032">
        <w:rPr>
          <w:rFonts w:ascii="Arial" w:hAnsi="Arial" w:cs="Arial"/>
        </w:rPr>
        <w:t>h the local housing department.</w:t>
      </w:r>
    </w:p>
    <w:p w14:paraId="32239B7F" w14:textId="77777777" w:rsidR="00637032" w:rsidRDefault="00637032" w:rsidP="00FE5A5F">
      <w:pPr>
        <w:rPr>
          <w:rFonts w:ascii="Arial" w:hAnsi="Arial" w:cs="Arial"/>
        </w:rPr>
      </w:pPr>
    </w:p>
    <w:p w14:paraId="6064E400" w14:textId="5A4E1F9F" w:rsidR="00FE5A5F" w:rsidRPr="00FE5A5F" w:rsidRDefault="00637032" w:rsidP="00FE5A5F">
      <w:pPr>
        <w:rPr>
          <w:rFonts w:ascii="Arial" w:hAnsi="Arial" w:cs="Arial"/>
        </w:rPr>
      </w:pPr>
      <w:r>
        <w:rPr>
          <w:rFonts w:ascii="Arial" w:hAnsi="Arial" w:cs="Arial"/>
        </w:rPr>
        <w:t>Annie explained that the Seaview approach means that the</w:t>
      </w:r>
      <w:r w:rsidR="00FE5A5F" w:rsidRPr="00FE5A5F">
        <w:rPr>
          <w:rFonts w:ascii="Arial" w:hAnsi="Arial" w:cs="Arial"/>
        </w:rPr>
        <w:t xml:space="preserve"> team create a safe environment in which the trust of the service users is established and maintained. A service user-centred approach underpinned by consent is normal; however, there are rare occasions when information is shared without consent for safety, public interest or safeguarding reasons. The Seaview team follow the </w:t>
      </w:r>
      <w:proofErr w:type="spellStart"/>
      <w:r w:rsidR="00FE5A5F" w:rsidRPr="00FE5A5F">
        <w:rPr>
          <w:rFonts w:ascii="Arial" w:hAnsi="Arial" w:cs="Arial"/>
        </w:rPr>
        <w:t>Caldicott</w:t>
      </w:r>
      <w:proofErr w:type="spellEnd"/>
      <w:r w:rsidR="00FE5A5F" w:rsidRPr="00FE5A5F">
        <w:rPr>
          <w:rFonts w:ascii="Arial" w:hAnsi="Arial" w:cs="Arial"/>
        </w:rPr>
        <w:t xml:space="preserve"> Principles in training staff from different agencies in working with this service user group who are often excluded from care environments because of their behaviour. All staff sign a declaration based on these principles. </w:t>
      </w:r>
    </w:p>
    <w:p w14:paraId="073B5051" w14:textId="77777777" w:rsidR="006B3A95" w:rsidRDefault="006B3A95" w:rsidP="00637032">
      <w:pPr>
        <w:rPr>
          <w:rFonts w:ascii="Arial" w:hAnsi="Arial" w:cs="Arial"/>
        </w:rPr>
      </w:pPr>
    </w:p>
    <w:p w14:paraId="27D6B59F" w14:textId="483ADAF6" w:rsidR="00637032" w:rsidRDefault="006B3A95" w:rsidP="00637032">
      <w:pPr>
        <w:rPr>
          <w:rFonts w:ascii="Arial" w:hAnsi="Arial" w:cs="Arial"/>
        </w:rPr>
      </w:pPr>
      <w:r>
        <w:rPr>
          <w:rFonts w:ascii="Arial" w:hAnsi="Arial" w:cs="Arial"/>
        </w:rPr>
        <w:t xml:space="preserve">Annie described how </w:t>
      </w:r>
      <w:r w:rsidR="00FE5A5F" w:rsidRPr="00FE5A5F">
        <w:rPr>
          <w:rFonts w:ascii="Arial" w:hAnsi="Arial" w:cs="Arial"/>
        </w:rPr>
        <w:t xml:space="preserve">Seaview have explicit rules for service users and act to maintain a safe environment. Use is made of the police liaison officer and East Sussex County Council safeguarding team to share concerns when they arise. </w:t>
      </w:r>
    </w:p>
    <w:p w14:paraId="6EE0E447" w14:textId="5D8661CE" w:rsidR="00637032" w:rsidRPr="00637032" w:rsidRDefault="00637032" w:rsidP="00637032">
      <w:pPr>
        <w:rPr>
          <w:rFonts w:ascii="Arial" w:hAnsi="Arial" w:cs="Arial"/>
        </w:rPr>
      </w:pPr>
      <w:r>
        <w:rPr>
          <w:rFonts w:ascii="Arial" w:hAnsi="Arial" w:cs="Arial"/>
        </w:rPr>
        <w:t xml:space="preserve">Annie informed the Assembly that </w:t>
      </w:r>
      <w:r w:rsidR="006B3A95">
        <w:rPr>
          <w:rFonts w:ascii="Arial" w:hAnsi="Arial" w:cs="Arial"/>
        </w:rPr>
        <w:t xml:space="preserve">the benefits </w:t>
      </w:r>
      <w:r>
        <w:rPr>
          <w:rFonts w:ascii="Arial" w:hAnsi="Arial" w:cs="Arial"/>
        </w:rPr>
        <w:t>o</w:t>
      </w:r>
      <w:r w:rsidR="006B3A95">
        <w:rPr>
          <w:rFonts w:ascii="Arial" w:hAnsi="Arial" w:cs="Arial"/>
        </w:rPr>
        <w:t>f</w:t>
      </w:r>
      <w:r>
        <w:rPr>
          <w:rFonts w:ascii="Arial" w:hAnsi="Arial" w:cs="Arial"/>
        </w:rPr>
        <w:t xml:space="preserve"> sharing information </w:t>
      </w:r>
      <w:r w:rsidR="006B3A95">
        <w:rPr>
          <w:rFonts w:ascii="Arial" w:hAnsi="Arial" w:cs="Arial"/>
        </w:rPr>
        <w:t>have been:</w:t>
      </w:r>
      <w:r w:rsidRPr="00637032">
        <w:rPr>
          <w:rFonts w:ascii="Arial" w:hAnsi="Arial" w:cs="Arial"/>
        </w:rPr>
        <w:t xml:space="preserve"> </w:t>
      </w:r>
    </w:p>
    <w:p w14:paraId="44A27B11" w14:textId="77777777" w:rsidR="00637032" w:rsidRPr="00637032" w:rsidRDefault="00637032" w:rsidP="006B3A95">
      <w:pPr>
        <w:ind w:left="720"/>
        <w:rPr>
          <w:rFonts w:ascii="Arial" w:hAnsi="Arial" w:cs="Arial"/>
        </w:rPr>
      </w:pPr>
      <w:r w:rsidRPr="00637032">
        <w:rPr>
          <w:rFonts w:ascii="Arial" w:hAnsi="Arial" w:cs="Arial"/>
        </w:rPr>
        <w:t xml:space="preserve">• </w:t>
      </w:r>
      <w:proofErr w:type="gramStart"/>
      <w:r w:rsidRPr="00637032">
        <w:rPr>
          <w:rFonts w:ascii="Arial" w:hAnsi="Arial" w:cs="Arial"/>
        </w:rPr>
        <w:t>improvement</w:t>
      </w:r>
      <w:proofErr w:type="gramEnd"/>
      <w:r w:rsidRPr="00637032">
        <w:rPr>
          <w:rFonts w:ascii="Arial" w:hAnsi="Arial" w:cs="Arial"/>
        </w:rPr>
        <w:t xml:space="preserve"> of service provision to a difficult to reach group of service users and patients many of whom have complex mental, physical and social needs. </w:t>
      </w:r>
    </w:p>
    <w:p w14:paraId="5783FC9B" w14:textId="77777777" w:rsidR="00637032" w:rsidRPr="00637032" w:rsidRDefault="00637032" w:rsidP="006B3A95">
      <w:pPr>
        <w:ind w:left="720"/>
        <w:rPr>
          <w:rFonts w:ascii="Arial" w:hAnsi="Arial" w:cs="Arial"/>
        </w:rPr>
      </w:pPr>
      <w:r w:rsidRPr="00637032">
        <w:rPr>
          <w:rFonts w:ascii="Arial" w:hAnsi="Arial" w:cs="Arial"/>
        </w:rPr>
        <w:t xml:space="preserve">• improved integrated and collaborative working with service users and better early intervention in mental health crisis for individual service users. </w:t>
      </w:r>
    </w:p>
    <w:p w14:paraId="7E625D02" w14:textId="19FBB656" w:rsidR="00637032" w:rsidRPr="00637032" w:rsidRDefault="00637032" w:rsidP="006B3A95">
      <w:pPr>
        <w:ind w:left="720"/>
        <w:rPr>
          <w:rFonts w:ascii="Arial" w:hAnsi="Arial" w:cs="Arial"/>
        </w:rPr>
      </w:pPr>
      <w:r w:rsidRPr="00637032">
        <w:rPr>
          <w:rFonts w:ascii="Arial" w:hAnsi="Arial" w:cs="Arial"/>
        </w:rPr>
        <w:t xml:space="preserve">• </w:t>
      </w:r>
      <w:proofErr w:type="gramStart"/>
      <w:r w:rsidRPr="00637032">
        <w:rPr>
          <w:rFonts w:ascii="Arial" w:hAnsi="Arial" w:cs="Arial"/>
        </w:rPr>
        <w:t>earlier</w:t>
      </w:r>
      <w:proofErr w:type="gramEnd"/>
      <w:r w:rsidRPr="00637032">
        <w:rPr>
          <w:rFonts w:ascii="Arial" w:hAnsi="Arial" w:cs="Arial"/>
        </w:rPr>
        <w:t xml:space="preserve"> access to shared information can result in less stress to service users in repeating distressing information. This also creates more holistic planning and faster referrals with improved outcomes for indivi</w:t>
      </w:r>
      <w:r w:rsidR="006B3A95">
        <w:rPr>
          <w:rFonts w:ascii="Arial" w:hAnsi="Arial" w:cs="Arial"/>
        </w:rPr>
        <w:t>duals</w:t>
      </w:r>
      <w:r w:rsidRPr="00637032">
        <w:rPr>
          <w:rFonts w:ascii="Arial" w:hAnsi="Arial" w:cs="Arial"/>
        </w:rPr>
        <w:t xml:space="preserve">. </w:t>
      </w:r>
    </w:p>
    <w:p w14:paraId="22FDB68F" w14:textId="463C0291" w:rsidR="00637032" w:rsidRPr="00637032" w:rsidRDefault="006B3A95" w:rsidP="006B3A95">
      <w:pPr>
        <w:ind w:left="720"/>
        <w:rPr>
          <w:rFonts w:ascii="Arial" w:hAnsi="Arial" w:cs="Arial"/>
        </w:rPr>
      </w:pPr>
      <w:r>
        <w:rPr>
          <w:rFonts w:ascii="Arial" w:hAnsi="Arial" w:cs="Arial"/>
        </w:rPr>
        <w:t>• providing</w:t>
      </w:r>
      <w:r w:rsidR="00637032" w:rsidRPr="00637032">
        <w:rPr>
          <w:rFonts w:ascii="Arial" w:hAnsi="Arial" w:cs="Arial"/>
        </w:rPr>
        <w:t xml:space="preserve"> better access to services for a historically difficult to reach group and to lower demand on individual teams through collaborative working. Outcome measures are yet to be determined but the intention is to establish these as the commissioning process continues to develop allowing services to be more targeted and to maximise impact. </w:t>
      </w:r>
    </w:p>
    <w:p w14:paraId="6EC70149" w14:textId="22CF3533" w:rsidR="00BD36D8" w:rsidRPr="00364482" w:rsidRDefault="00BD36D8" w:rsidP="00FE5A5F">
      <w:pPr>
        <w:rPr>
          <w:rFonts w:ascii="Arial" w:hAnsi="Arial" w:cs="Arial"/>
        </w:rPr>
      </w:pPr>
    </w:p>
    <w:p w14:paraId="562BFCCD" w14:textId="77777777" w:rsidR="00F46A04" w:rsidRDefault="00F46A04" w:rsidP="005419D4">
      <w:pPr>
        <w:rPr>
          <w:rFonts w:ascii="Arial" w:hAnsi="Arial" w:cs="Arial"/>
          <w:b/>
        </w:rPr>
      </w:pPr>
    </w:p>
    <w:p w14:paraId="708E1A56" w14:textId="7AC97AA6" w:rsidR="00C74291" w:rsidRPr="009524FE" w:rsidRDefault="00E30C2E" w:rsidP="005419D4">
      <w:pPr>
        <w:rPr>
          <w:rFonts w:ascii="Arial" w:hAnsi="Arial" w:cs="Arial"/>
          <w:b/>
        </w:rPr>
      </w:pPr>
      <w:r>
        <w:rPr>
          <w:rFonts w:ascii="Arial" w:hAnsi="Arial" w:cs="Arial"/>
          <w:b/>
        </w:rPr>
        <w:t xml:space="preserve">2.3 </w:t>
      </w:r>
      <w:r w:rsidR="00C74291" w:rsidRPr="009524FE">
        <w:rPr>
          <w:rFonts w:ascii="Arial" w:hAnsi="Arial" w:cs="Arial"/>
          <w:b/>
        </w:rPr>
        <w:t xml:space="preserve">Table Top Exercise </w:t>
      </w:r>
    </w:p>
    <w:p w14:paraId="16955B97" w14:textId="77777777" w:rsidR="00C74291" w:rsidRPr="009524FE" w:rsidRDefault="00C74291" w:rsidP="005419D4">
      <w:pPr>
        <w:rPr>
          <w:rFonts w:ascii="Arial" w:hAnsi="Arial" w:cs="Arial"/>
          <w:b/>
        </w:rPr>
      </w:pPr>
    </w:p>
    <w:p w14:paraId="65E2D3EB" w14:textId="0127B30F" w:rsidR="00C166F4" w:rsidRPr="004915A1" w:rsidRDefault="009E2BD8" w:rsidP="004915A1">
      <w:pPr>
        <w:jc w:val="both"/>
        <w:rPr>
          <w:rFonts w:ascii="Arial" w:hAnsi="Arial" w:cs="Arial"/>
          <w:color w:val="000000"/>
        </w:rPr>
      </w:pPr>
      <w:r w:rsidRPr="009524FE">
        <w:rPr>
          <w:rFonts w:ascii="Arial" w:hAnsi="Arial" w:cs="Arial"/>
          <w:color w:val="000000"/>
        </w:rPr>
        <w:t xml:space="preserve">Following the </w:t>
      </w:r>
      <w:r w:rsidR="00567095">
        <w:rPr>
          <w:rFonts w:ascii="Arial" w:hAnsi="Arial" w:cs="Arial"/>
          <w:color w:val="000000"/>
        </w:rPr>
        <w:t>break and networking opportunity</w:t>
      </w:r>
      <w:r w:rsidRPr="009524FE">
        <w:rPr>
          <w:rFonts w:ascii="Arial" w:hAnsi="Arial" w:cs="Arial"/>
          <w:color w:val="000000"/>
        </w:rPr>
        <w:t>,</w:t>
      </w:r>
      <w:r w:rsidR="0026310C" w:rsidRPr="009524FE">
        <w:rPr>
          <w:rFonts w:ascii="Arial" w:hAnsi="Arial" w:cs="Arial"/>
          <w:color w:val="000000"/>
        </w:rPr>
        <w:t xml:space="preserve"> attendees took part in a table-top exercise. </w:t>
      </w:r>
      <w:r w:rsidR="00DD52B0" w:rsidRPr="004915A1">
        <w:rPr>
          <w:rFonts w:ascii="Arial" w:hAnsi="Arial" w:cs="Arial"/>
          <w:color w:val="000000"/>
        </w:rPr>
        <w:t xml:space="preserve">On </w:t>
      </w:r>
      <w:r w:rsidR="004915A1">
        <w:rPr>
          <w:rFonts w:ascii="Arial" w:hAnsi="Arial" w:cs="Arial"/>
          <w:color w:val="000000"/>
        </w:rPr>
        <w:t>each table were</w:t>
      </w:r>
      <w:r w:rsidR="00DD52B0" w:rsidRPr="004915A1">
        <w:rPr>
          <w:rFonts w:ascii="Arial" w:hAnsi="Arial" w:cs="Arial"/>
          <w:color w:val="000000"/>
        </w:rPr>
        <w:t xml:space="preserve"> two scenarios of people furthest away from communities or services</w:t>
      </w:r>
    </w:p>
    <w:p w14:paraId="49E8C732" w14:textId="42029ACB" w:rsidR="00C166F4" w:rsidRPr="004915A1" w:rsidRDefault="004915A1" w:rsidP="004915A1">
      <w:pPr>
        <w:jc w:val="both"/>
        <w:rPr>
          <w:rFonts w:ascii="Arial" w:hAnsi="Arial" w:cs="Arial"/>
          <w:color w:val="000000"/>
        </w:rPr>
      </w:pPr>
      <w:r>
        <w:rPr>
          <w:rFonts w:ascii="Arial" w:hAnsi="Arial" w:cs="Arial"/>
          <w:color w:val="000000"/>
        </w:rPr>
        <w:t>Attendees had</w:t>
      </w:r>
      <w:r w:rsidR="00DD52B0" w:rsidRPr="004915A1">
        <w:rPr>
          <w:rFonts w:ascii="Arial" w:hAnsi="Arial" w:cs="Arial"/>
          <w:color w:val="000000"/>
        </w:rPr>
        <w:t xml:space="preserve"> 15 minutes to discuss what needs to be put in place for those people to find accessing the service/facility more easily</w:t>
      </w:r>
    </w:p>
    <w:p w14:paraId="52D9C767" w14:textId="580872C9" w:rsidR="00C166F4" w:rsidRPr="004915A1" w:rsidRDefault="004915A1" w:rsidP="004915A1">
      <w:pPr>
        <w:tabs>
          <w:tab w:val="num" w:pos="720"/>
        </w:tabs>
        <w:jc w:val="both"/>
        <w:rPr>
          <w:rFonts w:ascii="Arial" w:hAnsi="Arial" w:cs="Arial"/>
          <w:color w:val="000000"/>
        </w:rPr>
      </w:pPr>
      <w:r>
        <w:rPr>
          <w:rFonts w:ascii="Arial" w:hAnsi="Arial" w:cs="Arial"/>
          <w:color w:val="000000"/>
        </w:rPr>
        <w:t>Attendees were also asked to m</w:t>
      </w:r>
      <w:r w:rsidR="00DD52B0" w:rsidRPr="004915A1">
        <w:rPr>
          <w:rFonts w:ascii="Arial" w:hAnsi="Arial" w:cs="Arial"/>
          <w:color w:val="000000"/>
        </w:rPr>
        <w:t xml:space="preserve">ake a note of any common themes </w:t>
      </w:r>
      <w:r>
        <w:rPr>
          <w:rFonts w:ascii="Arial" w:hAnsi="Arial" w:cs="Arial"/>
          <w:color w:val="000000"/>
        </w:rPr>
        <w:t>found</w:t>
      </w:r>
      <w:r w:rsidR="00DD52B0" w:rsidRPr="004915A1">
        <w:rPr>
          <w:rFonts w:ascii="Arial" w:hAnsi="Arial" w:cs="Arial"/>
          <w:color w:val="000000"/>
        </w:rPr>
        <w:t xml:space="preserve"> when discussing the scenarios</w:t>
      </w:r>
      <w:r>
        <w:rPr>
          <w:rFonts w:ascii="Arial" w:hAnsi="Arial" w:cs="Arial"/>
          <w:color w:val="000000"/>
        </w:rPr>
        <w:t xml:space="preserve"> and to have </w:t>
      </w:r>
      <w:r w:rsidR="00DD52B0" w:rsidRPr="004915A1">
        <w:rPr>
          <w:rFonts w:ascii="Arial" w:hAnsi="Arial" w:cs="Arial"/>
          <w:color w:val="000000"/>
        </w:rPr>
        <w:t>one or two common themes to feed back a</w:t>
      </w:r>
      <w:r>
        <w:rPr>
          <w:rFonts w:ascii="Arial" w:hAnsi="Arial" w:cs="Arial"/>
          <w:color w:val="000000"/>
        </w:rPr>
        <w:t>t</w:t>
      </w:r>
      <w:r w:rsidR="00DD52B0" w:rsidRPr="004915A1">
        <w:rPr>
          <w:rFonts w:ascii="Arial" w:hAnsi="Arial" w:cs="Arial"/>
          <w:color w:val="000000"/>
        </w:rPr>
        <w:t xml:space="preserve"> the end of the session.</w:t>
      </w:r>
    </w:p>
    <w:p w14:paraId="1DC8984A" w14:textId="77777777" w:rsidR="00144971" w:rsidRPr="009524FE" w:rsidRDefault="00144971" w:rsidP="001D1AF9">
      <w:pPr>
        <w:jc w:val="both"/>
        <w:rPr>
          <w:rFonts w:ascii="Arial" w:hAnsi="Arial" w:cs="Arial"/>
          <w:color w:val="000000"/>
        </w:rPr>
      </w:pPr>
    </w:p>
    <w:p w14:paraId="33871158" w14:textId="4736B79F" w:rsidR="00C74291" w:rsidRPr="009524FE" w:rsidRDefault="00E3205F" w:rsidP="001D1AF9">
      <w:pPr>
        <w:jc w:val="both"/>
        <w:rPr>
          <w:rFonts w:ascii="Arial" w:hAnsi="Arial" w:cs="Arial"/>
          <w:color w:val="000000"/>
        </w:rPr>
      </w:pPr>
      <w:r>
        <w:rPr>
          <w:rFonts w:ascii="Arial" w:hAnsi="Arial" w:cs="Arial"/>
          <w:color w:val="000000"/>
        </w:rPr>
        <w:t xml:space="preserve">Each table considered </w:t>
      </w:r>
      <w:r w:rsidR="004915A1">
        <w:rPr>
          <w:rFonts w:ascii="Arial" w:hAnsi="Arial" w:cs="Arial"/>
          <w:color w:val="000000"/>
        </w:rPr>
        <w:t>two</w:t>
      </w:r>
      <w:r>
        <w:rPr>
          <w:rFonts w:ascii="Arial" w:hAnsi="Arial" w:cs="Arial"/>
          <w:color w:val="000000"/>
        </w:rPr>
        <w:t xml:space="preserve"> of the following scenarios</w:t>
      </w:r>
      <w:r w:rsidR="00144971" w:rsidRPr="009524FE">
        <w:rPr>
          <w:rFonts w:ascii="Arial" w:hAnsi="Arial" w:cs="Arial"/>
          <w:color w:val="000000"/>
        </w:rPr>
        <w:t xml:space="preserve">: </w:t>
      </w:r>
    </w:p>
    <w:p w14:paraId="5FB13B3A" w14:textId="77777777" w:rsidR="00144971" w:rsidRPr="009524FE" w:rsidRDefault="00144971" w:rsidP="001D1AF9">
      <w:pPr>
        <w:jc w:val="both"/>
        <w:rPr>
          <w:rFonts w:ascii="Arial" w:hAnsi="Arial" w:cs="Arial"/>
          <w:b/>
        </w:rPr>
      </w:pPr>
    </w:p>
    <w:p w14:paraId="2A9518FC" w14:textId="77777777" w:rsidR="00C166F4" w:rsidRPr="004915A1" w:rsidRDefault="00DD52B0" w:rsidP="004915A1">
      <w:pPr>
        <w:jc w:val="both"/>
        <w:rPr>
          <w:rFonts w:ascii="Arial" w:hAnsi="Arial" w:cs="Arial"/>
        </w:rPr>
      </w:pPr>
      <w:r w:rsidRPr="004915A1">
        <w:rPr>
          <w:rFonts w:ascii="Arial" w:hAnsi="Arial" w:cs="Arial"/>
          <w:bCs/>
        </w:rPr>
        <w:t>Scenario 1:</w:t>
      </w:r>
      <w:r w:rsidRPr="004915A1">
        <w:rPr>
          <w:rFonts w:ascii="Arial" w:hAnsi="Arial" w:cs="Arial"/>
        </w:rPr>
        <w:t xml:space="preserve"> M, 27 years old, is an ex-offender who is living with his girlfriend in social housing but the relationship is breaking down and he is at risk of homelessness. He has limited qualifications and no job. He has problems with substance misuse and has been told he won’t receive any benefits as his drug habit and location mean he can’t make it to the job centre to sign on. </w:t>
      </w:r>
    </w:p>
    <w:p w14:paraId="67CCDBE4" w14:textId="77777777" w:rsidR="004915A1" w:rsidRDefault="004915A1" w:rsidP="004915A1">
      <w:pPr>
        <w:jc w:val="both"/>
        <w:rPr>
          <w:rFonts w:ascii="Arial" w:hAnsi="Arial" w:cs="Arial"/>
          <w:bCs/>
        </w:rPr>
      </w:pPr>
    </w:p>
    <w:p w14:paraId="34EC5084" w14:textId="77777777" w:rsidR="00C166F4" w:rsidRPr="004915A1" w:rsidRDefault="00DD52B0" w:rsidP="004915A1">
      <w:pPr>
        <w:jc w:val="both"/>
        <w:rPr>
          <w:rFonts w:ascii="Arial" w:hAnsi="Arial" w:cs="Arial"/>
        </w:rPr>
      </w:pPr>
      <w:r w:rsidRPr="004915A1">
        <w:rPr>
          <w:rFonts w:ascii="Arial" w:hAnsi="Arial" w:cs="Arial"/>
          <w:bCs/>
        </w:rPr>
        <w:lastRenderedPageBreak/>
        <w:t>Scenario 2:</w:t>
      </w:r>
      <w:r w:rsidRPr="004915A1">
        <w:rPr>
          <w:rFonts w:ascii="Arial" w:hAnsi="Arial" w:cs="Arial"/>
        </w:rPr>
        <w:t xml:space="preserve"> J is 15 and lives with his Roma family on a campsite, he hasn’t been to school routinely for most of his school life. He started feeling ill a couple of days ago and his sore throat is worse, he is having difficulty breathing, and has developed ulcers on his legs. His family are not registered with a GP as they do not have a trusting relationship with the local GP practice and are reluctant to go to hospital and be required to fill in the paperwork. Other children on the site have also started to display similar symptoms, apart from one who has regularly attended school and had a recent ‘teenage booster’ vaccination. </w:t>
      </w:r>
    </w:p>
    <w:p w14:paraId="256E86A3" w14:textId="77777777" w:rsidR="00296930" w:rsidRPr="004915A1" w:rsidRDefault="00296930" w:rsidP="004915A1">
      <w:pPr>
        <w:jc w:val="both"/>
        <w:rPr>
          <w:rFonts w:ascii="Arial" w:hAnsi="Arial" w:cs="Arial"/>
          <w:i/>
        </w:rPr>
      </w:pPr>
    </w:p>
    <w:p w14:paraId="2F7DF53D" w14:textId="77777777" w:rsidR="00C166F4" w:rsidRPr="004915A1" w:rsidRDefault="00DD52B0" w:rsidP="004915A1">
      <w:pPr>
        <w:jc w:val="both"/>
        <w:rPr>
          <w:rFonts w:ascii="Arial" w:hAnsi="Arial" w:cs="Arial"/>
        </w:rPr>
      </w:pPr>
      <w:r w:rsidRPr="004915A1">
        <w:rPr>
          <w:rFonts w:ascii="Arial" w:hAnsi="Arial" w:cs="Arial"/>
          <w:bCs/>
        </w:rPr>
        <w:t>Scenario 3:</w:t>
      </w:r>
      <w:r w:rsidRPr="004915A1">
        <w:rPr>
          <w:rFonts w:ascii="Arial" w:hAnsi="Arial" w:cs="Arial"/>
        </w:rPr>
        <w:t xml:space="preserve"> W is a recent migrant worker to the UK with his wife and 2 children, he tries taking his 3 year old son, B, to the GP surgery as he has developed a rash and is crying as he is so uncomfortable. B can’t be seen at the GP surgery as he is not a registered patient. </w:t>
      </w:r>
    </w:p>
    <w:p w14:paraId="19D547B9" w14:textId="77777777" w:rsidR="004915A1" w:rsidRDefault="004915A1" w:rsidP="004915A1">
      <w:pPr>
        <w:jc w:val="both"/>
        <w:rPr>
          <w:rFonts w:ascii="Arial" w:hAnsi="Arial" w:cs="Arial"/>
          <w:bCs/>
        </w:rPr>
      </w:pPr>
    </w:p>
    <w:p w14:paraId="0E35FBB5" w14:textId="77777777" w:rsidR="00C166F4" w:rsidRPr="004915A1" w:rsidRDefault="00DD52B0" w:rsidP="004915A1">
      <w:pPr>
        <w:jc w:val="both"/>
        <w:rPr>
          <w:rFonts w:ascii="Arial" w:hAnsi="Arial" w:cs="Arial"/>
        </w:rPr>
      </w:pPr>
      <w:r w:rsidRPr="004915A1">
        <w:rPr>
          <w:rFonts w:ascii="Arial" w:hAnsi="Arial" w:cs="Arial"/>
          <w:bCs/>
        </w:rPr>
        <w:t>Scenario 4:</w:t>
      </w:r>
      <w:r w:rsidRPr="004915A1">
        <w:rPr>
          <w:rFonts w:ascii="Arial" w:hAnsi="Arial" w:cs="Arial"/>
        </w:rPr>
        <w:t xml:space="preserve"> T is an 89 year old living in his own home in a small village. His wife died 3 years ago and T is becoming increasingly isolated as it was his wife who held a driving licence and organised social activities. T relies on the local shop for all of his needs and this will be closing 3 months for refurbishment. </w:t>
      </w:r>
    </w:p>
    <w:p w14:paraId="346410B5" w14:textId="77777777" w:rsidR="004915A1" w:rsidRDefault="004915A1" w:rsidP="004915A1">
      <w:pPr>
        <w:jc w:val="both"/>
        <w:rPr>
          <w:rFonts w:ascii="Arial" w:hAnsi="Arial" w:cs="Arial"/>
          <w:bCs/>
          <w:color w:val="000000"/>
        </w:rPr>
      </w:pPr>
    </w:p>
    <w:p w14:paraId="679D4598" w14:textId="77777777" w:rsidR="00C166F4" w:rsidRPr="004915A1" w:rsidRDefault="00DD52B0" w:rsidP="004915A1">
      <w:pPr>
        <w:jc w:val="both"/>
        <w:rPr>
          <w:rFonts w:ascii="Arial" w:hAnsi="Arial" w:cs="Arial"/>
          <w:color w:val="000000"/>
        </w:rPr>
      </w:pPr>
      <w:r w:rsidRPr="004915A1">
        <w:rPr>
          <w:rFonts w:ascii="Arial" w:hAnsi="Arial" w:cs="Arial"/>
          <w:bCs/>
          <w:color w:val="000000"/>
        </w:rPr>
        <w:t>Scenario 5:</w:t>
      </w:r>
      <w:r w:rsidRPr="004915A1">
        <w:rPr>
          <w:rFonts w:ascii="Arial" w:hAnsi="Arial" w:cs="Arial"/>
          <w:color w:val="000000"/>
        </w:rPr>
        <w:t xml:space="preserve"> L is a 17 ¾ year old male, his family are fed up with his attitude and unwillingness to live by their rules and L has recently become violent. L’s family have asked him to leave the family home at the end of the week and L has nowhere to go.</w:t>
      </w:r>
    </w:p>
    <w:p w14:paraId="7DE1B702" w14:textId="77777777" w:rsidR="004915A1" w:rsidRDefault="004915A1" w:rsidP="004915A1">
      <w:pPr>
        <w:jc w:val="both"/>
        <w:rPr>
          <w:rFonts w:ascii="Arial" w:hAnsi="Arial" w:cs="Arial"/>
          <w:bCs/>
          <w:color w:val="000000"/>
        </w:rPr>
      </w:pPr>
    </w:p>
    <w:p w14:paraId="1783D367" w14:textId="77777777" w:rsidR="00C166F4" w:rsidRPr="004915A1" w:rsidRDefault="00DD52B0" w:rsidP="004915A1">
      <w:pPr>
        <w:jc w:val="both"/>
        <w:rPr>
          <w:rFonts w:ascii="Arial" w:hAnsi="Arial" w:cs="Arial"/>
          <w:color w:val="000000"/>
        </w:rPr>
      </w:pPr>
      <w:r w:rsidRPr="004915A1">
        <w:rPr>
          <w:rFonts w:ascii="Arial" w:hAnsi="Arial" w:cs="Arial"/>
          <w:bCs/>
          <w:color w:val="000000"/>
        </w:rPr>
        <w:t>Scenario 6:</w:t>
      </w:r>
      <w:r w:rsidRPr="004915A1">
        <w:rPr>
          <w:rFonts w:ascii="Arial" w:hAnsi="Arial" w:cs="Arial"/>
          <w:color w:val="000000"/>
        </w:rPr>
        <w:t xml:space="preserve"> P is an 80 year old immigrant, she emigrated in the 1960s. P has not learnt English as both her husband and her daughter lived with her and managed her interactions. P’s daughter moved out a year ago when she married and P’s husband passed away 4 months ago. A fire starts In P’s kitchen where she’s cooking and she tries to ring the emergency services to get help but the language barrier is an issue.</w:t>
      </w:r>
    </w:p>
    <w:p w14:paraId="595D21BA" w14:textId="77777777" w:rsidR="00A45604" w:rsidRDefault="00A45604" w:rsidP="00A45604">
      <w:pPr>
        <w:jc w:val="both"/>
        <w:rPr>
          <w:rFonts w:ascii="Arial" w:hAnsi="Arial" w:cs="Arial"/>
          <w:b/>
          <w:color w:val="000000"/>
        </w:rPr>
      </w:pPr>
    </w:p>
    <w:p w14:paraId="63F8C2FC" w14:textId="262F35A1" w:rsidR="00A45604" w:rsidRPr="009524FE" w:rsidRDefault="00A45604" w:rsidP="00A45604">
      <w:pPr>
        <w:jc w:val="both"/>
        <w:rPr>
          <w:rFonts w:ascii="Arial" w:hAnsi="Arial" w:cs="Arial"/>
          <w:b/>
          <w:color w:val="000000"/>
        </w:rPr>
      </w:pPr>
      <w:r w:rsidRPr="009524FE">
        <w:rPr>
          <w:rFonts w:ascii="Arial" w:hAnsi="Arial" w:cs="Arial"/>
          <w:b/>
          <w:color w:val="000000"/>
        </w:rPr>
        <w:t xml:space="preserve">2.4 </w:t>
      </w:r>
      <w:r w:rsidR="004915A1">
        <w:rPr>
          <w:rFonts w:ascii="Arial" w:hAnsi="Arial" w:cs="Arial"/>
          <w:b/>
          <w:color w:val="000000"/>
        </w:rPr>
        <w:t>Common Themes</w:t>
      </w:r>
      <w:r>
        <w:rPr>
          <w:rFonts w:ascii="Arial" w:hAnsi="Arial" w:cs="Arial"/>
          <w:b/>
          <w:color w:val="000000"/>
        </w:rPr>
        <w:t>.</w:t>
      </w:r>
    </w:p>
    <w:p w14:paraId="681820E1" w14:textId="77777777" w:rsidR="00144971" w:rsidRPr="00E30C2E" w:rsidRDefault="00144971" w:rsidP="001D1AF9">
      <w:pPr>
        <w:jc w:val="both"/>
        <w:rPr>
          <w:rFonts w:ascii="Arial" w:hAnsi="Arial" w:cs="Arial"/>
          <w:sz w:val="16"/>
          <w:szCs w:val="16"/>
        </w:rPr>
      </w:pPr>
    </w:p>
    <w:p w14:paraId="4AA6CE4C" w14:textId="2B20ED17" w:rsidR="004915A1" w:rsidRDefault="00A45604" w:rsidP="004915A1">
      <w:pPr>
        <w:jc w:val="both"/>
        <w:rPr>
          <w:rFonts w:ascii="Arial" w:hAnsi="Arial" w:cs="Arial"/>
        </w:rPr>
      </w:pPr>
      <w:r w:rsidRPr="00A45604">
        <w:rPr>
          <w:rFonts w:ascii="Arial" w:hAnsi="Arial" w:cs="Arial"/>
        </w:rPr>
        <w:t>After the table top exercise Steve</w:t>
      </w:r>
      <w:r w:rsidR="004915A1">
        <w:rPr>
          <w:rFonts w:ascii="Arial" w:hAnsi="Arial" w:cs="Arial"/>
        </w:rPr>
        <w:t xml:space="preserve"> Manwaring and Jeremy Leggett spoke broadly about the</w:t>
      </w:r>
      <w:r w:rsidR="00A05E7C">
        <w:rPr>
          <w:rFonts w:ascii="Arial" w:hAnsi="Arial" w:cs="Arial"/>
        </w:rPr>
        <w:t xml:space="preserve"> common themes identified:</w:t>
      </w:r>
      <w:r w:rsidRPr="00A45604">
        <w:rPr>
          <w:rFonts w:ascii="Arial" w:hAnsi="Arial" w:cs="Arial"/>
        </w:rPr>
        <w:t xml:space="preserve"> </w:t>
      </w:r>
    </w:p>
    <w:p w14:paraId="1F48FD85" w14:textId="77777777" w:rsidR="007269AB" w:rsidRDefault="007269AB" w:rsidP="004915A1">
      <w:pPr>
        <w:jc w:val="both"/>
        <w:rPr>
          <w:rFonts w:ascii="Arial" w:hAnsi="Arial" w:cs="Arial"/>
        </w:rPr>
      </w:pPr>
    </w:p>
    <w:p w14:paraId="6B427642" w14:textId="77777777" w:rsidR="00335F5B" w:rsidRPr="00A05E7C" w:rsidRDefault="00335F5B" w:rsidP="00A05E7C">
      <w:pPr>
        <w:pStyle w:val="ListParagraph"/>
        <w:numPr>
          <w:ilvl w:val="0"/>
          <w:numId w:val="32"/>
        </w:numPr>
        <w:jc w:val="both"/>
        <w:rPr>
          <w:rFonts w:ascii="Arial" w:hAnsi="Arial" w:cs="Arial"/>
        </w:rPr>
      </w:pPr>
      <w:r w:rsidRPr="00A05E7C">
        <w:rPr>
          <w:rFonts w:ascii="Arial" w:hAnsi="Arial" w:cs="Arial"/>
        </w:rPr>
        <w:t>The need for consideration to be given at the earliest stage of planning to the likely barriers faced by service users rather than by “bolting on” provision.</w:t>
      </w:r>
    </w:p>
    <w:p w14:paraId="269DFD85" w14:textId="77777777" w:rsidR="00335F5B" w:rsidRPr="00A05E7C" w:rsidRDefault="00335F5B" w:rsidP="004915A1">
      <w:pPr>
        <w:jc w:val="both"/>
        <w:rPr>
          <w:rFonts w:ascii="Arial" w:hAnsi="Arial" w:cs="Arial"/>
          <w:sz w:val="10"/>
          <w:szCs w:val="10"/>
        </w:rPr>
      </w:pPr>
    </w:p>
    <w:p w14:paraId="5AD59719" w14:textId="1C42B27A" w:rsidR="00760B08" w:rsidRDefault="00335F5B" w:rsidP="00A05E7C">
      <w:pPr>
        <w:pStyle w:val="ListParagraph"/>
        <w:numPr>
          <w:ilvl w:val="0"/>
          <w:numId w:val="32"/>
        </w:numPr>
        <w:jc w:val="both"/>
        <w:rPr>
          <w:rFonts w:ascii="Arial" w:hAnsi="Arial" w:cs="Arial"/>
        </w:rPr>
      </w:pPr>
      <w:r w:rsidRPr="00A05E7C">
        <w:rPr>
          <w:rFonts w:ascii="Arial" w:hAnsi="Arial" w:cs="Arial"/>
        </w:rPr>
        <w:t xml:space="preserve">Make use of the intelligence and expertise within specific communities. Not only will this </w:t>
      </w:r>
      <w:r w:rsidR="00760B08" w:rsidRPr="00A05E7C">
        <w:rPr>
          <w:rFonts w:ascii="Arial" w:hAnsi="Arial" w:cs="Arial"/>
        </w:rPr>
        <w:t>inform service planning but it is more likely to build confidence that communities are being listened to.</w:t>
      </w:r>
    </w:p>
    <w:p w14:paraId="3305F3D4" w14:textId="77777777" w:rsidR="00A05E7C" w:rsidRPr="00A05E7C" w:rsidRDefault="00A05E7C" w:rsidP="00A05E7C">
      <w:pPr>
        <w:jc w:val="both"/>
        <w:rPr>
          <w:rFonts w:ascii="Arial" w:hAnsi="Arial" w:cs="Arial"/>
          <w:sz w:val="10"/>
          <w:szCs w:val="10"/>
        </w:rPr>
      </w:pPr>
    </w:p>
    <w:p w14:paraId="5F279857" w14:textId="28D94A59" w:rsidR="00760B08" w:rsidRPr="00A05E7C" w:rsidRDefault="00760B08" w:rsidP="00A05E7C">
      <w:pPr>
        <w:pStyle w:val="ListParagraph"/>
        <w:numPr>
          <w:ilvl w:val="0"/>
          <w:numId w:val="32"/>
        </w:numPr>
        <w:jc w:val="both"/>
        <w:rPr>
          <w:rFonts w:ascii="Arial" w:hAnsi="Arial" w:cs="Arial"/>
        </w:rPr>
      </w:pPr>
      <w:r w:rsidRPr="00A05E7C">
        <w:rPr>
          <w:rFonts w:ascii="Arial" w:hAnsi="Arial" w:cs="Arial"/>
        </w:rPr>
        <w:t>Wherever possible attempts should be made to improve access to mainstream services and the experience of projects like Gig Buddies is that people want to access the opportunities as everyone else”</w:t>
      </w:r>
    </w:p>
    <w:p w14:paraId="24073BC7" w14:textId="77777777" w:rsidR="00760B08" w:rsidRPr="00A05E7C" w:rsidRDefault="00760B08" w:rsidP="004915A1">
      <w:pPr>
        <w:jc w:val="both"/>
        <w:rPr>
          <w:rFonts w:ascii="Arial" w:hAnsi="Arial" w:cs="Arial"/>
          <w:sz w:val="10"/>
          <w:szCs w:val="10"/>
        </w:rPr>
      </w:pPr>
    </w:p>
    <w:p w14:paraId="7DA195BB" w14:textId="45C5A1C0" w:rsidR="00760B08" w:rsidRPr="00A05E7C" w:rsidRDefault="00760B08" w:rsidP="00A05E7C">
      <w:pPr>
        <w:pStyle w:val="ListParagraph"/>
        <w:numPr>
          <w:ilvl w:val="0"/>
          <w:numId w:val="32"/>
        </w:numPr>
        <w:jc w:val="both"/>
        <w:rPr>
          <w:rFonts w:ascii="Arial" w:hAnsi="Arial" w:cs="Arial"/>
        </w:rPr>
      </w:pPr>
      <w:r w:rsidRPr="00A05E7C">
        <w:rPr>
          <w:rFonts w:ascii="Arial" w:hAnsi="Arial" w:cs="Arial"/>
        </w:rPr>
        <w:t xml:space="preserve">The rural dimension in all its forms needs to be properly understood whether this is transport, access to broadband or local community facilities. </w:t>
      </w:r>
      <w:r w:rsidR="00A05E7C">
        <w:rPr>
          <w:rFonts w:ascii="Arial" w:hAnsi="Arial" w:cs="Arial"/>
        </w:rPr>
        <w:t>It should be recognised that these issues still face people in urban areas as well.</w:t>
      </w:r>
    </w:p>
    <w:p w14:paraId="2AFB4D08" w14:textId="77777777" w:rsidR="00760B08" w:rsidRPr="00A05E7C" w:rsidRDefault="00760B08" w:rsidP="004915A1">
      <w:pPr>
        <w:jc w:val="both"/>
        <w:rPr>
          <w:rFonts w:ascii="Arial" w:hAnsi="Arial" w:cs="Arial"/>
          <w:sz w:val="10"/>
          <w:szCs w:val="10"/>
        </w:rPr>
      </w:pPr>
    </w:p>
    <w:p w14:paraId="448D1031" w14:textId="416F28F3" w:rsidR="00760B08" w:rsidRPr="00A05E7C" w:rsidRDefault="00760B08" w:rsidP="00A05E7C">
      <w:pPr>
        <w:pStyle w:val="ListParagraph"/>
        <w:numPr>
          <w:ilvl w:val="0"/>
          <w:numId w:val="32"/>
        </w:numPr>
        <w:jc w:val="both"/>
        <w:rPr>
          <w:rFonts w:ascii="Arial" w:hAnsi="Arial" w:cs="Arial"/>
        </w:rPr>
      </w:pPr>
      <w:r w:rsidRPr="00A05E7C">
        <w:rPr>
          <w:rFonts w:ascii="Arial" w:hAnsi="Arial" w:cs="Arial"/>
        </w:rPr>
        <w:t xml:space="preserve">At a time when services are being cut the need for the “furthest first” principle to be utilised is paramount.   </w:t>
      </w:r>
    </w:p>
    <w:p w14:paraId="4E329BCD" w14:textId="75F85051" w:rsidR="007269AB" w:rsidRPr="00A05E7C" w:rsidRDefault="00335F5B" w:rsidP="00A05E7C">
      <w:pPr>
        <w:ind w:left="360"/>
        <w:jc w:val="both"/>
        <w:rPr>
          <w:rFonts w:ascii="Arial" w:hAnsi="Arial" w:cs="Arial"/>
          <w:sz w:val="10"/>
          <w:szCs w:val="10"/>
        </w:rPr>
      </w:pPr>
      <w:r w:rsidRPr="00A05E7C">
        <w:rPr>
          <w:rFonts w:ascii="Arial" w:hAnsi="Arial" w:cs="Arial"/>
        </w:rPr>
        <w:t xml:space="preserve">  </w:t>
      </w:r>
    </w:p>
    <w:p w14:paraId="186A1015" w14:textId="61F8A41A" w:rsidR="00A05E7C" w:rsidRDefault="00760B08" w:rsidP="00A05E7C">
      <w:pPr>
        <w:pStyle w:val="ListParagraph"/>
        <w:numPr>
          <w:ilvl w:val="0"/>
          <w:numId w:val="32"/>
        </w:numPr>
        <w:rPr>
          <w:rFonts w:ascii="Arial" w:hAnsi="Arial" w:cs="Arial"/>
        </w:rPr>
      </w:pPr>
      <w:r w:rsidRPr="00A05E7C">
        <w:rPr>
          <w:rFonts w:ascii="Arial" w:hAnsi="Arial" w:cs="Arial"/>
        </w:rPr>
        <w:t xml:space="preserve">It is important that there are workforce development opportunities to understand the difficulties people face in </w:t>
      </w:r>
      <w:r w:rsidR="00A05E7C" w:rsidRPr="00A05E7C">
        <w:rPr>
          <w:rFonts w:ascii="Arial" w:hAnsi="Arial" w:cs="Arial"/>
        </w:rPr>
        <w:t>accessing</w:t>
      </w:r>
      <w:r w:rsidRPr="00A05E7C">
        <w:rPr>
          <w:rFonts w:ascii="Arial" w:hAnsi="Arial" w:cs="Arial"/>
        </w:rPr>
        <w:t xml:space="preserve"> services and how </w:t>
      </w:r>
      <w:r w:rsidR="00A05E7C" w:rsidRPr="00A05E7C">
        <w:rPr>
          <w:rFonts w:ascii="Arial" w:hAnsi="Arial" w:cs="Arial"/>
        </w:rPr>
        <w:t>small</w:t>
      </w:r>
      <w:r w:rsidRPr="00A05E7C">
        <w:rPr>
          <w:rFonts w:ascii="Arial" w:hAnsi="Arial" w:cs="Arial"/>
        </w:rPr>
        <w:t xml:space="preserve"> thing</w:t>
      </w:r>
      <w:r w:rsidR="00A05E7C">
        <w:rPr>
          <w:rFonts w:ascii="Arial" w:hAnsi="Arial" w:cs="Arial"/>
        </w:rPr>
        <w:t xml:space="preserve">s can make a huge difference. </w:t>
      </w:r>
    </w:p>
    <w:p w14:paraId="373881A5" w14:textId="77777777" w:rsidR="00A05E7C" w:rsidRPr="00A05E7C" w:rsidRDefault="00A05E7C" w:rsidP="00A05E7C">
      <w:pPr>
        <w:pStyle w:val="ListParagraph"/>
        <w:rPr>
          <w:rFonts w:ascii="Arial" w:hAnsi="Arial" w:cs="Arial"/>
        </w:rPr>
      </w:pPr>
    </w:p>
    <w:p w14:paraId="4B89CBAD" w14:textId="77777777" w:rsidR="00A05E7C" w:rsidRDefault="00760B08" w:rsidP="00A05E7C">
      <w:pPr>
        <w:pStyle w:val="ListParagraph"/>
        <w:numPr>
          <w:ilvl w:val="0"/>
          <w:numId w:val="32"/>
        </w:numPr>
        <w:rPr>
          <w:rFonts w:ascii="Arial" w:hAnsi="Arial" w:cs="Arial"/>
        </w:rPr>
      </w:pPr>
      <w:r w:rsidRPr="00A05E7C">
        <w:rPr>
          <w:rFonts w:ascii="Arial" w:hAnsi="Arial" w:cs="Arial"/>
        </w:rPr>
        <w:t>The examples and projects profiled at the Assembly are all from East Sussex. If we are truly working in an asset based way we should make best use of the expertise and know</w:t>
      </w:r>
      <w:r w:rsidR="00A05E7C">
        <w:rPr>
          <w:rFonts w:ascii="Arial" w:hAnsi="Arial" w:cs="Arial"/>
        </w:rPr>
        <w:t xml:space="preserve">ledge we have in East Sussex. </w:t>
      </w:r>
    </w:p>
    <w:p w14:paraId="36719C7A" w14:textId="77777777" w:rsidR="00A05E7C" w:rsidRPr="00A05E7C" w:rsidRDefault="00A05E7C" w:rsidP="00A05E7C">
      <w:pPr>
        <w:pStyle w:val="ListParagraph"/>
        <w:rPr>
          <w:rFonts w:ascii="Arial" w:hAnsi="Arial" w:cs="Arial"/>
          <w:sz w:val="10"/>
          <w:szCs w:val="10"/>
        </w:rPr>
      </w:pPr>
    </w:p>
    <w:p w14:paraId="6D0D514B" w14:textId="005776B5" w:rsidR="004915A1" w:rsidRPr="00A05E7C" w:rsidRDefault="00760B08" w:rsidP="00A05E7C">
      <w:pPr>
        <w:pStyle w:val="ListParagraph"/>
        <w:numPr>
          <w:ilvl w:val="0"/>
          <w:numId w:val="32"/>
        </w:numPr>
        <w:rPr>
          <w:rFonts w:ascii="Arial" w:hAnsi="Arial" w:cs="Arial"/>
        </w:rPr>
      </w:pPr>
      <w:r w:rsidRPr="00A05E7C">
        <w:rPr>
          <w:rFonts w:ascii="Arial" w:hAnsi="Arial" w:cs="Arial"/>
        </w:rPr>
        <w:lastRenderedPageBreak/>
        <w:t xml:space="preserve">The opportunity to connect leaders with those who use services has been most valuable and to reduce the gap between those who plan services and those who need them is one of the key purposes which events such as this can fulfil. </w:t>
      </w:r>
      <w:r w:rsidR="004915A1" w:rsidRPr="00A05E7C">
        <w:rPr>
          <w:rFonts w:ascii="Arial" w:hAnsi="Arial" w:cs="Arial"/>
        </w:rPr>
        <w:br w:type="page"/>
      </w:r>
    </w:p>
    <w:p w14:paraId="7C451791" w14:textId="77777777" w:rsidR="009E6186" w:rsidRPr="009524FE" w:rsidRDefault="00A10764" w:rsidP="001D1AF9">
      <w:pPr>
        <w:shd w:val="clear" w:color="auto" w:fill="D9D9D9"/>
        <w:jc w:val="both"/>
        <w:rPr>
          <w:rFonts w:ascii="Arial" w:hAnsi="Arial" w:cs="Arial"/>
          <w:color w:val="1F497D"/>
        </w:rPr>
      </w:pPr>
      <w:r w:rsidRPr="009524FE">
        <w:rPr>
          <w:rFonts w:ascii="Arial" w:hAnsi="Arial" w:cs="Arial"/>
          <w:b/>
          <w:color w:val="1F497D"/>
        </w:rPr>
        <w:lastRenderedPageBreak/>
        <w:t xml:space="preserve">S3. </w:t>
      </w:r>
      <w:r w:rsidR="003006E0" w:rsidRPr="009524FE">
        <w:rPr>
          <w:rFonts w:ascii="Arial" w:hAnsi="Arial" w:cs="Arial"/>
          <w:b/>
          <w:color w:val="1F497D"/>
        </w:rPr>
        <w:t>FEE</w:t>
      </w:r>
      <w:r w:rsidR="0086124E" w:rsidRPr="009524FE">
        <w:rPr>
          <w:rFonts w:ascii="Arial" w:hAnsi="Arial" w:cs="Arial"/>
          <w:b/>
          <w:color w:val="1F497D"/>
        </w:rPr>
        <w:t>D</w:t>
      </w:r>
      <w:r w:rsidR="00CB50FE" w:rsidRPr="009524FE">
        <w:rPr>
          <w:rFonts w:ascii="Arial" w:hAnsi="Arial" w:cs="Arial"/>
          <w:b/>
          <w:color w:val="1F497D"/>
        </w:rPr>
        <w:t>BACK</w:t>
      </w:r>
    </w:p>
    <w:p w14:paraId="01A60D57" w14:textId="77777777" w:rsidR="009E6186" w:rsidRPr="009524FE" w:rsidRDefault="009E6186" w:rsidP="001D1AF9">
      <w:pPr>
        <w:jc w:val="both"/>
        <w:rPr>
          <w:rFonts w:ascii="Arial" w:hAnsi="Arial" w:cs="Arial"/>
          <w:color w:val="000000"/>
        </w:rPr>
      </w:pPr>
    </w:p>
    <w:p w14:paraId="5A5A793A" w14:textId="2649DC03" w:rsidR="00D35A25" w:rsidRPr="009524FE" w:rsidRDefault="00E57957" w:rsidP="001D1AF9">
      <w:pPr>
        <w:jc w:val="both"/>
        <w:rPr>
          <w:rFonts w:ascii="Arial" w:hAnsi="Arial" w:cs="Arial"/>
          <w:b/>
          <w:color w:val="000000"/>
        </w:rPr>
      </w:pPr>
      <w:r>
        <w:rPr>
          <w:rFonts w:ascii="Arial" w:hAnsi="Arial" w:cs="Arial"/>
          <w:color w:val="000000"/>
        </w:rPr>
        <w:t>At the end of</w:t>
      </w:r>
      <w:r w:rsidR="00E4117C">
        <w:rPr>
          <w:rFonts w:ascii="Arial" w:hAnsi="Arial" w:cs="Arial"/>
          <w:color w:val="000000"/>
        </w:rPr>
        <w:t xml:space="preserve"> the conference</w:t>
      </w:r>
      <w:r>
        <w:rPr>
          <w:rFonts w:ascii="Arial" w:hAnsi="Arial" w:cs="Arial"/>
          <w:color w:val="000000"/>
        </w:rPr>
        <w:t xml:space="preserve"> a</w:t>
      </w:r>
      <w:r w:rsidR="009E6186" w:rsidRPr="009524FE">
        <w:rPr>
          <w:rFonts w:ascii="Arial" w:hAnsi="Arial" w:cs="Arial"/>
          <w:color w:val="000000"/>
        </w:rPr>
        <w:t>ll delegates were provided with an event feedback form. The follo</w:t>
      </w:r>
      <w:r w:rsidR="00D26E99" w:rsidRPr="009524FE">
        <w:rPr>
          <w:rFonts w:ascii="Arial" w:hAnsi="Arial" w:cs="Arial"/>
          <w:color w:val="000000"/>
        </w:rPr>
        <w:t xml:space="preserve">wing results are based on the </w:t>
      </w:r>
      <w:r w:rsidR="00C277FE">
        <w:rPr>
          <w:rFonts w:ascii="Arial" w:hAnsi="Arial" w:cs="Arial"/>
          <w:color w:val="000000"/>
        </w:rPr>
        <w:t>18</w:t>
      </w:r>
      <w:r w:rsidR="004D14BA" w:rsidRPr="009524FE">
        <w:rPr>
          <w:rFonts w:ascii="Arial" w:hAnsi="Arial" w:cs="Arial"/>
          <w:color w:val="000000"/>
        </w:rPr>
        <w:t xml:space="preserve"> </w:t>
      </w:r>
      <w:r w:rsidR="00D26E99" w:rsidRPr="009524FE">
        <w:rPr>
          <w:rFonts w:ascii="Arial" w:hAnsi="Arial" w:cs="Arial"/>
          <w:color w:val="000000"/>
        </w:rPr>
        <w:t>completed</w:t>
      </w:r>
      <w:r w:rsidR="009E6186" w:rsidRPr="009524FE">
        <w:rPr>
          <w:rFonts w:ascii="Arial" w:hAnsi="Arial" w:cs="Arial"/>
          <w:color w:val="000000"/>
        </w:rPr>
        <w:t xml:space="preserve"> forms returned</w:t>
      </w:r>
      <w:r w:rsidR="00D26E99" w:rsidRPr="009524FE">
        <w:rPr>
          <w:rFonts w:ascii="Arial" w:hAnsi="Arial" w:cs="Arial"/>
          <w:color w:val="000000"/>
        </w:rPr>
        <w:t xml:space="preserve"> by attendees at the Assembly</w:t>
      </w:r>
      <w:r w:rsidR="009E6186" w:rsidRPr="009524FE">
        <w:rPr>
          <w:rFonts w:ascii="Arial" w:hAnsi="Arial" w:cs="Arial"/>
          <w:color w:val="000000"/>
        </w:rPr>
        <w:t>.</w:t>
      </w:r>
      <w:r w:rsidR="009E6186" w:rsidRPr="009524FE">
        <w:rPr>
          <w:rFonts w:ascii="Arial" w:hAnsi="Arial" w:cs="Arial"/>
          <w:b/>
          <w:color w:val="000000"/>
        </w:rPr>
        <w:t xml:space="preserve"> </w:t>
      </w:r>
    </w:p>
    <w:p w14:paraId="5BE98FDE" w14:textId="77777777" w:rsidR="003B3EDA" w:rsidRPr="009524FE" w:rsidRDefault="003B3EDA" w:rsidP="001D1AF9">
      <w:pPr>
        <w:jc w:val="both"/>
        <w:rPr>
          <w:rFonts w:ascii="Arial" w:hAnsi="Arial" w:cs="Arial"/>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3B3EDA" w:rsidRPr="009524FE" w14:paraId="627B9B8A" w14:textId="77777777" w:rsidTr="00AA08B4">
        <w:trPr>
          <w:jc w:val="center"/>
        </w:trPr>
        <w:tc>
          <w:tcPr>
            <w:tcW w:w="3080" w:type="dxa"/>
            <w:shd w:val="clear" w:color="auto" w:fill="auto"/>
          </w:tcPr>
          <w:p w14:paraId="2A412F3C" w14:textId="77777777" w:rsidR="003B3EDA" w:rsidRPr="009524FE" w:rsidRDefault="003B3EDA" w:rsidP="001D1AF9">
            <w:pPr>
              <w:jc w:val="both"/>
              <w:rPr>
                <w:rFonts w:ascii="Arial" w:hAnsi="Arial" w:cs="Arial"/>
                <w:noProof/>
                <w:lang w:eastAsia="en-GB"/>
              </w:rPr>
            </w:pPr>
          </w:p>
        </w:tc>
        <w:tc>
          <w:tcPr>
            <w:tcW w:w="3081" w:type="dxa"/>
            <w:shd w:val="clear" w:color="auto" w:fill="auto"/>
          </w:tcPr>
          <w:p w14:paraId="21BDE6BE" w14:textId="77777777" w:rsidR="003B3EDA" w:rsidRPr="009524FE" w:rsidRDefault="003B3EDA" w:rsidP="001D1AF9">
            <w:pPr>
              <w:jc w:val="both"/>
              <w:rPr>
                <w:rFonts w:ascii="Arial" w:hAnsi="Arial" w:cs="Arial"/>
                <w:b/>
                <w:noProof/>
                <w:lang w:eastAsia="en-GB"/>
              </w:rPr>
            </w:pPr>
            <w:r w:rsidRPr="009524FE">
              <w:rPr>
                <w:rFonts w:ascii="Arial" w:hAnsi="Arial" w:cs="Arial"/>
                <w:b/>
                <w:noProof/>
                <w:lang w:eastAsia="en-GB"/>
              </w:rPr>
              <w:t>Yes</w:t>
            </w:r>
          </w:p>
        </w:tc>
        <w:tc>
          <w:tcPr>
            <w:tcW w:w="3081" w:type="dxa"/>
            <w:shd w:val="clear" w:color="auto" w:fill="auto"/>
          </w:tcPr>
          <w:p w14:paraId="0D49C79D" w14:textId="77777777" w:rsidR="003B3EDA" w:rsidRPr="009524FE" w:rsidRDefault="003B3EDA" w:rsidP="001D1AF9">
            <w:pPr>
              <w:jc w:val="both"/>
              <w:rPr>
                <w:rFonts w:ascii="Arial" w:hAnsi="Arial" w:cs="Arial"/>
                <w:b/>
                <w:noProof/>
                <w:lang w:eastAsia="en-GB"/>
              </w:rPr>
            </w:pPr>
            <w:r w:rsidRPr="009524FE">
              <w:rPr>
                <w:rFonts w:ascii="Arial" w:hAnsi="Arial" w:cs="Arial"/>
                <w:b/>
                <w:noProof/>
                <w:lang w:eastAsia="en-GB"/>
              </w:rPr>
              <w:t>No</w:t>
            </w:r>
          </w:p>
        </w:tc>
      </w:tr>
      <w:tr w:rsidR="003B3EDA" w:rsidRPr="009524FE" w14:paraId="673D99C6" w14:textId="77777777" w:rsidTr="00AA08B4">
        <w:trPr>
          <w:jc w:val="center"/>
        </w:trPr>
        <w:tc>
          <w:tcPr>
            <w:tcW w:w="3080" w:type="dxa"/>
            <w:shd w:val="clear" w:color="auto" w:fill="auto"/>
          </w:tcPr>
          <w:p w14:paraId="3B0ADE3E" w14:textId="77777777" w:rsidR="003B3EDA" w:rsidRPr="009524FE" w:rsidRDefault="003B3EDA" w:rsidP="001D1AF9">
            <w:pPr>
              <w:rPr>
                <w:rFonts w:ascii="Arial" w:hAnsi="Arial" w:cs="Arial"/>
                <w:b/>
                <w:noProof/>
                <w:lang w:eastAsia="en-GB"/>
              </w:rPr>
            </w:pPr>
            <w:r w:rsidRPr="009524FE">
              <w:rPr>
                <w:rFonts w:ascii="Arial" w:hAnsi="Arial" w:cs="Arial"/>
                <w:b/>
                <w:noProof/>
                <w:lang w:eastAsia="en-GB"/>
              </w:rPr>
              <w:t xml:space="preserve">Did the conference meet your expectations? </w:t>
            </w:r>
          </w:p>
        </w:tc>
        <w:tc>
          <w:tcPr>
            <w:tcW w:w="3081" w:type="dxa"/>
            <w:shd w:val="clear" w:color="auto" w:fill="auto"/>
            <w:vAlign w:val="center"/>
          </w:tcPr>
          <w:p w14:paraId="2AFCB396" w14:textId="77777777" w:rsidR="003B3EDA" w:rsidRPr="009524FE" w:rsidRDefault="003B3EDA" w:rsidP="001D1AF9">
            <w:pPr>
              <w:jc w:val="both"/>
              <w:rPr>
                <w:rFonts w:ascii="Arial" w:hAnsi="Arial" w:cs="Arial"/>
                <w:noProof/>
                <w:lang w:eastAsia="en-GB"/>
              </w:rPr>
            </w:pPr>
            <w:r w:rsidRPr="009524FE">
              <w:rPr>
                <w:rFonts w:ascii="Arial" w:hAnsi="Arial" w:cs="Arial"/>
                <w:noProof/>
                <w:lang w:eastAsia="en-GB"/>
              </w:rPr>
              <w:t>100%</w:t>
            </w:r>
          </w:p>
          <w:p w14:paraId="3B824AC6" w14:textId="77777777" w:rsidR="003B3EDA" w:rsidRPr="009524FE" w:rsidRDefault="003B3EDA" w:rsidP="001D1AF9">
            <w:pPr>
              <w:jc w:val="both"/>
              <w:rPr>
                <w:rFonts w:ascii="Arial" w:hAnsi="Arial" w:cs="Arial"/>
                <w:noProof/>
                <w:lang w:eastAsia="en-GB"/>
              </w:rPr>
            </w:pPr>
          </w:p>
        </w:tc>
        <w:tc>
          <w:tcPr>
            <w:tcW w:w="3081" w:type="dxa"/>
            <w:shd w:val="clear" w:color="auto" w:fill="auto"/>
            <w:vAlign w:val="center"/>
          </w:tcPr>
          <w:p w14:paraId="107B5A23" w14:textId="77777777" w:rsidR="003B3EDA" w:rsidRPr="009524FE" w:rsidRDefault="003B3EDA" w:rsidP="001D1AF9">
            <w:pPr>
              <w:jc w:val="both"/>
              <w:rPr>
                <w:rFonts w:ascii="Arial" w:hAnsi="Arial" w:cs="Arial"/>
                <w:noProof/>
                <w:lang w:eastAsia="en-GB"/>
              </w:rPr>
            </w:pPr>
            <w:r w:rsidRPr="009524FE">
              <w:rPr>
                <w:rFonts w:ascii="Arial" w:hAnsi="Arial" w:cs="Arial"/>
                <w:noProof/>
                <w:lang w:eastAsia="en-GB"/>
              </w:rPr>
              <w:t>-</w:t>
            </w:r>
          </w:p>
        </w:tc>
      </w:tr>
      <w:tr w:rsidR="003B3EDA" w:rsidRPr="009524FE" w14:paraId="5402217C" w14:textId="77777777" w:rsidTr="00AA08B4">
        <w:trPr>
          <w:trHeight w:val="77"/>
          <w:jc w:val="center"/>
        </w:trPr>
        <w:tc>
          <w:tcPr>
            <w:tcW w:w="3080" w:type="dxa"/>
            <w:shd w:val="clear" w:color="auto" w:fill="auto"/>
          </w:tcPr>
          <w:p w14:paraId="41412F73" w14:textId="77777777" w:rsidR="003B3EDA" w:rsidRPr="009524FE" w:rsidRDefault="003B3EDA" w:rsidP="001D1AF9">
            <w:pPr>
              <w:rPr>
                <w:rFonts w:ascii="Arial" w:hAnsi="Arial" w:cs="Arial"/>
                <w:b/>
                <w:noProof/>
                <w:lang w:eastAsia="en-GB"/>
              </w:rPr>
            </w:pPr>
            <w:r w:rsidRPr="009524FE">
              <w:rPr>
                <w:rFonts w:ascii="Arial" w:hAnsi="Arial" w:cs="Arial"/>
                <w:b/>
                <w:noProof/>
                <w:lang w:eastAsia="en-GB"/>
              </w:rPr>
              <w:t xml:space="preserve">Was the content appropriate? </w:t>
            </w:r>
          </w:p>
        </w:tc>
        <w:tc>
          <w:tcPr>
            <w:tcW w:w="3081" w:type="dxa"/>
            <w:shd w:val="clear" w:color="auto" w:fill="auto"/>
            <w:vAlign w:val="center"/>
          </w:tcPr>
          <w:p w14:paraId="7CC6258A" w14:textId="77777777" w:rsidR="003B3EDA" w:rsidRPr="009524FE" w:rsidRDefault="003B3EDA" w:rsidP="001D1AF9">
            <w:pPr>
              <w:jc w:val="both"/>
              <w:rPr>
                <w:rFonts w:ascii="Arial" w:hAnsi="Arial" w:cs="Arial"/>
                <w:noProof/>
                <w:lang w:eastAsia="en-GB"/>
              </w:rPr>
            </w:pPr>
            <w:r w:rsidRPr="009524FE">
              <w:rPr>
                <w:rFonts w:ascii="Arial" w:hAnsi="Arial" w:cs="Arial"/>
                <w:noProof/>
                <w:lang w:eastAsia="en-GB"/>
              </w:rPr>
              <w:t>100%</w:t>
            </w:r>
          </w:p>
        </w:tc>
        <w:tc>
          <w:tcPr>
            <w:tcW w:w="3081" w:type="dxa"/>
            <w:shd w:val="clear" w:color="auto" w:fill="auto"/>
            <w:vAlign w:val="center"/>
          </w:tcPr>
          <w:p w14:paraId="589B2C5F" w14:textId="77777777" w:rsidR="003B3EDA" w:rsidRPr="009524FE" w:rsidRDefault="003B3EDA" w:rsidP="001D1AF9">
            <w:pPr>
              <w:jc w:val="both"/>
              <w:rPr>
                <w:rFonts w:ascii="Arial" w:hAnsi="Arial" w:cs="Arial"/>
                <w:noProof/>
                <w:lang w:eastAsia="en-GB"/>
              </w:rPr>
            </w:pPr>
            <w:r w:rsidRPr="009524FE">
              <w:rPr>
                <w:rFonts w:ascii="Arial" w:hAnsi="Arial" w:cs="Arial"/>
                <w:noProof/>
                <w:lang w:eastAsia="en-GB"/>
              </w:rPr>
              <w:t>-</w:t>
            </w:r>
          </w:p>
        </w:tc>
      </w:tr>
    </w:tbl>
    <w:p w14:paraId="70CB7E3E" w14:textId="77777777" w:rsidR="003B3EDA" w:rsidRPr="009524FE" w:rsidRDefault="003B3EDA" w:rsidP="001D1AF9">
      <w:pPr>
        <w:jc w:val="both"/>
        <w:rPr>
          <w:rFonts w:ascii="Arial" w:hAnsi="Arial" w:cs="Arial"/>
          <w:b/>
          <w:color w:val="000000"/>
        </w:rPr>
      </w:pPr>
    </w:p>
    <w:p w14:paraId="49B6F574" w14:textId="44278653" w:rsidR="003B3EDA" w:rsidRPr="009524FE" w:rsidRDefault="00E60485" w:rsidP="00E60485">
      <w:pPr>
        <w:jc w:val="center"/>
        <w:rPr>
          <w:rFonts w:ascii="Arial" w:hAnsi="Arial" w:cs="Arial"/>
          <w:b/>
          <w:color w:val="000000"/>
        </w:rPr>
      </w:pPr>
      <w:r>
        <w:rPr>
          <w:noProof/>
          <w:lang w:eastAsia="en-GB"/>
        </w:rPr>
        <w:drawing>
          <wp:inline distT="0" distB="0" distL="0" distR="0" wp14:anchorId="3B58FAB0" wp14:editId="4EE2A59C">
            <wp:extent cx="4351020" cy="2308860"/>
            <wp:effectExtent l="0" t="0" r="11430" b="1524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AF33065" w14:textId="21D7342C" w:rsidR="004D14BA" w:rsidRPr="009524FE" w:rsidRDefault="004D14BA" w:rsidP="001D1AF9">
      <w:pPr>
        <w:jc w:val="both"/>
        <w:rPr>
          <w:rFonts w:ascii="Arial" w:hAnsi="Arial" w:cs="Arial"/>
          <w:noProof/>
          <w:lang w:eastAsia="en-GB"/>
        </w:rPr>
      </w:pPr>
    </w:p>
    <w:p w14:paraId="2E945095" w14:textId="77777777" w:rsidR="00D35A25" w:rsidRPr="009524FE" w:rsidRDefault="00D35A25" w:rsidP="001D1AF9">
      <w:pPr>
        <w:jc w:val="both"/>
        <w:rPr>
          <w:rFonts w:ascii="Arial" w:hAnsi="Arial" w:cs="Arial"/>
          <w:noProof/>
          <w:lang w:eastAsia="en-GB"/>
        </w:rPr>
      </w:pPr>
    </w:p>
    <w:p w14:paraId="0AE43F52" w14:textId="77777777" w:rsidR="004D14BA" w:rsidRPr="009524FE" w:rsidRDefault="00D35A25" w:rsidP="001D1AF9">
      <w:pPr>
        <w:jc w:val="both"/>
        <w:rPr>
          <w:rFonts w:ascii="Arial" w:hAnsi="Arial" w:cs="Arial"/>
          <w:noProof/>
          <w:lang w:eastAsia="en-GB"/>
        </w:rPr>
      </w:pPr>
      <w:r w:rsidRPr="009524FE">
        <w:rPr>
          <w:rFonts w:ascii="Arial" w:hAnsi="Arial" w:cs="Arial"/>
          <w:noProof/>
          <w:lang w:eastAsia="en-GB"/>
        </w:rPr>
        <w:t xml:space="preserve"> </w:t>
      </w:r>
    </w:p>
    <w:p w14:paraId="715DE26F" w14:textId="75842D01" w:rsidR="004D14BA" w:rsidRPr="009524FE" w:rsidRDefault="00A34F6F" w:rsidP="00E60485">
      <w:pPr>
        <w:jc w:val="center"/>
        <w:rPr>
          <w:rFonts w:ascii="Arial" w:hAnsi="Arial" w:cs="Arial"/>
          <w:color w:val="000000"/>
        </w:rPr>
      </w:pPr>
      <w:r>
        <w:rPr>
          <w:noProof/>
          <w:lang w:eastAsia="en-GB"/>
        </w:rPr>
        <w:drawing>
          <wp:inline distT="0" distB="0" distL="0" distR="0" wp14:anchorId="07000620" wp14:editId="338B89E3">
            <wp:extent cx="4305300" cy="2255520"/>
            <wp:effectExtent l="0" t="0" r="19050" b="1143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9C4BEA0" w14:textId="77777777" w:rsidR="00697EE5" w:rsidRPr="009524FE" w:rsidRDefault="00697EE5" w:rsidP="001D1AF9">
      <w:pPr>
        <w:jc w:val="both"/>
        <w:rPr>
          <w:rFonts w:ascii="Arial" w:hAnsi="Arial" w:cs="Arial"/>
          <w:noProof/>
          <w:lang w:eastAsia="en-GB"/>
        </w:rPr>
      </w:pPr>
    </w:p>
    <w:p w14:paraId="4BD1D52B" w14:textId="77777777" w:rsidR="00B55AEF" w:rsidRPr="009524FE" w:rsidRDefault="00B55AEF" w:rsidP="001D1AF9">
      <w:pPr>
        <w:jc w:val="both"/>
        <w:rPr>
          <w:rFonts w:ascii="Arial" w:hAnsi="Arial" w:cs="Arial"/>
          <w:noProof/>
          <w:lang w:eastAsia="en-GB"/>
        </w:rPr>
      </w:pPr>
    </w:p>
    <w:p w14:paraId="4BEBB2AE" w14:textId="5ADBEF30" w:rsidR="00B55AEF" w:rsidRPr="009524FE" w:rsidRDefault="00B55AEF" w:rsidP="001D1AF9">
      <w:pPr>
        <w:jc w:val="both"/>
        <w:rPr>
          <w:rFonts w:ascii="Arial" w:hAnsi="Arial" w:cs="Arial"/>
          <w:noProof/>
          <w:lang w:eastAsia="en-GB"/>
        </w:rPr>
      </w:pPr>
      <w:r w:rsidRPr="009524FE">
        <w:rPr>
          <w:rFonts w:ascii="Arial" w:hAnsi="Arial" w:cs="Arial"/>
          <w:noProof/>
          <w:lang w:eastAsia="en-GB"/>
        </w:rPr>
        <w:t>Attendee</w:t>
      </w:r>
      <w:r w:rsidR="00E4117C">
        <w:rPr>
          <w:rFonts w:ascii="Arial" w:hAnsi="Arial" w:cs="Arial"/>
          <w:noProof/>
          <w:lang w:eastAsia="en-GB"/>
        </w:rPr>
        <w:t>s were asked which part of the A</w:t>
      </w:r>
      <w:r w:rsidRPr="009524FE">
        <w:rPr>
          <w:rFonts w:ascii="Arial" w:hAnsi="Arial" w:cs="Arial"/>
          <w:noProof/>
          <w:lang w:eastAsia="en-GB"/>
        </w:rPr>
        <w:t>ssembly they found most useful</w:t>
      </w:r>
      <w:r w:rsidR="005663B7" w:rsidRPr="009524FE">
        <w:rPr>
          <w:rFonts w:ascii="Arial" w:hAnsi="Arial" w:cs="Arial"/>
          <w:noProof/>
          <w:lang w:eastAsia="en-GB"/>
        </w:rPr>
        <w:t>. Most participants found the</w:t>
      </w:r>
      <w:r w:rsidR="00EA3ACE" w:rsidRPr="009524FE">
        <w:rPr>
          <w:rFonts w:ascii="Arial" w:hAnsi="Arial" w:cs="Arial"/>
          <w:noProof/>
          <w:lang w:eastAsia="en-GB"/>
        </w:rPr>
        <w:t xml:space="preserve"> opportunity to network</w:t>
      </w:r>
      <w:r w:rsidR="000E7DBE">
        <w:rPr>
          <w:rFonts w:ascii="Arial" w:hAnsi="Arial" w:cs="Arial"/>
          <w:noProof/>
          <w:lang w:eastAsia="en-GB"/>
        </w:rPr>
        <w:t xml:space="preserve"> </w:t>
      </w:r>
      <w:r w:rsidR="002C41EC" w:rsidRPr="009524FE">
        <w:rPr>
          <w:rFonts w:ascii="Arial" w:hAnsi="Arial" w:cs="Arial"/>
          <w:noProof/>
          <w:lang w:eastAsia="en-GB"/>
        </w:rPr>
        <w:t>particularly useful</w:t>
      </w:r>
      <w:r w:rsidR="00612567">
        <w:rPr>
          <w:rFonts w:ascii="Arial" w:hAnsi="Arial" w:cs="Arial"/>
          <w:noProof/>
          <w:lang w:eastAsia="en-GB"/>
        </w:rPr>
        <w:t xml:space="preserve">, </w:t>
      </w:r>
      <w:r w:rsidR="00612567" w:rsidRPr="009524FE">
        <w:rPr>
          <w:rFonts w:ascii="Arial" w:hAnsi="Arial" w:cs="Arial"/>
          <w:noProof/>
          <w:lang w:eastAsia="en-GB"/>
        </w:rPr>
        <w:t>especially the opportunity to learn from other providers, consider partnership working in practice and and gain a list of contacts.</w:t>
      </w:r>
      <w:r w:rsidR="002C41EC" w:rsidRPr="009524FE">
        <w:rPr>
          <w:rFonts w:ascii="Arial" w:hAnsi="Arial" w:cs="Arial"/>
          <w:noProof/>
          <w:lang w:eastAsia="en-GB"/>
        </w:rPr>
        <w:t xml:space="preserve"> Others said they found the </w:t>
      </w:r>
      <w:r w:rsidR="00612567">
        <w:rPr>
          <w:rFonts w:ascii="Arial" w:hAnsi="Arial" w:cs="Arial"/>
          <w:noProof/>
          <w:lang w:eastAsia="en-GB"/>
        </w:rPr>
        <w:t>presentations informative</w:t>
      </w:r>
      <w:r w:rsidR="00A81287">
        <w:rPr>
          <w:rFonts w:ascii="Arial" w:hAnsi="Arial" w:cs="Arial"/>
          <w:noProof/>
          <w:lang w:eastAsia="en-GB"/>
        </w:rPr>
        <w:t xml:space="preserve"> and they had enjoyed hearing about things they hadn’t heard about from anywhere else.</w:t>
      </w:r>
      <w:r w:rsidR="00612567">
        <w:rPr>
          <w:rFonts w:ascii="Arial" w:hAnsi="Arial" w:cs="Arial"/>
          <w:noProof/>
          <w:lang w:eastAsia="en-GB"/>
        </w:rPr>
        <w:t xml:space="preserve"> </w:t>
      </w:r>
      <w:r w:rsidR="00A81287">
        <w:rPr>
          <w:rFonts w:ascii="Arial" w:hAnsi="Arial" w:cs="Arial"/>
          <w:noProof/>
          <w:lang w:eastAsia="en-GB"/>
        </w:rPr>
        <w:t>Some attendees have contacted the ESSP after the event to say how much they enjoyed</w:t>
      </w:r>
    </w:p>
    <w:p w14:paraId="2C3291CE" w14:textId="77777777" w:rsidR="003B3EDA" w:rsidRPr="009524FE" w:rsidRDefault="003B3EDA" w:rsidP="001D1AF9">
      <w:pPr>
        <w:jc w:val="both"/>
        <w:rPr>
          <w:rFonts w:ascii="Arial" w:hAnsi="Arial" w:cs="Arial"/>
          <w:noProof/>
          <w:lang w:eastAsia="en-GB"/>
        </w:rPr>
      </w:pPr>
    </w:p>
    <w:p w14:paraId="2B106873" w14:textId="77777777" w:rsidR="00D35A25" w:rsidRPr="009524FE" w:rsidRDefault="00D35A25" w:rsidP="001D1AF9">
      <w:pPr>
        <w:jc w:val="both"/>
        <w:rPr>
          <w:rFonts w:ascii="Arial" w:hAnsi="Arial" w:cs="Arial"/>
          <w:noProof/>
          <w:lang w:eastAsia="en-GB"/>
        </w:rPr>
      </w:pPr>
    </w:p>
    <w:p w14:paraId="2F83CABC" w14:textId="05EF294F" w:rsidR="00A97EDA" w:rsidRPr="009524FE" w:rsidRDefault="00A81287" w:rsidP="00A81287">
      <w:pPr>
        <w:jc w:val="center"/>
        <w:rPr>
          <w:rFonts w:ascii="Arial" w:hAnsi="Arial" w:cs="Arial"/>
          <w:noProof/>
          <w:lang w:eastAsia="en-GB"/>
        </w:rPr>
      </w:pPr>
      <w:r>
        <w:rPr>
          <w:noProof/>
          <w:lang w:eastAsia="en-GB"/>
        </w:rPr>
        <w:lastRenderedPageBreak/>
        <w:drawing>
          <wp:inline distT="0" distB="0" distL="0" distR="0" wp14:anchorId="4199F262" wp14:editId="393AA21A">
            <wp:extent cx="3627120" cy="2651760"/>
            <wp:effectExtent l="0" t="0" r="11430" b="152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E0568A8" w14:textId="77777777" w:rsidR="009E6186" w:rsidRPr="009524FE" w:rsidRDefault="009E6186" w:rsidP="001D1AF9">
      <w:pPr>
        <w:jc w:val="both"/>
        <w:rPr>
          <w:rFonts w:ascii="Arial" w:hAnsi="Arial" w:cs="Arial"/>
        </w:rPr>
      </w:pPr>
    </w:p>
    <w:p w14:paraId="608CF77B" w14:textId="77777777" w:rsidR="00B52737" w:rsidRPr="009524FE" w:rsidRDefault="00B55AEF" w:rsidP="001D1AF9">
      <w:pPr>
        <w:jc w:val="both"/>
        <w:rPr>
          <w:rFonts w:ascii="Arial" w:hAnsi="Arial" w:cs="Arial"/>
        </w:rPr>
      </w:pPr>
      <w:r w:rsidRPr="009524FE">
        <w:rPr>
          <w:rFonts w:ascii="Arial" w:hAnsi="Arial" w:cs="Arial"/>
        </w:rPr>
        <w:t xml:space="preserve">Attendees were also asked which part of the conference they found least useful. The majority of respondents </w:t>
      </w:r>
      <w:r w:rsidR="00E4117C">
        <w:rPr>
          <w:rFonts w:ascii="Arial" w:hAnsi="Arial" w:cs="Arial"/>
        </w:rPr>
        <w:t>found the whole A</w:t>
      </w:r>
      <w:r w:rsidR="00A04F7C" w:rsidRPr="009524FE">
        <w:rPr>
          <w:rFonts w:ascii="Arial" w:hAnsi="Arial" w:cs="Arial"/>
        </w:rPr>
        <w:t>ssembly usefu</w:t>
      </w:r>
      <w:r w:rsidR="00570192" w:rsidRPr="009524FE">
        <w:rPr>
          <w:rFonts w:ascii="Arial" w:hAnsi="Arial" w:cs="Arial"/>
        </w:rPr>
        <w:t>l, while o</w:t>
      </w:r>
      <w:r w:rsidR="00A04F7C" w:rsidRPr="009524FE">
        <w:rPr>
          <w:rFonts w:ascii="Arial" w:hAnsi="Arial" w:cs="Arial"/>
        </w:rPr>
        <w:t>thers gave the followin</w:t>
      </w:r>
      <w:r w:rsidR="00B52737" w:rsidRPr="009524FE">
        <w:rPr>
          <w:rFonts w:ascii="Arial" w:hAnsi="Arial" w:cs="Arial"/>
        </w:rPr>
        <w:t xml:space="preserve">g suggestions for improvement: </w:t>
      </w:r>
    </w:p>
    <w:p w14:paraId="1AFF0CAB" w14:textId="77777777" w:rsidR="00B52737" w:rsidRPr="009524FE" w:rsidRDefault="00B52737" w:rsidP="001D1AF9">
      <w:pPr>
        <w:jc w:val="both"/>
        <w:rPr>
          <w:rFonts w:ascii="Arial" w:hAnsi="Arial" w:cs="Arial"/>
        </w:rPr>
      </w:pPr>
    </w:p>
    <w:p w14:paraId="4595AD93" w14:textId="495EA2E6" w:rsidR="00A04F7C" w:rsidRPr="00612567" w:rsidRDefault="00A81287" w:rsidP="00E30C2E">
      <w:pPr>
        <w:numPr>
          <w:ilvl w:val="0"/>
          <w:numId w:val="1"/>
        </w:numPr>
        <w:jc w:val="both"/>
        <w:rPr>
          <w:rFonts w:ascii="Arial" w:hAnsi="Arial" w:cs="Arial"/>
        </w:rPr>
      </w:pPr>
      <w:r>
        <w:rPr>
          <w:rFonts w:ascii="Arial" w:hAnsi="Arial" w:cs="Arial"/>
        </w:rPr>
        <w:t>More presentations</w:t>
      </w:r>
    </w:p>
    <w:p w14:paraId="59B935F4" w14:textId="66741C0F" w:rsidR="009E6186" w:rsidRDefault="0016732A" w:rsidP="00A81287">
      <w:pPr>
        <w:numPr>
          <w:ilvl w:val="0"/>
          <w:numId w:val="1"/>
        </w:numPr>
        <w:jc w:val="both"/>
        <w:rPr>
          <w:rFonts w:ascii="Arial" w:hAnsi="Arial" w:cs="Arial"/>
        </w:rPr>
      </w:pPr>
      <w:r w:rsidRPr="009524FE">
        <w:rPr>
          <w:rFonts w:ascii="Arial" w:hAnsi="Arial" w:cs="Arial"/>
        </w:rPr>
        <w:t xml:space="preserve">More time for networking </w:t>
      </w:r>
    </w:p>
    <w:p w14:paraId="0F654D3C" w14:textId="7DDD6E62" w:rsidR="00A81287" w:rsidRDefault="00A81287" w:rsidP="00A81287">
      <w:pPr>
        <w:numPr>
          <w:ilvl w:val="0"/>
          <w:numId w:val="1"/>
        </w:numPr>
        <w:jc w:val="both"/>
        <w:rPr>
          <w:rFonts w:ascii="Arial" w:hAnsi="Arial" w:cs="Arial"/>
        </w:rPr>
      </w:pPr>
      <w:r>
        <w:rPr>
          <w:rFonts w:ascii="Arial" w:hAnsi="Arial" w:cs="Arial"/>
        </w:rPr>
        <w:t>NHS attendance</w:t>
      </w:r>
    </w:p>
    <w:p w14:paraId="3C50ABD9" w14:textId="6DBBD339" w:rsidR="00A81287" w:rsidRDefault="00A81287" w:rsidP="00A81287">
      <w:pPr>
        <w:numPr>
          <w:ilvl w:val="0"/>
          <w:numId w:val="1"/>
        </w:numPr>
        <w:jc w:val="both"/>
        <w:rPr>
          <w:rFonts w:ascii="Arial" w:hAnsi="Arial" w:cs="Arial"/>
        </w:rPr>
      </w:pPr>
      <w:r>
        <w:rPr>
          <w:rFonts w:ascii="Arial" w:hAnsi="Arial" w:cs="Arial"/>
        </w:rPr>
        <w:t>More statutory sector partners</w:t>
      </w:r>
    </w:p>
    <w:p w14:paraId="32E09B8A" w14:textId="711E4C53" w:rsidR="00A81287" w:rsidRDefault="00A81287" w:rsidP="00A81287">
      <w:pPr>
        <w:numPr>
          <w:ilvl w:val="0"/>
          <w:numId w:val="1"/>
        </w:numPr>
        <w:jc w:val="both"/>
        <w:rPr>
          <w:rFonts w:ascii="Arial" w:hAnsi="Arial" w:cs="Arial"/>
        </w:rPr>
      </w:pPr>
      <w:r>
        <w:rPr>
          <w:rFonts w:ascii="Arial" w:hAnsi="Arial" w:cs="Arial"/>
        </w:rPr>
        <w:t>No Q&amp;A session</w:t>
      </w:r>
    </w:p>
    <w:p w14:paraId="3262EE89" w14:textId="77777777" w:rsidR="00A81287" w:rsidRPr="00A81287" w:rsidRDefault="00A81287" w:rsidP="00F450DA">
      <w:pPr>
        <w:ind w:left="360"/>
        <w:jc w:val="both"/>
        <w:rPr>
          <w:rFonts w:ascii="Arial" w:hAnsi="Arial" w:cs="Arial"/>
        </w:rPr>
      </w:pPr>
    </w:p>
    <w:p w14:paraId="3157BC1D" w14:textId="6A723C9B" w:rsidR="00B52737" w:rsidRPr="009524FE" w:rsidRDefault="009E6186" w:rsidP="001D1AF9">
      <w:pPr>
        <w:jc w:val="both"/>
        <w:rPr>
          <w:rFonts w:ascii="Arial" w:hAnsi="Arial" w:cs="Arial"/>
        </w:rPr>
      </w:pPr>
      <w:r w:rsidRPr="009524FE">
        <w:rPr>
          <w:rFonts w:ascii="Arial" w:hAnsi="Arial" w:cs="Arial"/>
        </w:rPr>
        <w:t>Overall, the</w:t>
      </w:r>
      <w:r w:rsidR="00A04F7C" w:rsidRPr="009524FE">
        <w:rPr>
          <w:rFonts w:ascii="Arial" w:hAnsi="Arial" w:cs="Arial"/>
        </w:rPr>
        <w:t xml:space="preserve"> evaluation forms found that attendees regarded the</w:t>
      </w:r>
      <w:r w:rsidRPr="009524FE">
        <w:rPr>
          <w:rFonts w:ascii="Arial" w:hAnsi="Arial" w:cs="Arial"/>
        </w:rPr>
        <w:t xml:space="preserve"> content of the </w:t>
      </w:r>
      <w:r w:rsidR="00A04F7C" w:rsidRPr="009524FE">
        <w:rPr>
          <w:rFonts w:ascii="Arial" w:hAnsi="Arial" w:cs="Arial"/>
        </w:rPr>
        <w:t>event</w:t>
      </w:r>
      <w:r w:rsidRPr="009524FE">
        <w:rPr>
          <w:rFonts w:ascii="Arial" w:hAnsi="Arial" w:cs="Arial"/>
        </w:rPr>
        <w:t xml:space="preserve"> appropriate</w:t>
      </w:r>
      <w:r w:rsidR="00A04F7C" w:rsidRPr="009524FE">
        <w:rPr>
          <w:rFonts w:ascii="Arial" w:hAnsi="Arial" w:cs="Arial"/>
        </w:rPr>
        <w:t xml:space="preserve">, informative, </w:t>
      </w:r>
      <w:r w:rsidRPr="009524FE">
        <w:rPr>
          <w:rFonts w:ascii="Arial" w:hAnsi="Arial" w:cs="Arial"/>
        </w:rPr>
        <w:t>and useful. We will continue to ensure that content is relevant to organisations invited to future events. Attendees’ sug</w:t>
      </w:r>
      <w:r w:rsidR="005C3924" w:rsidRPr="009524FE">
        <w:rPr>
          <w:rFonts w:ascii="Arial" w:hAnsi="Arial" w:cs="Arial"/>
        </w:rPr>
        <w:t>gestions for next year’</w:t>
      </w:r>
      <w:r w:rsidR="0068327B" w:rsidRPr="009524FE">
        <w:rPr>
          <w:rFonts w:ascii="Arial" w:hAnsi="Arial" w:cs="Arial"/>
        </w:rPr>
        <w:t xml:space="preserve">s focus </w:t>
      </w:r>
      <w:r w:rsidRPr="009524FE">
        <w:rPr>
          <w:rFonts w:ascii="Arial" w:hAnsi="Arial" w:cs="Arial"/>
        </w:rPr>
        <w:t xml:space="preserve">will be considered when planning the </w:t>
      </w:r>
      <w:r w:rsidR="00A81287">
        <w:rPr>
          <w:rFonts w:ascii="Arial" w:hAnsi="Arial" w:cs="Arial"/>
        </w:rPr>
        <w:t>2019</w:t>
      </w:r>
      <w:r w:rsidR="00570192" w:rsidRPr="009524FE">
        <w:rPr>
          <w:rFonts w:ascii="Arial" w:hAnsi="Arial" w:cs="Arial"/>
        </w:rPr>
        <w:t xml:space="preserve"> Assembly</w:t>
      </w:r>
      <w:r w:rsidRPr="009524FE">
        <w:rPr>
          <w:rFonts w:ascii="Arial" w:hAnsi="Arial" w:cs="Arial"/>
        </w:rPr>
        <w:t xml:space="preserve">. </w:t>
      </w:r>
      <w:r w:rsidR="0068327B" w:rsidRPr="009524FE">
        <w:rPr>
          <w:rFonts w:ascii="Arial" w:hAnsi="Arial" w:cs="Arial"/>
        </w:rPr>
        <w:t>The suggestions were:</w:t>
      </w:r>
    </w:p>
    <w:p w14:paraId="0DD882A6" w14:textId="77777777" w:rsidR="00B52737" w:rsidRPr="009524FE" w:rsidRDefault="00B52737" w:rsidP="001D1AF9">
      <w:pPr>
        <w:jc w:val="both"/>
        <w:rPr>
          <w:rFonts w:ascii="Arial" w:hAnsi="Arial" w:cs="Arial"/>
        </w:rPr>
      </w:pPr>
    </w:p>
    <w:p w14:paraId="0142568C" w14:textId="60CECD39" w:rsidR="00A81287" w:rsidRPr="00A05E7C" w:rsidRDefault="00A81287" w:rsidP="00A05E7C">
      <w:pPr>
        <w:numPr>
          <w:ilvl w:val="0"/>
          <w:numId w:val="33"/>
        </w:numPr>
        <w:rPr>
          <w:rFonts w:ascii="Arial" w:hAnsi="Arial" w:cs="Arial"/>
          <w:color w:val="000000"/>
        </w:rPr>
      </w:pPr>
      <w:r>
        <w:rPr>
          <w:rFonts w:ascii="Arial" w:hAnsi="Arial" w:cs="Arial"/>
        </w:rPr>
        <w:t>Access to arts venues</w:t>
      </w:r>
      <w:r w:rsidR="00A05E7C">
        <w:rPr>
          <w:rFonts w:ascii="Arial" w:hAnsi="Arial" w:cs="Arial"/>
        </w:rPr>
        <w:t xml:space="preserve"> – or maybe it would be more inclusive would be to look at the </w:t>
      </w:r>
      <w:r w:rsidR="00A05E7C" w:rsidRPr="00A05E7C">
        <w:rPr>
          <w:rFonts w:ascii="Arial" w:hAnsi="Arial" w:cs="Arial"/>
        </w:rPr>
        <w:t>i</w:t>
      </w:r>
      <w:r w:rsidR="00A05E7C" w:rsidRPr="00A05E7C">
        <w:rPr>
          <w:rFonts w:ascii="Arial" w:hAnsi="Arial" w:cs="Arial"/>
          <w:color w:val="000000"/>
        </w:rPr>
        <w:t xml:space="preserve">mpact of Culture </w:t>
      </w:r>
      <w:r w:rsidR="00A05E7C">
        <w:rPr>
          <w:rFonts w:ascii="Arial" w:hAnsi="Arial" w:cs="Arial"/>
          <w:color w:val="000000"/>
        </w:rPr>
        <w:t xml:space="preserve">across the </w:t>
      </w:r>
      <w:r w:rsidR="00A05E7C" w:rsidRPr="00A05E7C">
        <w:rPr>
          <w:rFonts w:ascii="Arial" w:hAnsi="Arial" w:cs="Arial"/>
          <w:color w:val="000000"/>
        </w:rPr>
        <w:t>County</w:t>
      </w:r>
    </w:p>
    <w:p w14:paraId="70A89B25" w14:textId="77777777" w:rsidR="00A05E7C" w:rsidRPr="00A05E7C" w:rsidRDefault="00A81287" w:rsidP="00A05E7C">
      <w:pPr>
        <w:numPr>
          <w:ilvl w:val="0"/>
          <w:numId w:val="33"/>
        </w:numPr>
        <w:rPr>
          <w:rFonts w:cs="Arial"/>
          <w:i/>
          <w:color w:val="000000"/>
        </w:rPr>
      </w:pPr>
      <w:r w:rsidRPr="00A81287">
        <w:rPr>
          <w:rFonts w:ascii="Arial" w:hAnsi="Arial" w:cs="Arial"/>
        </w:rPr>
        <w:t>Community capacity building and engagement</w:t>
      </w:r>
      <w:r w:rsidR="00A05E7C">
        <w:rPr>
          <w:rFonts w:ascii="Arial" w:hAnsi="Arial" w:cs="Arial"/>
        </w:rPr>
        <w:t>/</w:t>
      </w:r>
      <w:r w:rsidR="00A05E7C">
        <w:rPr>
          <w:rFonts w:ascii="Arial" w:hAnsi="Arial" w:cs="Arial"/>
        </w:rPr>
        <w:t>Encouraging communities to do more for themselves</w:t>
      </w:r>
      <w:r w:rsidR="00A05E7C" w:rsidRPr="00A05E7C">
        <w:rPr>
          <w:rFonts w:ascii="Arial" w:hAnsi="Arial" w:cs="Arial"/>
          <w:i/>
          <w:color w:val="000000"/>
        </w:rPr>
        <w:t xml:space="preserve"> (this was the 2015 topic)</w:t>
      </w:r>
    </w:p>
    <w:p w14:paraId="1201A209" w14:textId="3B66B9A1" w:rsidR="00A81287" w:rsidRDefault="00A81287" w:rsidP="00A05E7C">
      <w:pPr>
        <w:numPr>
          <w:ilvl w:val="0"/>
          <w:numId w:val="34"/>
        </w:numPr>
        <w:jc w:val="both"/>
        <w:rPr>
          <w:rFonts w:ascii="Arial" w:hAnsi="Arial" w:cs="Arial"/>
        </w:rPr>
      </w:pPr>
      <w:r>
        <w:rPr>
          <w:rFonts w:ascii="Arial" w:hAnsi="Arial" w:cs="Arial"/>
        </w:rPr>
        <w:t>The ageing society</w:t>
      </w:r>
    </w:p>
    <w:p w14:paraId="63B1E9E4" w14:textId="72DE1DD8" w:rsidR="00A81287" w:rsidRDefault="00A81287" w:rsidP="00A05E7C">
      <w:pPr>
        <w:numPr>
          <w:ilvl w:val="0"/>
          <w:numId w:val="34"/>
        </w:numPr>
        <w:jc w:val="both"/>
        <w:rPr>
          <w:rFonts w:ascii="Arial" w:hAnsi="Arial" w:cs="Arial"/>
        </w:rPr>
      </w:pPr>
      <w:r>
        <w:rPr>
          <w:rFonts w:ascii="Arial" w:hAnsi="Arial" w:cs="Arial"/>
        </w:rPr>
        <w:t>Cross sector partnership development</w:t>
      </w:r>
    </w:p>
    <w:p w14:paraId="0CFC6B44" w14:textId="4E1C2F2E" w:rsidR="00A81287" w:rsidRPr="00A81287" w:rsidRDefault="00A81287" w:rsidP="00A05E7C">
      <w:pPr>
        <w:numPr>
          <w:ilvl w:val="0"/>
          <w:numId w:val="34"/>
        </w:numPr>
        <w:jc w:val="both"/>
        <w:rPr>
          <w:rFonts w:ascii="Arial" w:hAnsi="Arial" w:cs="Arial"/>
        </w:rPr>
      </w:pPr>
      <w:r>
        <w:rPr>
          <w:rFonts w:ascii="Arial" w:hAnsi="Arial" w:cs="Arial"/>
        </w:rPr>
        <w:t>Mental health/suicide</w:t>
      </w:r>
      <w:r w:rsidR="00A05E7C" w:rsidRPr="00A05E7C">
        <w:rPr>
          <w:rFonts w:ascii="Arial" w:hAnsi="Arial" w:cs="Arial"/>
          <w:i/>
          <w:color w:val="000000"/>
        </w:rPr>
        <w:t>(this was the 2016 topic)</w:t>
      </w:r>
    </w:p>
    <w:p w14:paraId="113FA099" w14:textId="7A4D02CE" w:rsidR="00612567" w:rsidRDefault="00A05E7C" w:rsidP="00A05E7C">
      <w:pPr>
        <w:numPr>
          <w:ilvl w:val="0"/>
          <w:numId w:val="34"/>
        </w:numPr>
        <w:jc w:val="both"/>
        <w:rPr>
          <w:rFonts w:ascii="Arial" w:hAnsi="Arial" w:cs="Arial"/>
        </w:rPr>
      </w:pPr>
      <w:r>
        <w:rPr>
          <w:rFonts w:ascii="Arial" w:hAnsi="Arial" w:cs="Arial"/>
        </w:rPr>
        <w:t>To m</w:t>
      </w:r>
      <w:r w:rsidR="00A81287">
        <w:rPr>
          <w:rFonts w:ascii="Arial" w:hAnsi="Arial" w:cs="Arial"/>
        </w:rPr>
        <w:t>ake more time for networking</w:t>
      </w:r>
    </w:p>
    <w:p w14:paraId="0C2FB40B" w14:textId="77777777" w:rsidR="00A05E7C" w:rsidRDefault="00A05E7C" w:rsidP="00A05E7C">
      <w:pPr>
        <w:ind w:left="360"/>
        <w:jc w:val="both"/>
        <w:rPr>
          <w:rFonts w:ascii="Arial" w:hAnsi="Arial" w:cs="Arial"/>
        </w:rPr>
      </w:pPr>
    </w:p>
    <w:p w14:paraId="245475A0" w14:textId="59FBB8F5" w:rsidR="009E6186" w:rsidRPr="009524FE" w:rsidRDefault="004845BD" w:rsidP="001D1AF9">
      <w:pPr>
        <w:shd w:val="clear" w:color="auto" w:fill="D9D9D9"/>
        <w:jc w:val="both"/>
        <w:outlineLvl w:val="0"/>
        <w:rPr>
          <w:rFonts w:ascii="Arial" w:hAnsi="Arial" w:cs="Arial"/>
          <w:b/>
          <w:color w:val="1F497D"/>
        </w:rPr>
      </w:pPr>
      <w:r>
        <w:rPr>
          <w:rFonts w:ascii="Arial" w:hAnsi="Arial" w:cs="Arial"/>
          <w:b/>
          <w:color w:val="1F497D"/>
        </w:rPr>
        <w:t xml:space="preserve">S4. </w:t>
      </w:r>
      <w:r w:rsidR="00A85687" w:rsidRPr="009524FE">
        <w:rPr>
          <w:rFonts w:ascii="Arial" w:hAnsi="Arial" w:cs="Arial"/>
          <w:b/>
          <w:color w:val="1F497D"/>
        </w:rPr>
        <w:t>RECOMMENDATIONS</w:t>
      </w:r>
    </w:p>
    <w:p w14:paraId="573136FE" w14:textId="77777777" w:rsidR="009E6186" w:rsidRPr="009524FE" w:rsidRDefault="009E6186" w:rsidP="001D1AF9">
      <w:pPr>
        <w:jc w:val="both"/>
        <w:rPr>
          <w:rFonts w:ascii="Arial" w:hAnsi="Arial" w:cs="Arial"/>
        </w:rPr>
      </w:pPr>
    </w:p>
    <w:p w14:paraId="16178D23" w14:textId="77777777" w:rsidR="0016732A" w:rsidRPr="00A05E7C" w:rsidRDefault="0016732A" w:rsidP="00E30C2E">
      <w:pPr>
        <w:numPr>
          <w:ilvl w:val="0"/>
          <w:numId w:val="3"/>
        </w:numPr>
        <w:jc w:val="both"/>
        <w:rPr>
          <w:rFonts w:ascii="Arial" w:hAnsi="Arial" w:cs="Arial"/>
          <w:b/>
        </w:rPr>
      </w:pPr>
      <w:r w:rsidRPr="00A05E7C">
        <w:rPr>
          <w:rFonts w:ascii="Arial" w:hAnsi="Arial" w:cs="Arial"/>
          <w:b/>
        </w:rPr>
        <w:t>Note the content of the presentations given to the Assembly;</w:t>
      </w:r>
    </w:p>
    <w:p w14:paraId="208E298B" w14:textId="367DB6DB" w:rsidR="0016732A" w:rsidRPr="00A05E7C" w:rsidRDefault="0016732A" w:rsidP="00E30C2E">
      <w:pPr>
        <w:numPr>
          <w:ilvl w:val="0"/>
          <w:numId w:val="3"/>
        </w:numPr>
        <w:jc w:val="both"/>
        <w:rPr>
          <w:rFonts w:ascii="Arial" w:hAnsi="Arial" w:cs="Arial"/>
          <w:b/>
        </w:rPr>
      </w:pPr>
      <w:r w:rsidRPr="00A05E7C">
        <w:rPr>
          <w:rFonts w:ascii="Arial" w:hAnsi="Arial" w:cs="Arial"/>
          <w:b/>
        </w:rPr>
        <w:t xml:space="preserve">Note the </w:t>
      </w:r>
      <w:r w:rsidR="00DD52B0" w:rsidRPr="00A05E7C">
        <w:rPr>
          <w:rFonts w:ascii="Arial" w:hAnsi="Arial" w:cs="Arial"/>
          <w:b/>
        </w:rPr>
        <w:t>common themes</w:t>
      </w:r>
      <w:r w:rsidR="00A05E7C">
        <w:rPr>
          <w:rFonts w:ascii="Arial" w:hAnsi="Arial" w:cs="Arial"/>
          <w:b/>
        </w:rPr>
        <w:t xml:space="preserve"> and revisit the them at a future ESSP meeting to see how the learning from this session can be built into partnership working</w:t>
      </w:r>
      <w:r w:rsidRPr="00A05E7C">
        <w:rPr>
          <w:rFonts w:ascii="Arial" w:hAnsi="Arial" w:cs="Arial"/>
          <w:b/>
        </w:rPr>
        <w:t>; and</w:t>
      </w:r>
    </w:p>
    <w:p w14:paraId="08DC8B52" w14:textId="77777777" w:rsidR="0016732A" w:rsidRPr="00A05E7C" w:rsidRDefault="0016732A" w:rsidP="00E30C2E">
      <w:pPr>
        <w:numPr>
          <w:ilvl w:val="0"/>
          <w:numId w:val="3"/>
        </w:numPr>
        <w:jc w:val="both"/>
        <w:rPr>
          <w:rFonts w:ascii="Arial" w:hAnsi="Arial" w:cs="Arial"/>
          <w:b/>
        </w:rPr>
      </w:pPr>
      <w:r w:rsidRPr="00A05E7C">
        <w:rPr>
          <w:rFonts w:ascii="Arial" w:hAnsi="Arial" w:cs="Arial"/>
          <w:b/>
        </w:rPr>
        <w:t>Note the feedback and suggestions for next year’s Assembly theme.</w:t>
      </w:r>
    </w:p>
    <w:p w14:paraId="0FD989C1" w14:textId="77777777" w:rsidR="00A85687" w:rsidRPr="009524FE" w:rsidRDefault="00A85687" w:rsidP="001D1AF9">
      <w:pPr>
        <w:jc w:val="both"/>
        <w:rPr>
          <w:rFonts w:ascii="Arial" w:hAnsi="Arial" w:cs="Arial"/>
          <w:b/>
          <w:color w:val="000000"/>
        </w:rPr>
      </w:pPr>
    </w:p>
    <w:p w14:paraId="499FFC32" w14:textId="19698A4D" w:rsidR="00E3205F" w:rsidRPr="009524FE" w:rsidRDefault="00E3205F" w:rsidP="00AF216D">
      <w:pPr>
        <w:rPr>
          <w:rFonts w:ascii="Arial" w:hAnsi="Arial" w:cs="Arial"/>
          <w:b/>
        </w:rPr>
      </w:pPr>
      <w:r w:rsidRPr="009524FE">
        <w:rPr>
          <w:rFonts w:ascii="Arial" w:hAnsi="Arial" w:cs="Arial"/>
          <w:b/>
        </w:rPr>
        <w:t xml:space="preserve">Contact: </w:t>
      </w:r>
    </w:p>
    <w:p w14:paraId="199AE67A" w14:textId="77777777" w:rsidR="00E3205F" w:rsidRPr="009524FE" w:rsidRDefault="00E3205F" w:rsidP="00E3205F">
      <w:pPr>
        <w:rPr>
          <w:rFonts w:ascii="Arial" w:hAnsi="Arial" w:cs="Arial"/>
        </w:rPr>
      </w:pPr>
      <w:r w:rsidRPr="009524FE">
        <w:rPr>
          <w:rFonts w:ascii="Arial" w:hAnsi="Arial" w:cs="Arial"/>
        </w:rPr>
        <w:t>Sarah Feather</w:t>
      </w:r>
    </w:p>
    <w:p w14:paraId="6688A7C4" w14:textId="77777777" w:rsidR="00E3205F" w:rsidRPr="009524FE" w:rsidRDefault="00E3205F" w:rsidP="00E3205F">
      <w:pPr>
        <w:rPr>
          <w:rFonts w:ascii="Arial" w:hAnsi="Arial" w:cs="Arial"/>
        </w:rPr>
      </w:pPr>
      <w:r w:rsidRPr="009524FE">
        <w:rPr>
          <w:rFonts w:ascii="Arial" w:hAnsi="Arial" w:cs="Arial"/>
        </w:rPr>
        <w:t>01273 335712</w:t>
      </w:r>
    </w:p>
    <w:p w14:paraId="2398F50E" w14:textId="77777777" w:rsidR="00E3205F" w:rsidRPr="009524FE" w:rsidRDefault="00A05E7C" w:rsidP="00E3205F">
      <w:pPr>
        <w:rPr>
          <w:rFonts w:ascii="Arial" w:hAnsi="Arial" w:cs="Arial"/>
        </w:rPr>
      </w:pPr>
      <w:hyperlink r:id="rId21" w:history="1">
        <w:r w:rsidR="00E3205F" w:rsidRPr="009524FE">
          <w:rPr>
            <w:rStyle w:val="Hyperlink"/>
            <w:rFonts w:ascii="Arial" w:hAnsi="Arial" w:cs="Arial"/>
          </w:rPr>
          <w:t>Sarah.Feather@eastsussex.gov.uk</w:t>
        </w:r>
      </w:hyperlink>
    </w:p>
    <w:p w14:paraId="4CE09DB1" w14:textId="77777777" w:rsidR="00E3205F" w:rsidRPr="009524FE" w:rsidRDefault="00E4117C" w:rsidP="00E3205F">
      <w:pPr>
        <w:rPr>
          <w:rFonts w:ascii="Arial" w:hAnsi="Arial" w:cs="Arial"/>
        </w:rPr>
      </w:pPr>
      <w:bookmarkStart w:id="0" w:name="_GoBack"/>
      <w:bookmarkEnd w:id="0"/>
      <w:r>
        <w:rPr>
          <w:rFonts w:ascii="Arial" w:hAnsi="Arial" w:cs="Arial"/>
        </w:rPr>
        <w:t xml:space="preserve">C6E, County Hall, </w:t>
      </w:r>
      <w:r w:rsidR="00E3205F" w:rsidRPr="009524FE">
        <w:rPr>
          <w:rFonts w:ascii="Arial" w:hAnsi="Arial" w:cs="Arial"/>
        </w:rPr>
        <w:t>East Sussex County Council</w:t>
      </w:r>
    </w:p>
    <w:p w14:paraId="600E65D7" w14:textId="77777777" w:rsidR="00E3205F" w:rsidRPr="009524FE" w:rsidRDefault="00E3205F" w:rsidP="00E3205F">
      <w:pPr>
        <w:rPr>
          <w:rFonts w:ascii="Arial" w:hAnsi="Arial" w:cs="Arial"/>
        </w:rPr>
      </w:pPr>
      <w:r w:rsidRPr="009524FE">
        <w:rPr>
          <w:rFonts w:ascii="Arial" w:hAnsi="Arial" w:cs="Arial"/>
        </w:rPr>
        <w:t>St. Anne’s Crescent</w:t>
      </w:r>
      <w:r w:rsidR="00E4117C">
        <w:rPr>
          <w:rFonts w:ascii="Arial" w:hAnsi="Arial" w:cs="Arial"/>
        </w:rPr>
        <w:t>, Lewes, BN71UE</w:t>
      </w:r>
    </w:p>
    <w:p w14:paraId="09BE7799" w14:textId="617E04E9" w:rsidR="00E3205F" w:rsidRPr="00E60485" w:rsidRDefault="00E60485" w:rsidP="00E60485">
      <w:pPr>
        <w:rPr>
          <w:rFonts w:ascii="Arial" w:hAnsi="Arial" w:cs="Arial"/>
          <w:b/>
          <w:sz w:val="22"/>
          <w:szCs w:val="22"/>
        </w:rPr>
      </w:pPr>
      <w:r>
        <w:rPr>
          <w:rFonts w:ascii="Arial" w:hAnsi="Arial" w:cs="Arial"/>
          <w:b/>
          <w:noProof/>
          <w:sz w:val="22"/>
          <w:szCs w:val="22"/>
          <w:lang w:eastAsia="en-GB"/>
        </w:rPr>
        <w:drawing>
          <wp:anchor distT="0" distB="0" distL="114300" distR="114300" simplePos="0" relativeHeight="251658240" behindDoc="1" locked="0" layoutInCell="1" allowOverlap="1" wp14:anchorId="097BB04F" wp14:editId="2101A41E">
            <wp:simplePos x="0" y="0"/>
            <wp:positionH relativeFrom="column">
              <wp:posOffset>2074545</wp:posOffset>
            </wp:positionH>
            <wp:positionV relativeFrom="paragraph">
              <wp:posOffset>130175</wp:posOffset>
            </wp:positionV>
            <wp:extent cx="1417320" cy="386715"/>
            <wp:effectExtent l="0" t="0" r="0" b="0"/>
            <wp:wrapThrough wrapText="bothSides">
              <wp:wrapPolygon edited="0">
                <wp:start x="0" y="0"/>
                <wp:lineTo x="0" y="20217"/>
                <wp:lineTo x="21194" y="20217"/>
                <wp:lineTo x="21194" y="0"/>
                <wp:lineTo x="0" y="0"/>
              </wp:wrapPolygon>
            </wp:wrapThrough>
            <wp:docPr id="4" name="Picture 4" descr="ESSP new withou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SP new without graphic"/>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17320" cy="3867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3205F" w:rsidRPr="00E60485" w:rsidSect="00A05E7C">
      <w:footerReference w:type="default" r:id="rId23"/>
      <w:pgSz w:w="11906" w:h="16838"/>
      <w:pgMar w:top="567" w:right="1133" w:bottom="1134" w:left="993" w:header="70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55AB7" w14:textId="77777777" w:rsidR="003E0362" w:rsidRDefault="003E0362" w:rsidP="001F6D7D">
      <w:r>
        <w:separator/>
      </w:r>
    </w:p>
  </w:endnote>
  <w:endnote w:type="continuationSeparator" w:id="0">
    <w:p w14:paraId="65D01A84" w14:textId="77777777" w:rsidR="003E0362" w:rsidRDefault="003E0362" w:rsidP="001F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auto"/>
    <w:pitch w:val="default"/>
  </w:font>
  <w:font w:name="DIN">
    <w:altName w:val="D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08002" w14:textId="77777777" w:rsidR="00E3205F" w:rsidRPr="00E25107" w:rsidRDefault="00E3205F">
    <w:pPr>
      <w:pStyle w:val="Footer"/>
      <w:jc w:val="right"/>
      <w:rPr>
        <w:rFonts w:ascii="Arial" w:hAnsi="Arial" w:cs="Arial"/>
        <w:color w:val="1F497D"/>
      </w:rPr>
    </w:pPr>
    <w:r w:rsidRPr="00E25107">
      <w:rPr>
        <w:rFonts w:ascii="Arial" w:hAnsi="Arial" w:cs="Arial"/>
        <w:color w:val="1F497D"/>
      </w:rPr>
      <w:t xml:space="preserve">Page </w:t>
    </w:r>
    <w:r w:rsidRPr="00E25107">
      <w:rPr>
        <w:rFonts w:ascii="Arial" w:hAnsi="Arial" w:cs="Arial"/>
        <w:b/>
        <w:bCs/>
        <w:color w:val="1F497D"/>
      </w:rPr>
      <w:fldChar w:fldCharType="begin"/>
    </w:r>
    <w:r w:rsidRPr="00E25107">
      <w:rPr>
        <w:rFonts w:ascii="Arial" w:hAnsi="Arial" w:cs="Arial"/>
        <w:b/>
        <w:bCs/>
        <w:color w:val="1F497D"/>
      </w:rPr>
      <w:instrText xml:space="preserve"> PAGE </w:instrText>
    </w:r>
    <w:r w:rsidRPr="00E25107">
      <w:rPr>
        <w:rFonts w:ascii="Arial" w:hAnsi="Arial" w:cs="Arial"/>
        <w:b/>
        <w:bCs/>
        <w:color w:val="1F497D"/>
      </w:rPr>
      <w:fldChar w:fldCharType="separate"/>
    </w:r>
    <w:r w:rsidR="00A05E7C">
      <w:rPr>
        <w:rFonts w:ascii="Arial" w:hAnsi="Arial" w:cs="Arial"/>
        <w:b/>
        <w:bCs/>
        <w:noProof/>
        <w:color w:val="1F497D"/>
      </w:rPr>
      <w:t>9</w:t>
    </w:r>
    <w:r w:rsidRPr="00E25107">
      <w:rPr>
        <w:rFonts w:ascii="Arial" w:hAnsi="Arial" w:cs="Arial"/>
        <w:b/>
        <w:bCs/>
        <w:color w:val="1F497D"/>
      </w:rPr>
      <w:fldChar w:fldCharType="end"/>
    </w:r>
    <w:r w:rsidRPr="00E25107">
      <w:rPr>
        <w:rFonts w:ascii="Arial" w:hAnsi="Arial" w:cs="Arial"/>
        <w:color w:val="1F497D"/>
      </w:rPr>
      <w:t xml:space="preserve"> of </w:t>
    </w:r>
    <w:r w:rsidRPr="00E25107">
      <w:rPr>
        <w:rFonts w:ascii="Arial" w:hAnsi="Arial" w:cs="Arial"/>
        <w:b/>
        <w:bCs/>
        <w:color w:val="1F497D"/>
      </w:rPr>
      <w:fldChar w:fldCharType="begin"/>
    </w:r>
    <w:r w:rsidRPr="00E25107">
      <w:rPr>
        <w:rFonts w:ascii="Arial" w:hAnsi="Arial" w:cs="Arial"/>
        <w:b/>
        <w:bCs/>
        <w:color w:val="1F497D"/>
      </w:rPr>
      <w:instrText xml:space="preserve"> NUMPAGES  </w:instrText>
    </w:r>
    <w:r w:rsidRPr="00E25107">
      <w:rPr>
        <w:rFonts w:ascii="Arial" w:hAnsi="Arial" w:cs="Arial"/>
        <w:b/>
        <w:bCs/>
        <w:color w:val="1F497D"/>
      </w:rPr>
      <w:fldChar w:fldCharType="separate"/>
    </w:r>
    <w:r w:rsidR="00A05E7C">
      <w:rPr>
        <w:rFonts w:ascii="Arial" w:hAnsi="Arial" w:cs="Arial"/>
        <w:b/>
        <w:bCs/>
        <w:noProof/>
        <w:color w:val="1F497D"/>
      </w:rPr>
      <w:t>9</w:t>
    </w:r>
    <w:r w:rsidRPr="00E25107">
      <w:rPr>
        <w:rFonts w:ascii="Arial" w:hAnsi="Arial" w:cs="Arial"/>
        <w:b/>
        <w:bCs/>
        <w:color w:val="1F497D"/>
      </w:rPr>
      <w:fldChar w:fldCharType="end"/>
    </w:r>
  </w:p>
  <w:p w14:paraId="7D4BCA27" w14:textId="77777777" w:rsidR="00E3205F" w:rsidRDefault="00E32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0CD0D" w14:textId="77777777" w:rsidR="003E0362" w:rsidRDefault="003E0362" w:rsidP="001F6D7D">
      <w:r>
        <w:separator/>
      </w:r>
    </w:p>
  </w:footnote>
  <w:footnote w:type="continuationSeparator" w:id="0">
    <w:p w14:paraId="3B8BB644" w14:textId="77777777" w:rsidR="003E0362" w:rsidRDefault="003E0362" w:rsidP="001F6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605A"/>
    <w:multiLevelType w:val="hybridMultilevel"/>
    <w:tmpl w:val="4FEE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46803"/>
    <w:multiLevelType w:val="hybridMultilevel"/>
    <w:tmpl w:val="1F2C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E05076"/>
    <w:multiLevelType w:val="hybridMultilevel"/>
    <w:tmpl w:val="B576F6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705EE8"/>
    <w:multiLevelType w:val="hybridMultilevel"/>
    <w:tmpl w:val="41525F44"/>
    <w:lvl w:ilvl="0" w:tplc="F118F0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0941B7"/>
    <w:multiLevelType w:val="hybridMultilevel"/>
    <w:tmpl w:val="8EB8C85E"/>
    <w:lvl w:ilvl="0" w:tplc="72383A04">
      <w:start w:val="1"/>
      <w:numFmt w:val="bullet"/>
      <w:lvlText w:val="•"/>
      <w:lvlJc w:val="left"/>
      <w:pPr>
        <w:tabs>
          <w:tab w:val="num" w:pos="720"/>
        </w:tabs>
        <w:ind w:left="720" w:hanging="360"/>
      </w:pPr>
      <w:rPr>
        <w:rFonts w:ascii="Arial" w:hAnsi="Arial" w:hint="default"/>
      </w:rPr>
    </w:lvl>
    <w:lvl w:ilvl="1" w:tplc="0E60E508" w:tentative="1">
      <w:start w:val="1"/>
      <w:numFmt w:val="bullet"/>
      <w:lvlText w:val="•"/>
      <w:lvlJc w:val="left"/>
      <w:pPr>
        <w:tabs>
          <w:tab w:val="num" w:pos="1440"/>
        </w:tabs>
        <w:ind w:left="1440" w:hanging="360"/>
      </w:pPr>
      <w:rPr>
        <w:rFonts w:ascii="Arial" w:hAnsi="Arial" w:hint="default"/>
      </w:rPr>
    </w:lvl>
    <w:lvl w:ilvl="2" w:tplc="F8E04484" w:tentative="1">
      <w:start w:val="1"/>
      <w:numFmt w:val="bullet"/>
      <w:lvlText w:val="•"/>
      <w:lvlJc w:val="left"/>
      <w:pPr>
        <w:tabs>
          <w:tab w:val="num" w:pos="2160"/>
        </w:tabs>
        <w:ind w:left="2160" w:hanging="360"/>
      </w:pPr>
      <w:rPr>
        <w:rFonts w:ascii="Arial" w:hAnsi="Arial" w:hint="default"/>
      </w:rPr>
    </w:lvl>
    <w:lvl w:ilvl="3" w:tplc="0E66E0FA" w:tentative="1">
      <w:start w:val="1"/>
      <w:numFmt w:val="bullet"/>
      <w:lvlText w:val="•"/>
      <w:lvlJc w:val="left"/>
      <w:pPr>
        <w:tabs>
          <w:tab w:val="num" w:pos="2880"/>
        </w:tabs>
        <w:ind w:left="2880" w:hanging="360"/>
      </w:pPr>
      <w:rPr>
        <w:rFonts w:ascii="Arial" w:hAnsi="Arial" w:hint="default"/>
      </w:rPr>
    </w:lvl>
    <w:lvl w:ilvl="4" w:tplc="5164F8A6" w:tentative="1">
      <w:start w:val="1"/>
      <w:numFmt w:val="bullet"/>
      <w:lvlText w:val="•"/>
      <w:lvlJc w:val="left"/>
      <w:pPr>
        <w:tabs>
          <w:tab w:val="num" w:pos="3600"/>
        </w:tabs>
        <w:ind w:left="3600" w:hanging="360"/>
      </w:pPr>
      <w:rPr>
        <w:rFonts w:ascii="Arial" w:hAnsi="Arial" w:hint="default"/>
      </w:rPr>
    </w:lvl>
    <w:lvl w:ilvl="5" w:tplc="79D41A48" w:tentative="1">
      <w:start w:val="1"/>
      <w:numFmt w:val="bullet"/>
      <w:lvlText w:val="•"/>
      <w:lvlJc w:val="left"/>
      <w:pPr>
        <w:tabs>
          <w:tab w:val="num" w:pos="4320"/>
        </w:tabs>
        <w:ind w:left="4320" w:hanging="360"/>
      </w:pPr>
      <w:rPr>
        <w:rFonts w:ascii="Arial" w:hAnsi="Arial" w:hint="default"/>
      </w:rPr>
    </w:lvl>
    <w:lvl w:ilvl="6" w:tplc="C1509444" w:tentative="1">
      <w:start w:val="1"/>
      <w:numFmt w:val="bullet"/>
      <w:lvlText w:val="•"/>
      <w:lvlJc w:val="left"/>
      <w:pPr>
        <w:tabs>
          <w:tab w:val="num" w:pos="5040"/>
        </w:tabs>
        <w:ind w:left="5040" w:hanging="360"/>
      </w:pPr>
      <w:rPr>
        <w:rFonts w:ascii="Arial" w:hAnsi="Arial" w:hint="default"/>
      </w:rPr>
    </w:lvl>
    <w:lvl w:ilvl="7" w:tplc="598A8A92" w:tentative="1">
      <w:start w:val="1"/>
      <w:numFmt w:val="bullet"/>
      <w:lvlText w:val="•"/>
      <w:lvlJc w:val="left"/>
      <w:pPr>
        <w:tabs>
          <w:tab w:val="num" w:pos="5760"/>
        </w:tabs>
        <w:ind w:left="5760" w:hanging="360"/>
      </w:pPr>
      <w:rPr>
        <w:rFonts w:ascii="Arial" w:hAnsi="Arial" w:hint="default"/>
      </w:rPr>
    </w:lvl>
    <w:lvl w:ilvl="8" w:tplc="AC86347C" w:tentative="1">
      <w:start w:val="1"/>
      <w:numFmt w:val="bullet"/>
      <w:lvlText w:val="•"/>
      <w:lvlJc w:val="left"/>
      <w:pPr>
        <w:tabs>
          <w:tab w:val="num" w:pos="6480"/>
        </w:tabs>
        <w:ind w:left="6480" w:hanging="360"/>
      </w:pPr>
      <w:rPr>
        <w:rFonts w:ascii="Arial" w:hAnsi="Arial" w:hint="default"/>
      </w:rPr>
    </w:lvl>
  </w:abstractNum>
  <w:abstractNum w:abstractNumId="5">
    <w:nsid w:val="0DEC4475"/>
    <w:multiLevelType w:val="hybridMultilevel"/>
    <w:tmpl w:val="FE4E9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3C730A"/>
    <w:multiLevelType w:val="hybridMultilevel"/>
    <w:tmpl w:val="2C1A5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8B1946"/>
    <w:multiLevelType w:val="hybridMultilevel"/>
    <w:tmpl w:val="9490E6AA"/>
    <w:lvl w:ilvl="0" w:tplc="B9AEE696">
      <w:start w:val="1"/>
      <w:numFmt w:val="bullet"/>
      <w:lvlText w:val="•"/>
      <w:lvlJc w:val="left"/>
      <w:pPr>
        <w:tabs>
          <w:tab w:val="num" w:pos="720"/>
        </w:tabs>
        <w:ind w:left="720" w:hanging="360"/>
      </w:pPr>
      <w:rPr>
        <w:rFonts w:ascii="Arial" w:hAnsi="Arial" w:hint="default"/>
      </w:rPr>
    </w:lvl>
    <w:lvl w:ilvl="1" w:tplc="AF2E0B74" w:tentative="1">
      <w:start w:val="1"/>
      <w:numFmt w:val="bullet"/>
      <w:lvlText w:val="•"/>
      <w:lvlJc w:val="left"/>
      <w:pPr>
        <w:tabs>
          <w:tab w:val="num" w:pos="1440"/>
        </w:tabs>
        <w:ind w:left="1440" w:hanging="360"/>
      </w:pPr>
      <w:rPr>
        <w:rFonts w:ascii="Arial" w:hAnsi="Arial" w:hint="default"/>
      </w:rPr>
    </w:lvl>
    <w:lvl w:ilvl="2" w:tplc="D598B8DE" w:tentative="1">
      <w:start w:val="1"/>
      <w:numFmt w:val="bullet"/>
      <w:lvlText w:val="•"/>
      <w:lvlJc w:val="left"/>
      <w:pPr>
        <w:tabs>
          <w:tab w:val="num" w:pos="2160"/>
        </w:tabs>
        <w:ind w:left="2160" w:hanging="360"/>
      </w:pPr>
      <w:rPr>
        <w:rFonts w:ascii="Arial" w:hAnsi="Arial" w:hint="default"/>
      </w:rPr>
    </w:lvl>
    <w:lvl w:ilvl="3" w:tplc="8EC24FEC" w:tentative="1">
      <w:start w:val="1"/>
      <w:numFmt w:val="bullet"/>
      <w:lvlText w:val="•"/>
      <w:lvlJc w:val="left"/>
      <w:pPr>
        <w:tabs>
          <w:tab w:val="num" w:pos="2880"/>
        </w:tabs>
        <w:ind w:left="2880" w:hanging="360"/>
      </w:pPr>
      <w:rPr>
        <w:rFonts w:ascii="Arial" w:hAnsi="Arial" w:hint="default"/>
      </w:rPr>
    </w:lvl>
    <w:lvl w:ilvl="4" w:tplc="7C00A5F8" w:tentative="1">
      <w:start w:val="1"/>
      <w:numFmt w:val="bullet"/>
      <w:lvlText w:val="•"/>
      <w:lvlJc w:val="left"/>
      <w:pPr>
        <w:tabs>
          <w:tab w:val="num" w:pos="3600"/>
        </w:tabs>
        <w:ind w:left="3600" w:hanging="360"/>
      </w:pPr>
      <w:rPr>
        <w:rFonts w:ascii="Arial" w:hAnsi="Arial" w:hint="default"/>
      </w:rPr>
    </w:lvl>
    <w:lvl w:ilvl="5" w:tplc="8848CFDA" w:tentative="1">
      <w:start w:val="1"/>
      <w:numFmt w:val="bullet"/>
      <w:lvlText w:val="•"/>
      <w:lvlJc w:val="left"/>
      <w:pPr>
        <w:tabs>
          <w:tab w:val="num" w:pos="4320"/>
        </w:tabs>
        <w:ind w:left="4320" w:hanging="360"/>
      </w:pPr>
      <w:rPr>
        <w:rFonts w:ascii="Arial" w:hAnsi="Arial" w:hint="default"/>
      </w:rPr>
    </w:lvl>
    <w:lvl w:ilvl="6" w:tplc="9D92692A" w:tentative="1">
      <w:start w:val="1"/>
      <w:numFmt w:val="bullet"/>
      <w:lvlText w:val="•"/>
      <w:lvlJc w:val="left"/>
      <w:pPr>
        <w:tabs>
          <w:tab w:val="num" w:pos="5040"/>
        </w:tabs>
        <w:ind w:left="5040" w:hanging="360"/>
      </w:pPr>
      <w:rPr>
        <w:rFonts w:ascii="Arial" w:hAnsi="Arial" w:hint="default"/>
      </w:rPr>
    </w:lvl>
    <w:lvl w:ilvl="7" w:tplc="E062A9C2" w:tentative="1">
      <w:start w:val="1"/>
      <w:numFmt w:val="bullet"/>
      <w:lvlText w:val="•"/>
      <w:lvlJc w:val="left"/>
      <w:pPr>
        <w:tabs>
          <w:tab w:val="num" w:pos="5760"/>
        </w:tabs>
        <w:ind w:left="5760" w:hanging="360"/>
      </w:pPr>
      <w:rPr>
        <w:rFonts w:ascii="Arial" w:hAnsi="Arial" w:hint="default"/>
      </w:rPr>
    </w:lvl>
    <w:lvl w:ilvl="8" w:tplc="18946940" w:tentative="1">
      <w:start w:val="1"/>
      <w:numFmt w:val="bullet"/>
      <w:lvlText w:val="•"/>
      <w:lvlJc w:val="left"/>
      <w:pPr>
        <w:tabs>
          <w:tab w:val="num" w:pos="6480"/>
        </w:tabs>
        <w:ind w:left="6480" w:hanging="360"/>
      </w:pPr>
      <w:rPr>
        <w:rFonts w:ascii="Arial" w:hAnsi="Arial" w:hint="default"/>
      </w:rPr>
    </w:lvl>
  </w:abstractNum>
  <w:abstractNum w:abstractNumId="8">
    <w:nsid w:val="2070279C"/>
    <w:multiLevelType w:val="hybridMultilevel"/>
    <w:tmpl w:val="89365BDA"/>
    <w:lvl w:ilvl="0" w:tplc="F118F0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011582"/>
    <w:multiLevelType w:val="hybridMultilevel"/>
    <w:tmpl w:val="A622F4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9345809"/>
    <w:multiLevelType w:val="hybridMultilevel"/>
    <w:tmpl w:val="5838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C01ECB"/>
    <w:multiLevelType w:val="hybridMultilevel"/>
    <w:tmpl w:val="12C6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D011F5"/>
    <w:multiLevelType w:val="hybridMultilevel"/>
    <w:tmpl w:val="5A96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AE4357"/>
    <w:multiLevelType w:val="hybridMultilevel"/>
    <w:tmpl w:val="003EA73C"/>
    <w:lvl w:ilvl="0" w:tplc="F118F046">
      <w:start w:val="1"/>
      <w:numFmt w:val="bullet"/>
      <w:lvlText w:val="•"/>
      <w:lvlJc w:val="left"/>
      <w:pPr>
        <w:tabs>
          <w:tab w:val="num" w:pos="720"/>
        </w:tabs>
        <w:ind w:left="720" w:hanging="360"/>
      </w:pPr>
      <w:rPr>
        <w:rFonts w:ascii="Arial" w:hAnsi="Arial" w:hint="default"/>
      </w:rPr>
    </w:lvl>
    <w:lvl w:ilvl="1" w:tplc="756C43CA" w:tentative="1">
      <w:start w:val="1"/>
      <w:numFmt w:val="bullet"/>
      <w:lvlText w:val="•"/>
      <w:lvlJc w:val="left"/>
      <w:pPr>
        <w:tabs>
          <w:tab w:val="num" w:pos="1440"/>
        </w:tabs>
        <w:ind w:left="1440" w:hanging="360"/>
      </w:pPr>
      <w:rPr>
        <w:rFonts w:ascii="Arial" w:hAnsi="Arial" w:hint="default"/>
      </w:rPr>
    </w:lvl>
    <w:lvl w:ilvl="2" w:tplc="2110D19E" w:tentative="1">
      <w:start w:val="1"/>
      <w:numFmt w:val="bullet"/>
      <w:lvlText w:val="•"/>
      <w:lvlJc w:val="left"/>
      <w:pPr>
        <w:tabs>
          <w:tab w:val="num" w:pos="2160"/>
        </w:tabs>
        <w:ind w:left="2160" w:hanging="360"/>
      </w:pPr>
      <w:rPr>
        <w:rFonts w:ascii="Arial" w:hAnsi="Arial" w:hint="default"/>
      </w:rPr>
    </w:lvl>
    <w:lvl w:ilvl="3" w:tplc="28D49E1A" w:tentative="1">
      <w:start w:val="1"/>
      <w:numFmt w:val="bullet"/>
      <w:lvlText w:val="•"/>
      <w:lvlJc w:val="left"/>
      <w:pPr>
        <w:tabs>
          <w:tab w:val="num" w:pos="2880"/>
        </w:tabs>
        <w:ind w:left="2880" w:hanging="360"/>
      </w:pPr>
      <w:rPr>
        <w:rFonts w:ascii="Arial" w:hAnsi="Arial" w:hint="default"/>
      </w:rPr>
    </w:lvl>
    <w:lvl w:ilvl="4" w:tplc="F6BE6478" w:tentative="1">
      <w:start w:val="1"/>
      <w:numFmt w:val="bullet"/>
      <w:lvlText w:val="•"/>
      <w:lvlJc w:val="left"/>
      <w:pPr>
        <w:tabs>
          <w:tab w:val="num" w:pos="3600"/>
        </w:tabs>
        <w:ind w:left="3600" w:hanging="360"/>
      </w:pPr>
      <w:rPr>
        <w:rFonts w:ascii="Arial" w:hAnsi="Arial" w:hint="default"/>
      </w:rPr>
    </w:lvl>
    <w:lvl w:ilvl="5" w:tplc="EE943040" w:tentative="1">
      <w:start w:val="1"/>
      <w:numFmt w:val="bullet"/>
      <w:lvlText w:val="•"/>
      <w:lvlJc w:val="left"/>
      <w:pPr>
        <w:tabs>
          <w:tab w:val="num" w:pos="4320"/>
        </w:tabs>
        <w:ind w:left="4320" w:hanging="360"/>
      </w:pPr>
      <w:rPr>
        <w:rFonts w:ascii="Arial" w:hAnsi="Arial" w:hint="default"/>
      </w:rPr>
    </w:lvl>
    <w:lvl w:ilvl="6" w:tplc="98101678" w:tentative="1">
      <w:start w:val="1"/>
      <w:numFmt w:val="bullet"/>
      <w:lvlText w:val="•"/>
      <w:lvlJc w:val="left"/>
      <w:pPr>
        <w:tabs>
          <w:tab w:val="num" w:pos="5040"/>
        </w:tabs>
        <w:ind w:left="5040" w:hanging="360"/>
      </w:pPr>
      <w:rPr>
        <w:rFonts w:ascii="Arial" w:hAnsi="Arial" w:hint="default"/>
      </w:rPr>
    </w:lvl>
    <w:lvl w:ilvl="7" w:tplc="82DA70B0" w:tentative="1">
      <w:start w:val="1"/>
      <w:numFmt w:val="bullet"/>
      <w:lvlText w:val="•"/>
      <w:lvlJc w:val="left"/>
      <w:pPr>
        <w:tabs>
          <w:tab w:val="num" w:pos="5760"/>
        </w:tabs>
        <w:ind w:left="5760" w:hanging="360"/>
      </w:pPr>
      <w:rPr>
        <w:rFonts w:ascii="Arial" w:hAnsi="Arial" w:hint="default"/>
      </w:rPr>
    </w:lvl>
    <w:lvl w:ilvl="8" w:tplc="68642768" w:tentative="1">
      <w:start w:val="1"/>
      <w:numFmt w:val="bullet"/>
      <w:lvlText w:val="•"/>
      <w:lvlJc w:val="left"/>
      <w:pPr>
        <w:tabs>
          <w:tab w:val="num" w:pos="6480"/>
        </w:tabs>
        <w:ind w:left="6480" w:hanging="360"/>
      </w:pPr>
      <w:rPr>
        <w:rFonts w:ascii="Arial" w:hAnsi="Arial" w:hint="default"/>
      </w:rPr>
    </w:lvl>
  </w:abstractNum>
  <w:abstractNum w:abstractNumId="14">
    <w:nsid w:val="2F02240B"/>
    <w:multiLevelType w:val="hybridMultilevel"/>
    <w:tmpl w:val="E59063C8"/>
    <w:lvl w:ilvl="0" w:tplc="7B307FA0">
      <w:start w:val="1"/>
      <w:numFmt w:val="bullet"/>
      <w:lvlText w:val="•"/>
      <w:lvlJc w:val="left"/>
      <w:pPr>
        <w:tabs>
          <w:tab w:val="num" w:pos="720"/>
        </w:tabs>
        <w:ind w:left="720" w:hanging="360"/>
      </w:pPr>
      <w:rPr>
        <w:rFonts w:ascii="Arial" w:hAnsi="Arial" w:hint="default"/>
      </w:rPr>
    </w:lvl>
    <w:lvl w:ilvl="1" w:tplc="B25ACEB6" w:tentative="1">
      <w:start w:val="1"/>
      <w:numFmt w:val="bullet"/>
      <w:lvlText w:val="•"/>
      <w:lvlJc w:val="left"/>
      <w:pPr>
        <w:tabs>
          <w:tab w:val="num" w:pos="1440"/>
        </w:tabs>
        <w:ind w:left="1440" w:hanging="360"/>
      </w:pPr>
      <w:rPr>
        <w:rFonts w:ascii="Arial" w:hAnsi="Arial" w:hint="default"/>
      </w:rPr>
    </w:lvl>
    <w:lvl w:ilvl="2" w:tplc="91FC1EC2" w:tentative="1">
      <w:start w:val="1"/>
      <w:numFmt w:val="bullet"/>
      <w:lvlText w:val="•"/>
      <w:lvlJc w:val="left"/>
      <w:pPr>
        <w:tabs>
          <w:tab w:val="num" w:pos="2160"/>
        </w:tabs>
        <w:ind w:left="2160" w:hanging="360"/>
      </w:pPr>
      <w:rPr>
        <w:rFonts w:ascii="Arial" w:hAnsi="Arial" w:hint="default"/>
      </w:rPr>
    </w:lvl>
    <w:lvl w:ilvl="3" w:tplc="5B9E40F4" w:tentative="1">
      <w:start w:val="1"/>
      <w:numFmt w:val="bullet"/>
      <w:lvlText w:val="•"/>
      <w:lvlJc w:val="left"/>
      <w:pPr>
        <w:tabs>
          <w:tab w:val="num" w:pos="2880"/>
        </w:tabs>
        <w:ind w:left="2880" w:hanging="360"/>
      </w:pPr>
      <w:rPr>
        <w:rFonts w:ascii="Arial" w:hAnsi="Arial" w:hint="default"/>
      </w:rPr>
    </w:lvl>
    <w:lvl w:ilvl="4" w:tplc="2BF2625A" w:tentative="1">
      <w:start w:val="1"/>
      <w:numFmt w:val="bullet"/>
      <w:lvlText w:val="•"/>
      <w:lvlJc w:val="left"/>
      <w:pPr>
        <w:tabs>
          <w:tab w:val="num" w:pos="3600"/>
        </w:tabs>
        <w:ind w:left="3600" w:hanging="360"/>
      </w:pPr>
      <w:rPr>
        <w:rFonts w:ascii="Arial" w:hAnsi="Arial" w:hint="default"/>
      </w:rPr>
    </w:lvl>
    <w:lvl w:ilvl="5" w:tplc="74F2F782" w:tentative="1">
      <w:start w:val="1"/>
      <w:numFmt w:val="bullet"/>
      <w:lvlText w:val="•"/>
      <w:lvlJc w:val="left"/>
      <w:pPr>
        <w:tabs>
          <w:tab w:val="num" w:pos="4320"/>
        </w:tabs>
        <w:ind w:left="4320" w:hanging="360"/>
      </w:pPr>
      <w:rPr>
        <w:rFonts w:ascii="Arial" w:hAnsi="Arial" w:hint="default"/>
      </w:rPr>
    </w:lvl>
    <w:lvl w:ilvl="6" w:tplc="C9207020" w:tentative="1">
      <w:start w:val="1"/>
      <w:numFmt w:val="bullet"/>
      <w:lvlText w:val="•"/>
      <w:lvlJc w:val="left"/>
      <w:pPr>
        <w:tabs>
          <w:tab w:val="num" w:pos="5040"/>
        </w:tabs>
        <w:ind w:left="5040" w:hanging="360"/>
      </w:pPr>
      <w:rPr>
        <w:rFonts w:ascii="Arial" w:hAnsi="Arial" w:hint="default"/>
      </w:rPr>
    </w:lvl>
    <w:lvl w:ilvl="7" w:tplc="07A00A10" w:tentative="1">
      <w:start w:val="1"/>
      <w:numFmt w:val="bullet"/>
      <w:lvlText w:val="•"/>
      <w:lvlJc w:val="left"/>
      <w:pPr>
        <w:tabs>
          <w:tab w:val="num" w:pos="5760"/>
        </w:tabs>
        <w:ind w:left="5760" w:hanging="360"/>
      </w:pPr>
      <w:rPr>
        <w:rFonts w:ascii="Arial" w:hAnsi="Arial" w:hint="default"/>
      </w:rPr>
    </w:lvl>
    <w:lvl w:ilvl="8" w:tplc="82A42DBA" w:tentative="1">
      <w:start w:val="1"/>
      <w:numFmt w:val="bullet"/>
      <w:lvlText w:val="•"/>
      <w:lvlJc w:val="left"/>
      <w:pPr>
        <w:tabs>
          <w:tab w:val="num" w:pos="6480"/>
        </w:tabs>
        <w:ind w:left="6480" w:hanging="360"/>
      </w:pPr>
      <w:rPr>
        <w:rFonts w:ascii="Arial" w:hAnsi="Arial" w:hint="default"/>
      </w:rPr>
    </w:lvl>
  </w:abstractNum>
  <w:abstractNum w:abstractNumId="15">
    <w:nsid w:val="301A0D69"/>
    <w:multiLevelType w:val="hybridMultilevel"/>
    <w:tmpl w:val="468A73C8"/>
    <w:lvl w:ilvl="0" w:tplc="F118F0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2E5FE3"/>
    <w:multiLevelType w:val="hybridMultilevel"/>
    <w:tmpl w:val="B7442020"/>
    <w:lvl w:ilvl="0" w:tplc="E19479FE">
      <w:start w:val="1"/>
      <w:numFmt w:val="bullet"/>
      <w:lvlText w:val="•"/>
      <w:lvlJc w:val="left"/>
      <w:pPr>
        <w:tabs>
          <w:tab w:val="num" w:pos="720"/>
        </w:tabs>
        <w:ind w:left="720" w:hanging="360"/>
      </w:pPr>
      <w:rPr>
        <w:rFonts w:ascii="Arial" w:hAnsi="Arial" w:hint="default"/>
      </w:rPr>
    </w:lvl>
    <w:lvl w:ilvl="1" w:tplc="823230A8" w:tentative="1">
      <w:start w:val="1"/>
      <w:numFmt w:val="bullet"/>
      <w:lvlText w:val="•"/>
      <w:lvlJc w:val="left"/>
      <w:pPr>
        <w:tabs>
          <w:tab w:val="num" w:pos="1440"/>
        </w:tabs>
        <w:ind w:left="1440" w:hanging="360"/>
      </w:pPr>
      <w:rPr>
        <w:rFonts w:ascii="Arial" w:hAnsi="Arial" w:hint="default"/>
      </w:rPr>
    </w:lvl>
    <w:lvl w:ilvl="2" w:tplc="F752A77A" w:tentative="1">
      <w:start w:val="1"/>
      <w:numFmt w:val="bullet"/>
      <w:lvlText w:val="•"/>
      <w:lvlJc w:val="left"/>
      <w:pPr>
        <w:tabs>
          <w:tab w:val="num" w:pos="2160"/>
        </w:tabs>
        <w:ind w:left="2160" w:hanging="360"/>
      </w:pPr>
      <w:rPr>
        <w:rFonts w:ascii="Arial" w:hAnsi="Arial" w:hint="default"/>
      </w:rPr>
    </w:lvl>
    <w:lvl w:ilvl="3" w:tplc="A4EA2F90" w:tentative="1">
      <w:start w:val="1"/>
      <w:numFmt w:val="bullet"/>
      <w:lvlText w:val="•"/>
      <w:lvlJc w:val="left"/>
      <w:pPr>
        <w:tabs>
          <w:tab w:val="num" w:pos="2880"/>
        </w:tabs>
        <w:ind w:left="2880" w:hanging="360"/>
      </w:pPr>
      <w:rPr>
        <w:rFonts w:ascii="Arial" w:hAnsi="Arial" w:hint="default"/>
      </w:rPr>
    </w:lvl>
    <w:lvl w:ilvl="4" w:tplc="22D821B6" w:tentative="1">
      <w:start w:val="1"/>
      <w:numFmt w:val="bullet"/>
      <w:lvlText w:val="•"/>
      <w:lvlJc w:val="left"/>
      <w:pPr>
        <w:tabs>
          <w:tab w:val="num" w:pos="3600"/>
        </w:tabs>
        <w:ind w:left="3600" w:hanging="360"/>
      </w:pPr>
      <w:rPr>
        <w:rFonts w:ascii="Arial" w:hAnsi="Arial" w:hint="default"/>
      </w:rPr>
    </w:lvl>
    <w:lvl w:ilvl="5" w:tplc="8F9E2C50" w:tentative="1">
      <w:start w:val="1"/>
      <w:numFmt w:val="bullet"/>
      <w:lvlText w:val="•"/>
      <w:lvlJc w:val="left"/>
      <w:pPr>
        <w:tabs>
          <w:tab w:val="num" w:pos="4320"/>
        </w:tabs>
        <w:ind w:left="4320" w:hanging="360"/>
      </w:pPr>
      <w:rPr>
        <w:rFonts w:ascii="Arial" w:hAnsi="Arial" w:hint="default"/>
      </w:rPr>
    </w:lvl>
    <w:lvl w:ilvl="6" w:tplc="68FE6318" w:tentative="1">
      <w:start w:val="1"/>
      <w:numFmt w:val="bullet"/>
      <w:lvlText w:val="•"/>
      <w:lvlJc w:val="left"/>
      <w:pPr>
        <w:tabs>
          <w:tab w:val="num" w:pos="5040"/>
        </w:tabs>
        <w:ind w:left="5040" w:hanging="360"/>
      </w:pPr>
      <w:rPr>
        <w:rFonts w:ascii="Arial" w:hAnsi="Arial" w:hint="default"/>
      </w:rPr>
    </w:lvl>
    <w:lvl w:ilvl="7" w:tplc="1D4095DA" w:tentative="1">
      <w:start w:val="1"/>
      <w:numFmt w:val="bullet"/>
      <w:lvlText w:val="•"/>
      <w:lvlJc w:val="left"/>
      <w:pPr>
        <w:tabs>
          <w:tab w:val="num" w:pos="5760"/>
        </w:tabs>
        <w:ind w:left="5760" w:hanging="360"/>
      </w:pPr>
      <w:rPr>
        <w:rFonts w:ascii="Arial" w:hAnsi="Arial" w:hint="default"/>
      </w:rPr>
    </w:lvl>
    <w:lvl w:ilvl="8" w:tplc="7ACC4B18" w:tentative="1">
      <w:start w:val="1"/>
      <w:numFmt w:val="bullet"/>
      <w:lvlText w:val="•"/>
      <w:lvlJc w:val="left"/>
      <w:pPr>
        <w:tabs>
          <w:tab w:val="num" w:pos="6480"/>
        </w:tabs>
        <w:ind w:left="6480" w:hanging="360"/>
      </w:pPr>
      <w:rPr>
        <w:rFonts w:ascii="Arial" w:hAnsi="Arial" w:hint="default"/>
      </w:rPr>
    </w:lvl>
  </w:abstractNum>
  <w:abstractNum w:abstractNumId="17">
    <w:nsid w:val="385F61E4"/>
    <w:multiLevelType w:val="hybridMultilevel"/>
    <w:tmpl w:val="2296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763332"/>
    <w:multiLevelType w:val="hybridMultilevel"/>
    <w:tmpl w:val="9380FEC0"/>
    <w:lvl w:ilvl="0" w:tplc="BAFAB592">
      <w:start w:val="1"/>
      <w:numFmt w:val="bullet"/>
      <w:lvlText w:val=""/>
      <w:lvlJc w:val="left"/>
      <w:pPr>
        <w:tabs>
          <w:tab w:val="num" w:pos="720"/>
        </w:tabs>
        <w:ind w:left="720" w:hanging="360"/>
      </w:pPr>
      <w:rPr>
        <w:rFonts w:ascii="Wingdings 3" w:hAnsi="Wingdings 3" w:hint="default"/>
      </w:rPr>
    </w:lvl>
    <w:lvl w:ilvl="1" w:tplc="4A3EA43A" w:tentative="1">
      <w:start w:val="1"/>
      <w:numFmt w:val="bullet"/>
      <w:lvlText w:val=""/>
      <w:lvlJc w:val="left"/>
      <w:pPr>
        <w:tabs>
          <w:tab w:val="num" w:pos="1440"/>
        </w:tabs>
        <w:ind w:left="1440" w:hanging="360"/>
      </w:pPr>
      <w:rPr>
        <w:rFonts w:ascii="Wingdings 3" w:hAnsi="Wingdings 3" w:hint="default"/>
      </w:rPr>
    </w:lvl>
    <w:lvl w:ilvl="2" w:tplc="CF966C3C" w:tentative="1">
      <w:start w:val="1"/>
      <w:numFmt w:val="bullet"/>
      <w:lvlText w:val=""/>
      <w:lvlJc w:val="left"/>
      <w:pPr>
        <w:tabs>
          <w:tab w:val="num" w:pos="2160"/>
        </w:tabs>
        <w:ind w:left="2160" w:hanging="360"/>
      </w:pPr>
      <w:rPr>
        <w:rFonts w:ascii="Wingdings 3" w:hAnsi="Wingdings 3" w:hint="default"/>
      </w:rPr>
    </w:lvl>
    <w:lvl w:ilvl="3" w:tplc="BF442382" w:tentative="1">
      <w:start w:val="1"/>
      <w:numFmt w:val="bullet"/>
      <w:lvlText w:val=""/>
      <w:lvlJc w:val="left"/>
      <w:pPr>
        <w:tabs>
          <w:tab w:val="num" w:pos="2880"/>
        </w:tabs>
        <w:ind w:left="2880" w:hanging="360"/>
      </w:pPr>
      <w:rPr>
        <w:rFonts w:ascii="Wingdings 3" w:hAnsi="Wingdings 3" w:hint="default"/>
      </w:rPr>
    </w:lvl>
    <w:lvl w:ilvl="4" w:tplc="A844BF10" w:tentative="1">
      <w:start w:val="1"/>
      <w:numFmt w:val="bullet"/>
      <w:lvlText w:val=""/>
      <w:lvlJc w:val="left"/>
      <w:pPr>
        <w:tabs>
          <w:tab w:val="num" w:pos="3600"/>
        </w:tabs>
        <w:ind w:left="3600" w:hanging="360"/>
      </w:pPr>
      <w:rPr>
        <w:rFonts w:ascii="Wingdings 3" w:hAnsi="Wingdings 3" w:hint="default"/>
      </w:rPr>
    </w:lvl>
    <w:lvl w:ilvl="5" w:tplc="7C789508" w:tentative="1">
      <w:start w:val="1"/>
      <w:numFmt w:val="bullet"/>
      <w:lvlText w:val=""/>
      <w:lvlJc w:val="left"/>
      <w:pPr>
        <w:tabs>
          <w:tab w:val="num" w:pos="4320"/>
        </w:tabs>
        <w:ind w:left="4320" w:hanging="360"/>
      </w:pPr>
      <w:rPr>
        <w:rFonts w:ascii="Wingdings 3" w:hAnsi="Wingdings 3" w:hint="default"/>
      </w:rPr>
    </w:lvl>
    <w:lvl w:ilvl="6" w:tplc="EDEAE392" w:tentative="1">
      <w:start w:val="1"/>
      <w:numFmt w:val="bullet"/>
      <w:lvlText w:val=""/>
      <w:lvlJc w:val="left"/>
      <w:pPr>
        <w:tabs>
          <w:tab w:val="num" w:pos="5040"/>
        </w:tabs>
        <w:ind w:left="5040" w:hanging="360"/>
      </w:pPr>
      <w:rPr>
        <w:rFonts w:ascii="Wingdings 3" w:hAnsi="Wingdings 3" w:hint="default"/>
      </w:rPr>
    </w:lvl>
    <w:lvl w:ilvl="7" w:tplc="016611A4" w:tentative="1">
      <w:start w:val="1"/>
      <w:numFmt w:val="bullet"/>
      <w:lvlText w:val=""/>
      <w:lvlJc w:val="left"/>
      <w:pPr>
        <w:tabs>
          <w:tab w:val="num" w:pos="5760"/>
        </w:tabs>
        <w:ind w:left="5760" w:hanging="360"/>
      </w:pPr>
      <w:rPr>
        <w:rFonts w:ascii="Wingdings 3" w:hAnsi="Wingdings 3" w:hint="default"/>
      </w:rPr>
    </w:lvl>
    <w:lvl w:ilvl="8" w:tplc="0DC6E252" w:tentative="1">
      <w:start w:val="1"/>
      <w:numFmt w:val="bullet"/>
      <w:lvlText w:val=""/>
      <w:lvlJc w:val="left"/>
      <w:pPr>
        <w:tabs>
          <w:tab w:val="num" w:pos="6480"/>
        </w:tabs>
        <w:ind w:left="6480" w:hanging="360"/>
      </w:pPr>
      <w:rPr>
        <w:rFonts w:ascii="Wingdings 3" w:hAnsi="Wingdings 3" w:hint="default"/>
      </w:rPr>
    </w:lvl>
  </w:abstractNum>
  <w:abstractNum w:abstractNumId="19">
    <w:nsid w:val="3D6A56C1"/>
    <w:multiLevelType w:val="hybridMultilevel"/>
    <w:tmpl w:val="067AEEC2"/>
    <w:lvl w:ilvl="0" w:tplc="F118F046">
      <w:start w:val="1"/>
      <w:numFmt w:val="bullet"/>
      <w:lvlText w:val="•"/>
      <w:lvlJc w:val="left"/>
      <w:pPr>
        <w:tabs>
          <w:tab w:val="num" w:pos="720"/>
        </w:tabs>
        <w:ind w:left="720" w:hanging="360"/>
      </w:pPr>
      <w:rPr>
        <w:rFonts w:ascii="Arial" w:hAnsi="Arial" w:hint="default"/>
      </w:rPr>
    </w:lvl>
    <w:lvl w:ilvl="1" w:tplc="CB761FAC" w:tentative="1">
      <w:start w:val="1"/>
      <w:numFmt w:val="bullet"/>
      <w:lvlText w:val=""/>
      <w:lvlJc w:val="left"/>
      <w:pPr>
        <w:tabs>
          <w:tab w:val="num" w:pos="1440"/>
        </w:tabs>
        <w:ind w:left="1440" w:hanging="360"/>
      </w:pPr>
      <w:rPr>
        <w:rFonts w:ascii="Wingdings 3" w:hAnsi="Wingdings 3" w:hint="default"/>
      </w:rPr>
    </w:lvl>
    <w:lvl w:ilvl="2" w:tplc="900A3712" w:tentative="1">
      <w:start w:val="1"/>
      <w:numFmt w:val="bullet"/>
      <w:lvlText w:val=""/>
      <w:lvlJc w:val="left"/>
      <w:pPr>
        <w:tabs>
          <w:tab w:val="num" w:pos="2160"/>
        </w:tabs>
        <w:ind w:left="2160" w:hanging="360"/>
      </w:pPr>
      <w:rPr>
        <w:rFonts w:ascii="Wingdings 3" w:hAnsi="Wingdings 3" w:hint="default"/>
      </w:rPr>
    </w:lvl>
    <w:lvl w:ilvl="3" w:tplc="365AA48C" w:tentative="1">
      <w:start w:val="1"/>
      <w:numFmt w:val="bullet"/>
      <w:lvlText w:val=""/>
      <w:lvlJc w:val="left"/>
      <w:pPr>
        <w:tabs>
          <w:tab w:val="num" w:pos="2880"/>
        </w:tabs>
        <w:ind w:left="2880" w:hanging="360"/>
      </w:pPr>
      <w:rPr>
        <w:rFonts w:ascii="Wingdings 3" w:hAnsi="Wingdings 3" w:hint="default"/>
      </w:rPr>
    </w:lvl>
    <w:lvl w:ilvl="4" w:tplc="2432F282" w:tentative="1">
      <w:start w:val="1"/>
      <w:numFmt w:val="bullet"/>
      <w:lvlText w:val=""/>
      <w:lvlJc w:val="left"/>
      <w:pPr>
        <w:tabs>
          <w:tab w:val="num" w:pos="3600"/>
        </w:tabs>
        <w:ind w:left="3600" w:hanging="360"/>
      </w:pPr>
      <w:rPr>
        <w:rFonts w:ascii="Wingdings 3" w:hAnsi="Wingdings 3" w:hint="default"/>
      </w:rPr>
    </w:lvl>
    <w:lvl w:ilvl="5" w:tplc="F3E67448" w:tentative="1">
      <w:start w:val="1"/>
      <w:numFmt w:val="bullet"/>
      <w:lvlText w:val=""/>
      <w:lvlJc w:val="left"/>
      <w:pPr>
        <w:tabs>
          <w:tab w:val="num" w:pos="4320"/>
        </w:tabs>
        <w:ind w:left="4320" w:hanging="360"/>
      </w:pPr>
      <w:rPr>
        <w:rFonts w:ascii="Wingdings 3" w:hAnsi="Wingdings 3" w:hint="default"/>
      </w:rPr>
    </w:lvl>
    <w:lvl w:ilvl="6" w:tplc="84C27C76" w:tentative="1">
      <w:start w:val="1"/>
      <w:numFmt w:val="bullet"/>
      <w:lvlText w:val=""/>
      <w:lvlJc w:val="left"/>
      <w:pPr>
        <w:tabs>
          <w:tab w:val="num" w:pos="5040"/>
        </w:tabs>
        <w:ind w:left="5040" w:hanging="360"/>
      </w:pPr>
      <w:rPr>
        <w:rFonts w:ascii="Wingdings 3" w:hAnsi="Wingdings 3" w:hint="default"/>
      </w:rPr>
    </w:lvl>
    <w:lvl w:ilvl="7" w:tplc="5ECAF250" w:tentative="1">
      <w:start w:val="1"/>
      <w:numFmt w:val="bullet"/>
      <w:lvlText w:val=""/>
      <w:lvlJc w:val="left"/>
      <w:pPr>
        <w:tabs>
          <w:tab w:val="num" w:pos="5760"/>
        </w:tabs>
        <w:ind w:left="5760" w:hanging="360"/>
      </w:pPr>
      <w:rPr>
        <w:rFonts w:ascii="Wingdings 3" w:hAnsi="Wingdings 3" w:hint="default"/>
      </w:rPr>
    </w:lvl>
    <w:lvl w:ilvl="8" w:tplc="6838A7A2" w:tentative="1">
      <w:start w:val="1"/>
      <w:numFmt w:val="bullet"/>
      <w:lvlText w:val=""/>
      <w:lvlJc w:val="left"/>
      <w:pPr>
        <w:tabs>
          <w:tab w:val="num" w:pos="6480"/>
        </w:tabs>
        <w:ind w:left="6480" w:hanging="360"/>
      </w:pPr>
      <w:rPr>
        <w:rFonts w:ascii="Wingdings 3" w:hAnsi="Wingdings 3" w:hint="default"/>
      </w:rPr>
    </w:lvl>
  </w:abstractNum>
  <w:abstractNum w:abstractNumId="20">
    <w:nsid w:val="45B57F0E"/>
    <w:multiLevelType w:val="hybridMultilevel"/>
    <w:tmpl w:val="B576F6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6696CC4"/>
    <w:multiLevelType w:val="hybridMultilevel"/>
    <w:tmpl w:val="CC8CC938"/>
    <w:lvl w:ilvl="0" w:tplc="F118F046">
      <w:start w:val="1"/>
      <w:numFmt w:val="bullet"/>
      <w:lvlText w:val="•"/>
      <w:lvlJc w:val="left"/>
      <w:pPr>
        <w:tabs>
          <w:tab w:val="num" w:pos="720"/>
        </w:tabs>
        <w:ind w:left="720" w:hanging="360"/>
      </w:pPr>
      <w:rPr>
        <w:rFonts w:ascii="Arial" w:hAnsi="Arial" w:hint="default"/>
      </w:rPr>
    </w:lvl>
    <w:lvl w:ilvl="1" w:tplc="4A3EA43A" w:tentative="1">
      <w:start w:val="1"/>
      <w:numFmt w:val="bullet"/>
      <w:lvlText w:val=""/>
      <w:lvlJc w:val="left"/>
      <w:pPr>
        <w:tabs>
          <w:tab w:val="num" w:pos="1440"/>
        </w:tabs>
        <w:ind w:left="1440" w:hanging="360"/>
      </w:pPr>
      <w:rPr>
        <w:rFonts w:ascii="Wingdings 3" w:hAnsi="Wingdings 3" w:hint="default"/>
      </w:rPr>
    </w:lvl>
    <w:lvl w:ilvl="2" w:tplc="CF966C3C" w:tentative="1">
      <w:start w:val="1"/>
      <w:numFmt w:val="bullet"/>
      <w:lvlText w:val=""/>
      <w:lvlJc w:val="left"/>
      <w:pPr>
        <w:tabs>
          <w:tab w:val="num" w:pos="2160"/>
        </w:tabs>
        <w:ind w:left="2160" w:hanging="360"/>
      </w:pPr>
      <w:rPr>
        <w:rFonts w:ascii="Wingdings 3" w:hAnsi="Wingdings 3" w:hint="default"/>
      </w:rPr>
    </w:lvl>
    <w:lvl w:ilvl="3" w:tplc="BF442382" w:tentative="1">
      <w:start w:val="1"/>
      <w:numFmt w:val="bullet"/>
      <w:lvlText w:val=""/>
      <w:lvlJc w:val="left"/>
      <w:pPr>
        <w:tabs>
          <w:tab w:val="num" w:pos="2880"/>
        </w:tabs>
        <w:ind w:left="2880" w:hanging="360"/>
      </w:pPr>
      <w:rPr>
        <w:rFonts w:ascii="Wingdings 3" w:hAnsi="Wingdings 3" w:hint="default"/>
      </w:rPr>
    </w:lvl>
    <w:lvl w:ilvl="4" w:tplc="A844BF10" w:tentative="1">
      <w:start w:val="1"/>
      <w:numFmt w:val="bullet"/>
      <w:lvlText w:val=""/>
      <w:lvlJc w:val="left"/>
      <w:pPr>
        <w:tabs>
          <w:tab w:val="num" w:pos="3600"/>
        </w:tabs>
        <w:ind w:left="3600" w:hanging="360"/>
      </w:pPr>
      <w:rPr>
        <w:rFonts w:ascii="Wingdings 3" w:hAnsi="Wingdings 3" w:hint="default"/>
      </w:rPr>
    </w:lvl>
    <w:lvl w:ilvl="5" w:tplc="7C789508" w:tentative="1">
      <w:start w:val="1"/>
      <w:numFmt w:val="bullet"/>
      <w:lvlText w:val=""/>
      <w:lvlJc w:val="left"/>
      <w:pPr>
        <w:tabs>
          <w:tab w:val="num" w:pos="4320"/>
        </w:tabs>
        <w:ind w:left="4320" w:hanging="360"/>
      </w:pPr>
      <w:rPr>
        <w:rFonts w:ascii="Wingdings 3" w:hAnsi="Wingdings 3" w:hint="default"/>
      </w:rPr>
    </w:lvl>
    <w:lvl w:ilvl="6" w:tplc="EDEAE392" w:tentative="1">
      <w:start w:val="1"/>
      <w:numFmt w:val="bullet"/>
      <w:lvlText w:val=""/>
      <w:lvlJc w:val="left"/>
      <w:pPr>
        <w:tabs>
          <w:tab w:val="num" w:pos="5040"/>
        </w:tabs>
        <w:ind w:left="5040" w:hanging="360"/>
      </w:pPr>
      <w:rPr>
        <w:rFonts w:ascii="Wingdings 3" w:hAnsi="Wingdings 3" w:hint="default"/>
      </w:rPr>
    </w:lvl>
    <w:lvl w:ilvl="7" w:tplc="016611A4" w:tentative="1">
      <w:start w:val="1"/>
      <w:numFmt w:val="bullet"/>
      <w:lvlText w:val=""/>
      <w:lvlJc w:val="left"/>
      <w:pPr>
        <w:tabs>
          <w:tab w:val="num" w:pos="5760"/>
        </w:tabs>
        <w:ind w:left="5760" w:hanging="360"/>
      </w:pPr>
      <w:rPr>
        <w:rFonts w:ascii="Wingdings 3" w:hAnsi="Wingdings 3" w:hint="default"/>
      </w:rPr>
    </w:lvl>
    <w:lvl w:ilvl="8" w:tplc="0DC6E252" w:tentative="1">
      <w:start w:val="1"/>
      <w:numFmt w:val="bullet"/>
      <w:lvlText w:val=""/>
      <w:lvlJc w:val="left"/>
      <w:pPr>
        <w:tabs>
          <w:tab w:val="num" w:pos="6480"/>
        </w:tabs>
        <w:ind w:left="6480" w:hanging="360"/>
      </w:pPr>
      <w:rPr>
        <w:rFonts w:ascii="Wingdings 3" w:hAnsi="Wingdings 3" w:hint="default"/>
      </w:rPr>
    </w:lvl>
  </w:abstractNum>
  <w:abstractNum w:abstractNumId="22">
    <w:nsid w:val="4B151762"/>
    <w:multiLevelType w:val="hybridMultilevel"/>
    <w:tmpl w:val="5E68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FA7114"/>
    <w:multiLevelType w:val="hybridMultilevel"/>
    <w:tmpl w:val="B0ECF18A"/>
    <w:lvl w:ilvl="0" w:tplc="02DAE12A">
      <w:start w:val="1"/>
      <w:numFmt w:val="bullet"/>
      <w:lvlText w:val=""/>
      <w:lvlJc w:val="left"/>
      <w:pPr>
        <w:tabs>
          <w:tab w:val="num" w:pos="720"/>
        </w:tabs>
        <w:ind w:left="720" w:hanging="360"/>
      </w:pPr>
      <w:rPr>
        <w:rFonts w:ascii="Wingdings 3" w:hAnsi="Wingdings 3" w:hint="default"/>
      </w:rPr>
    </w:lvl>
    <w:lvl w:ilvl="1" w:tplc="CB761FAC" w:tentative="1">
      <w:start w:val="1"/>
      <w:numFmt w:val="bullet"/>
      <w:lvlText w:val=""/>
      <w:lvlJc w:val="left"/>
      <w:pPr>
        <w:tabs>
          <w:tab w:val="num" w:pos="1440"/>
        </w:tabs>
        <w:ind w:left="1440" w:hanging="360"/>
      </w:pPr>
      <w:rPr>
        <w:rFonts w:ascii="Wingdings 3" w:hAnsi="Wingdings 3" w:hint="default"/>
      </w:rPr>
    </w:lvl>
    <w:lvl w:ilvl="2" w:tplc="900A3712" w:tentative="1">
      <w:start w:val="1"/>
      <w:numFmt w:val="bullet"/>
      <w:lvlText w:val=""/>
      <w:lvlJc w:val="left"/>
      <w:pPr>
        <w:tabs>
          <w:tab w:val="num" w:pos="2160"/>
        </w:tabs>
        <w:ind w:left="2160" w:hanging="360"/>
      </w:pPr>
      <w:rPr>
        <w:rFonts w:ascii="Wingdings 3" w:hAnsi="Wingdings 3" w:hint="default"/>
      </w:rPr>
    </w:lvl>
    <w:lvl w:ilvl="3" w:tplc="365AA48C" w:tentative="1">
      <w:start w:val="1"/>
      <w:numFmt w:val="bullet"/>
      <w:lvlText w:val=""/>
      <w:lvlJc w:val="left"/>
      <w:pPr>
        <w:tabs>
          <w:tab w:val="num" w:pos="2880"/>
        </w:tabs>
        <w:ind w:left="2880" w:hanging="360"/>
      </w:pPr>
      <w:rPr>
        <w:rFonts w:ascii="Wingdings 3" w:hAnsi="Wingdings 3" w:hint="default"/>
      </w:rPr>
    </w:lvl>
    <w:lvl w:ilvl="4" w:tplc="2432F282" w:tentative="1">
      <w:start w:val="1"/>
      <w:numFmt w:val="bullet"/>
      <w:lvlText w:val=""/>
      <w:lvlJc w:val="left"/>
      <w:pPr>
        <w:tabs>
          <w:tab w:val="num" w:pos="3600"/>
        </w:tabs>
        <w:ind w:left="3600" w:hanging="360"/>
      </w:pPr>
      <w:rPr>
        <w:rFonts w:ascii="Wingdings 3" w:hAnsi="Wingdings 3" w:hint="default"/>
      </w:rPr>
    </w:lvl>
    <w:lvl w:ilvl="5" w:tplc="F3E67448" w:tentative="1">
      <w:start w:val="1"/>
      <w:numFmt w:val="bullet"/>
      <w:lvlText w:val=""/>
      <w:lvlJc w:val="left"/>
      <w:pPr>
        <w:tabs>
          <w:tab w:val="num" w:pos="4320"/>
        </w:tabs>
        <w:ind w:left="4320" w:hanging="360"/>
      </w:pPr>
      <w:rPr>
        <w:rFonts w:ascii="Wingdings 3" w:hAnsi="Wingdings 3" w:hint="default"/>
      </w:rPr>
    </w:lvl>
    <w:lvl w:ilvl="6" w:tplc="84C27C76" w:tentative="1">
      <w:start w:val="1"/>
      <w:numFmt w:val="bullet"/>
      <w:lvlText w:val=""/>
      <w:lvlJc w:val="left"/>
      <w:pPr>
        <w:tabs>
          <w:tab w:val="num" w:pos="5040"/>
        </w:tabs>
        <w:ind w:left="5040" w:hanging="360"/>
      </w:pPr>
      <w:rPr>
        <w:rFonts w:ascii="Wingdings 3" w:hAnsi="Wingdings 3" w:hint="default"/>
      </w:rPr>
    </w:lvl>
    <w:lvl w:ilvl="7" w:tplc="5ECAF250" w:tentative="1">
      <w:start w:val="1"/>
      <w:numFmt w:val="bullet"/>
      <w:lvlText w:val=""/>
      <w:lvlJc w:val="left"/>
      <w:pPr>
        <w:tabs>
          <w:tab w:val="num" w:pos="5760"/>
        </w:tabs>
        <w:ind w:left="5760" w:hanging="360"/>
      </w:pPr>
      <w:rPr>
        <w:rFonts w:ascii="Wingdings 3" w:hAnsi="Wingdings 3" w:hint="default"/>
      </w:rPr>
    </w:lvl>
    <w:lvl w:ilvl="8" w:tplc="6838A7A2" w:tentative="1">
      <w:start w:val="1"/>
      <w:numFmt w:val="bullet"/>
      <w:lvlText w:val=""/>
      <w:lvlJc w:val="left"/>
      <w:pPr>
        <w:tabs>
          <w:tab w:val="num" w:pos="6480"/>
        </w:tabs>
        <w:ind w:left="6480" w:hanging="360"/>
      </w:pPr>
      <w:rPr>
        <w:rFonts w:ascii="Wingdings 3" w:hAnsi="Wingdings 3" w:hint="default"/>
      </w:rPr>
    </w:lvl>
  </w:abstractNum>
  <w:abstractNum w:abstractNumId="24">
    <w:nsid w:val="576B6964"/>
    <w:multiLevelType w:val="hybridMultilevel"/>
    <w:tmpl w:val="D94E4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3204F4"/>
    <w:multiLevelType w:val="hybridMultilevel"/>
    <w:tmpl w:val="641E2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DF0673"/>
    <w:multiLevelType w:val="hybridMultilevel"/>
    <w:tmpl w:val="0FFEC26E"/>
    <w:lvl w:ilvl="0" w:tplc="F118F0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8729A9"/>
    <w:multiLevelType w:val="hybridMultilevel"/>
    <w:tmpl w:val="E934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974EA2"/>
    <w:multiLevelType w:val="hybridMultilevel"/>
    <w:tmpl w:val="B63A64BE"/>
    <w:lvl w:ilvl="0" w:tplc="606C650C">
      <w:start w:val="1"/>
      <w:numFmt w:val="bullet"/>
      <w:lvlText w:val="•"/>
      <w:lvlJc w:val="left"/>
      <w:pPr>
        <w:tabs>
          <w:tab w:val="num" w:pos="720"/>
        </w:tabs>
        <w:ind w:left="720" w:hanging="360"/>
      </w:pPr>
      <w:rPr>
        <w:rFonts w:ascii="Arial" w:hAnsi="Arial" w:hint="default"/>
      </w:rPr>
    </w:lvl>
    <w:lvl w:ilvl="1" w:tplc="E8441722" w:tentative="1">
      <w:start w:val="1"/>
      <w:numFmt w:val="bullet"/>
      <w:lvlText w:val="•"/>
      <w:lvlJc w:val="left"/>
      <w:pPr>
        <w:tabs>
          <w:tab w:val="num" w:pos="1440"/>
        </w:tabs>
        <w:ind w:left="1440" w:hanging="360"/>
      </w:pPr>
      <w:rPr>
        <w:rFonts w:ascii="Arial" w:hAnsi="Arial" w:hint="default"/>
      </w:rPr>
    </w:lvl>
    <w:lvl w:ilvl="2" w:tplc="DA7082DA" w:tentative="1">
      <w:start w:val="1"/>
      <w:numFmt w:val="bullet"/>
      <w:lvlText w:val="•"/>
      <w:lvlJc w:val="left"/>
      <w:pPr>
        <w:tabs>
          <w:tab w:val="num" w:pos="2160"/>
        </w:tabs>
        <w:ind w:left="2160" w:hanging="360"/>
      </w:pPr>
      <w:rPr>
        <w:rFonts w:ascii="Arial" w:hAnsi="Arial" w:hint="default"/>
      </w:rPr>
    </w:lvl>
    <w:lvl w:ilvl="3" w:tplc="56D6D5E6" w:tentative="1">
      <w:start w:val="1"/>
      <w:numFmt w:val="bullet"/>
      <w:lvlText w:val="•"/>
      <w:lvlJc w:val="left"/>
      <w:pPr>
        <w:tabs>
          <w:tab w:val="num" w:pos="2880"/>
        </w:tabs>
        <w:ind w:left="2880" w:hanging="360"/>
      </w:pPr>
      <w:rPr>
        <w:rFonts w:ascii="Arial" w:hAnsi="Arial" w:hint="default"/>
      </w:rPr>
    </w:lvl>
    <w:lvl w:ilvl="4" w:tplc="9508BF04" w:tentative="1">
      <w:start w:val="1"/>
      <w:numFmt w:val="bullet"/>
      <w:lvlText w:val="•"/>
      <w:lvlJc w:val="left"/>
      <w:pPr>
        <w:tabs>
          <w:tab w:val="num" w:pos="3600"/>
        </w:tabs>
        <w:ind w:left="3600" w:hanging="360"/>
      </w:pPr>
      <w:rPr>
        <w:rFonts w:ascii="Arial" w:hAnsi="Arial" w:hint="default"/>
      </w:rPr>
    </w:lvl>
    <w:lvl w:ilvl="5" w:tplc="7004E744" w:tentative="1">
      <w:start w:val="1"/>
      <w:numFmt w:val="bullet"/>
      <w:lvlText w:val="•"/>
      <w:lvlJc w:val="left"/>
      <w:pPr>
        <w:tabs>
          <w:tab w:val="num" w:pos="4320"/>
        </w:tabs>
        <w:ind w:left="4320" w:hanging="360"/>
      </w:pPr>
      <w:rPr>
        <w:rFonts w:ascii="Arial" w:hAnsi="Arial" w:hint="default"/>
      </w:rPr>
    </w:lvl>
    <w:lvl w:ilvl="6" w:tplc="C4D823A4" w:tentative="1">
      <w:start w:val="1"/>
      <w:numFmt w:val="bullet"/>
      <w:lvlText w:val="•"/>
      <w:lvlJc w:val="left"/>
      <w:pPr>
        <w:tabs>
          <w:tab w:val="num" w:pos="5040"/>
        </w:tabs>
        <w:ind w:left="5040" w:hanging="360"/>
      </w:pPr>
      <w:rPr>
        <w:rFonts w:ascii="Arial" w:hAnsi="Arial" w:hint="default"/>
      </w:rPr>
    </w:lvl>
    <w:lvl w:ilvl="7" w:tplc="B32AD8E2" w:tentative="1">
      <w:start w:val="1"/>
      <w:numFmt w:val="bullet"/>
      <w:lvlText w:val="•"/>
      <w:lvlJc w:val="left"/>
      <w:pPr>
        <w:tabs>
          <w:tab w:val="num" w:pos="5760"/>
        </w:tabs>
        <w:ind w:left="5760" w:hanging="360"/>
      </w:pPr>
      <w:rPr>
        <w:rFonts w:ascii="Arial" w:hAnsi="Arial" w:hint="default"/>
      </w:rPr>
    </w:lvl>
    <w:lvl w:ilvl="8" w:tplc="02B4055E" w:tentative="1">
      <w:start w:val="1"/>
      <w:numFmt w:val="bullet"/>
      <w:lvlText w:val="•"/>
      <w:lvlJc w:val="left"/>
      <w:pPr>
        <w:tabs>
          <w:tab w:val="num" w:pos="6480"/>
        </w:tabs>
        <w:ind w:left="6480" w:hanging="360"/>
      </w:pPr>
      <w:rPr>
        <w:rFonts w:ascii="Arial" w:hAnsi="Arial" w:hint="default"/>
      </w:rPr>
    </w:lvl>
  </w:abstractNum>
  <w:abstractNum w:abstractNumId="29">
    <w:nsid w:val="67B715A9"/>
    <w:multiLevelType w:val="hybridMultilevel"/>
    <w:tmpl w:val="A0AC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F35031"/>
    <w:multiLevelType w:val="hybridMultilevel"/>
    <w:tmpl w:val="4BCA03D8"/>
    <w:lvl w:ilvl="0" w:tplc="F118F0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3A5821"/>
    <w:multiLevelType w:val="hybridMultilevel"/>
    <w:tmpl w:val="62666216"/>
    <w:lvl w:ilvl="0" w:tplc="F118F0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8522F3"/>
    <w:multiLevelType w:val="hybridMultilevel"/>
    <w:tmpl w:val="0EAAD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024322"/>
    <w:multiLevelType w:val="hybridMultilevel"/>
    <w:tmpl w:val="570E3BBE"/>
    <w:lvl w:ilvl="0" w:tplc="380CA660">
      <w:start w:val="1"/>
      <w:numFmt w:val="bullet"/>
      <w:lvlText w:val="•"/>
      <w:lvlJc w:val="left"/>
      <w:pPr>
        <w:tabs>
          <w:tab w:val="num" w:pos="720"/>
        </w:tabs>
        <w:ind w:left="720" w:hanging="360"/>
      </w:pPr>
      <w:rPr>
        <w:rFonts w:ascii="Arial" w:hAnsi="Arial" w:hint="default"/>
      </w:rPr>
    </w:lvl>
    <w:lvl w:ilvl="1" w:tplc="248C99D4" w:tentative="1">
      <w:start w:val="1"/>
      <w:numFmt w:val="bullet"/>
      <w:lvlText w:val="•"/>
      <w:lvlJc w:val="left"/>
      <w:pPr>
        <w:tabs>
          <w:tab w:val="num" w:pos="1440"/>
        </w:tabs>
        <w:ind w:left="1440" w:hanging="360"/>
      </w:pPr>
      <w:rPr>
        <w:rFonts w:ascii="Arial" w:hAnsi="Arial" w:hint="default"/>
      </w:rPr>
    </w:lvl>
    <w:lvl w:ilvl="2" w:tplc="C0CCE0DC" w:tentative="1">
      <w:start w:val="1"/>
      <w:numFmt w:val="bullet"/>
      <w:lvlText w:val="•"/>
      <w:lvlJc w:val="left"/>
      <w:pPr>
        <w:tabs>
          <w:tab w:val="num" w:pos="2160"/>
        </w:tabs>
        <w:ind w:left="2160" w:hanging="360"/>
      </w:pPr>
      <w:rPr>
        <w:rFonts w:ascii="Arial" w:hAnsi="Arial" w:hint="default"/>
      </w:rPr>
    </w:lvl>
    <w:lvl w:ilvl="3" w:tplc="E972685E" w:tentative="1">
      <w:start w:val="1"/>
      <w:numFmt w:val="bullet"/>
      <w:lvlText w:val="•"/>
      <w:lvlJc w:val="left"/>
      <w:pPr>
        <w:tabs>
          <w:tab w:val="num" w:pos="2880"/>
        </w:tabs>
        <w:ind w:left="2880" w:hanging="360"/>
      </w:pPr>
      <w:rPr>
        <w:rFonts w:ascii="Arial" w:hAnsi="Arial" w:hint="default"/>
      </w:rPr>
    </w:lvl>
    <w:lvl w:ilvl="4" w:tplc="797E73C8" w:tentative="1">
      <w:start w:val="1"/>
      <w:numFmt w:val="bullet"/>
      <w:lvlText w:val="•"/>
      <w:lvlJc w:val="left"/>
      <w:pPr>
        <w:tabs>
          <w:tab w:val="num" w:pos="3600"/>
        </w:tabs>
        <w:ind w:left="3600" w:hanging="360"/>
      </w:pPr>
      <w:rPr>
        <w:rFonts w:ascii="Arial" w:hAnsi="Arial" w:hint="default"/>
      </w:rPr>
    </w:lvl>
    <w:lvl w:ilvl="5" w:tplc="4C082A5A" w:tentative="1">
      <w:start w:val="1"/>
      <w:numFmt w:val="bullet"/>
      <w:lvlText w:val="•"/>
      <w:lvlJc w:val="left"/>
      <w:pPr>
        <w:tabs>
          <w:tab w:val="num" w:pos="4320"/>
        </w:tabs>
        <w:ind w:left="4320" w:hanging="360"/>
      </w:pPr>
      <w:rPr>
        <w:rFonts w:ascii="Arial" w:hAnsi="Arial" w:hint="default"/>
      </w:rPr>
    </w:lvl>
    <w:lvl w:ilvl="6" w:tplc="1026C0B8" w:tentative="1">
      <w:start w:val="1"/>
      <w:numFmt w:val="bullet"/>
      <w:lvlText w:val="•"/>
      <w:lvlJc w:val="left"/>
      <w:pPr>
        <w:tabs>
          <w:tab w:val="num" w:pos="5040"/>
        </w:tabs>
        <w:ind w:left="5040" w:hanging="360"/>
      </w:pPr>
      <w:rPr>
        <w:rFonts w:ascii="Arial" w:hAnsi="Arial" w:hint="default"/>
      </w:rPr>
    </w:lvl>
    <w:lvl w:ilvl="7" w:tplc="E5604F24" w:tentative="1">
      <w:start w:val="1"/>
      <w:numFmt w:val="bullet"/>
      <w:lvlText w:val="•"/>
      <w:lvlJc w:val="left"/>
      <w:pPr>
        <w:tabs>
          <w:tab w:val="num" w:pos="5760"/>
        </w:tabs>
        <w:ind w:left="5760" w:hanging="360"/>
      </w:pPr>
      <w:rPr>
        <w:rFonts w:ascii="Arial" w:hAnsi="Arial" w:hint="default"/>
      </w:rPr>
    </w:lvl>
    <w:lvl w:ilvl="8" w:tplc="7D7C741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20"/>
  </w:num>
  <w:num w:numId="4">
    <w:abstractNumId w:val="13"/>
  </w:num>
  <w:num w:numId="5">
    <w:abstractNumId w:val="3"/>
  </w:num>
  <w:num w:numId="6">
    <w:abstractNumId w:val="31"/>
  </w:num>
  <w:num w:numId="7">
    <w:abstractNumId w:val="15"/>
  </w:num>
  <w:num w:numId="8">
    <w:abstractNumId w:val="24"/>
  </w:num>
  <w:num w:numId="9">
    <w:abstractNumId w:val="32"/>
  </w:num>
  <w:num w:numId="10">
    <w:abstractNumId w:val="27"/>
  </w:num>
  <w:num w:numId="11">
    <w:abstractNumId w:val="33"/>
  </w:num>
  <w:num w:numId="12">
    <w:abstractNumId w:val="14"/>
  </w:num>
  <w:num w:numId="13">
    <w:abstractNumId w:val="17"/>
  </w:num>
  <w:num w:numId="14">
    <w:abstractNumId w:val="12"/>
  </w:num>
  <w:num w:numId="15">
    <w:abstractNumId w:val="29"/>
  </w:num>
  <w:num w:numId="16">
    <w:abstractNumId w:val="25"/>
  </w:num>
  <w:num w:numId="17">
    <w:abstractNumId w:val="0"/>
  </w:num>
  <w:num w:numId="18">
    <w:abstractNumId w:val="9"/>
  </w:num>
  <w:num w:numId="19">
    <w:abstractNumId w:val="11"/>
  </w:num>
  <w:num w:numId="20">
    <w:abstractNumId w:val="18"/>
  </w:num>
  <w:num w:numId="21">
    <w:abstractNumId w:val="21"/>
  </w:num>
  <w:num w:numId="22">
    <w:abstractNumId w:val="23"/>
  </w:num>
  <w:num w:numId="23">
    <w:abstractNumId w:val="19"/>
  </w:num>
  <w:num w:numId="24">
    <w:abstractNumId w:val="30"/>
  </w:num>
  <w:num w:numId="25">
    <w:abstractNumId w:val="6"/>
  </w:num>
  <w:num w:numId="26">
    <w:abstractNumId w:val="7"/>
  </w:num>
  <w:num w:numId="27">
    <w:abstractNumId w:val="28"/>
  </w:num>
  <w:num w:numId="28">
    <w:abstractNumId w:val="16"/>
  </w:num>
  <w:num w:numId="29">
    <w:abstractNumId w:val="4"/>
  </w:num>
  <w:num w:numId="30">
    <w:abstractNumId w:val="26"/>
  </w:num>
  <w:num w:numId="31">
    <w:abstractNumId w:val="8"/>
  </w:num>
  <w:num w:numId="32">
    <w:abstractNumId w:val="10"/>
  </w:num>
  <w:num w:numId="33">
    <w:abstractNumId w:val="22"/>
  </w:num>
  <w:num w:numId="3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doNotUseMarginsForDrawingGridOrigin/>
  <w:drawingGridHorizontalOrigin w:val="1440"/>
  <w:drawingGridVerticalOrigin w:val="14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86"/>
    <w:rsid w:val="00012691"/>
    <w:rsid w:val="00015E0B"/>
    <w:rsid w:val="00016235"/>
    <w:rsid w:val="0003113C"/>
    <w:rsid w:val="00036ACE"/>
    <w:rsid w:val="000422C9"/>
    <w:rsid w:val="00052311"/>
    <w:rsid w:val="00060927"/>
    <w:rsid w:val="0006176F"/>
    <w:rsid w:val="000623AD"/>
    <w:rsid w:val="00081D3B"/>
    <w:rsid w:val="00083D0A"/>
    <w:rsid w:val="000A1A40"/>
    <w:rsid w:val="000B4C83"/>
    <w:rsid w:val="000C087E"/>
    <w:rsid w:val="000D5152"/>
    <w:rsid w:val="000E2C93"/>
    <w:rsid w:val="000E3DE0"/>
    <w:rsid w:val="000E67D3"/>
    <w:rsid w:val="000E6930"/>
    <w:rsid w:val="000E7DBE"/>
    <w:rsid w:val="000F1FF9"/>
    <w:rsid w:val="00102D45"/>
    <w:rsid w:val="00104E33"/>
    <w:rsid w:val="00110292"/>
    <w:rsid w:val="00110EF2"/>
    <w:rsid w:val="00111B72"/>
    <w:rsid w:val="00112656"/>
    <w:rsid w:val="00115BF4"/>
    <w:rsid w:val="0012072D"/>
    <w:rsid w:val="00142475"/>
    <w:rsid w:val="00144971"/>
    <w:rsid w:val="00153145"/>
    <w:rsid w:val="00153461"/>
    <w:rsid w:val="00153D59"/>
    <w:rsid w:val="00166646"/>
    <w:rsid w:val="0016732A"/>
    <w:rsid w:val="0018422D"/>
    <w:rsid w:val="00184B6A"/>
    <w:rsid w:val="00187727"/>
    <w:rsid w:val="001B1FCA"/>
    <w:rsid w:val="001B2705"/>
    <w:rsid w:val="001D1AF9"/>
    <w:rsid w:val="001E14DA"/>
    <w:rsid w:val="001E29C4"/>
    <w:rsid w:val="001E2A74"/>
    <w:rsid w:val="001E2DC2"/>
    <w:rsid w:val="001E4AAE"/>
    <w:rsid w:val="001F6535"/>
    <w:rsid w:val="001F6D7D"/>
    <w:rsid w:val="00200209"/>
    <w:rsid w:val="00204324"/>
    <w:rsid w:val="002141DC"/>
    <w:rsid w:val="002223E8"/>
    <w:rsid w:val="002314F2"/>
    <w:rsid w:val="00236A09"/>
    <w:rsid w:val="00236D56"/>
    <w:rsid w:val="0024258E"/>
    <w:rsid w:val="002534A3"/>
    <w:rsid w:val="0026310C"/>
    <w:rsid w:val="002639B3"/>
    <w:rsid w:val="002859C0"/>
    <w:rsid w:val="002911B1"/>
    <w:rsid w:val="00291707"/>
    <w:rsid w:val="00296930"/>
    <w:rsid w:val="002A28F9"/>
    <w:rsid w:val="002A43C8"/>
    <w:rsid w:val="002B02D8"/>
    <w:rsid w:val="002B1F62"/>
    <w:rsid w:val="002B2CB5"/>
    <w:rsid w:val="002C373F"/>
    <w:rsid w:val="002C41EC"/>
    <w:rsid w:val="002C67B0"/>
    <w:rsid w:val="002F0CF5"/>
    <w:rsid w:val="002F2BAA"/>
    <w:rsid w:val="002F2DEE"/>
    <w:rsid w:val="002F4DC9"/>
    <w:rsid w:val="003006E0"/>
    <w:rsid w:val="0030303F"/>
    <w:rsid w:val="00303F7F"/>
    <w:rsid w:val="00311DFF"/>
    <w:rsid w:val="00312627"/>
    <w:rsid w:val="0033285B"/>
    <w:rsid w:val="00335F5B"/>
    <w:rsid w:val="0033628B"/>
    <w:rsid w:val="00336F33"/>
    <w:rsid w:val="003425E6"/>
    <w:rsid w:val="00343CA1"/>
    <w:rsid w:val="003516B8"/>
    <w:rsid w:val="003548CA"/>
    <w:rsid w:val="00364482"/>
    <w:rsid w:val="0037050E"/>
    <w:rsid w:val="003815E4"/>
    <w:rsid w:val="0039570C"/>
    <w:rsid w:val="003A4F62"/>
    <w:rsid w:val="003B3EDA"/>
    <w:rsid w:val="003D1CD0"/>
    <w:rsid w:val="003D51E7"/>
    <w:rsid w:val="003D6599"/>
    <w:rsid w:val="003E0362"/>
    <w:rsid w:val="003E2A86"/>
    <w:rsid w:val="004062FC"/>
    <w:rsid w:val="00406914"/>
    <w:rsid w:val="0043228B"/>
    <w:rsid w:val="00435461"/>
    <w:rsid w:val="00437163"/>
    <w:rsid w:val="0044295F"/>
    <w:rsid w:val="00444B3E"/>
    <w:rsid w:val="004453D2"/>
    <w:rsid w:val="004539D4"/>
    <w:rsid w:val="00456C39"/>
    <w:rsid w:val="00463004"/>
    <w:rsid w:val="00463A97"/>
    <w:rsid w:val="00465C6E"/>
    <w:rsid w:val="004845BD"/>
    <w:rsid w:val="00487B58"/>
    <w:rsid w:val="004915A1"/>
    <w:rsid w:val="004A0916"/>
    <w:rsid w:val="004A0975"/>
    <w:rsid w:val="004B61F0"/>
    <w:rsid w:val="004C70C2"/>
    <w:rsid w:val="004D14BA"/>
    <w:rsid w:val="004D153C"/>
    <w:rsid w:val="004E025B"/>
    <w:rsid w:val="004F0396"/>
    <w:rsid w:val="005155BF"/>
    <w:rsid w:val="00526003"/>
    <w:rsid w:val="005419D4"/>
    <w:rsid w:val="0054360F"/>
    <w:rsid w:val="0054394E"/>
    <w:rsid w:val="00560014"/>
    <w:rsid w:val="005615F5"/>
    <w:rsid w:val="005663B7"/>
    <w:rsid w:val="00566AB0"/>
    <w:rsid w:val="0056702C"/>
    <w:rsid w:val="00567095"/>
    <w:rsid w:val="00567D90"/>
    <w:rsid w:val="00570192"/>
    <w:rsid w:val="00570C6D"/>
    <w:rsid w:val="0057536E"/>
    <w:rsid w:val="00582F12"/>
    <w:rsid w:val="00587188"/>
    <w:rsid w:val="00592980"/>
    <w:rsid w:val="00596B23"/>
    <w:rsid w:val="00596B42"/>
    <w:rsid w:val="005972D7"/>
    <w:rsid w:val="005A3C04"/>
    <w:rsid w:val="005C007C"/>
    <w:rsid w:val="005C3924"/>
    <w:rsid w:val="005E203F"/>
    <w:rsid w:val="005F726D"/>
    <w:rsid w:val="005F7D16"/>
    <w:rsid w:val="005F7FCE"/>
    <w:rsid w:val="00611917"/>
    <w:rsid w:val="00612567"/>
    <w:rsid w:val="006171EA"/>
    <w:rsid w:val="0063428B"/>
    <w:rsid w:val="00637032"/>
    <w:rsid w:val="00641AEB"/>
    <w:rsid w:val="006464FE"/>
    <w:rsid w:val="0064743F"/>
    <w:rsid w:val="00647AE3"/>
    <w:rsid w:val="00670E2A"/>
    <w:rsid w:val="006739E4"/>
    <w:rsid w:val="00676DB6"/>
    <w:rsid w:val="0068327B"/>
    <w:rsid w:val="0068447A"/>
    <w:rsid w:val="00686F45"/>
    <w:rsid w:val="00697EE5"/>
    <w:rsid w:val="006A5EE2"/>
    <w:rsid w:val="006B270D"/>
    <w:rsid w:val="006B2726"/>
    <w:rsid w:val="006B3A95"/>
    <w:rsid w:val="006C6EB8"/>
    <w:rsid w:val="006D549B"/>
    <w:rsid w:val="006E1FA1"/>
    <w:rsid w:val="006E7D6A"/>
    <w:rsid w:val="006F18FF"/>
    <w:rsid w:val="006F7702"/>
    <w:rsid w:val="00714342"/>
    <w:rsid w:val="00714A32"/>
    <w:rsid w:val="00714A5F"/>
    <w:rsid w:val="007216A3"/>
    <w:rsid w:val="00721A09"/>
    <w:rsid w:val="007269AB"/>
    <w:rsid w:val="007456CA"/>
    <w:rsid w:val="00752895"/>
    <w:rsid w:val="007528F5"/>
    <w:rsid w:val="00756255"/>
    <w:rsid w:val="007606EA"/>
    <w:rsid w:val="00760B08"/>
    <w:rsid w:val="00760B3C"/>
    <w:rsid w:val="00764917"/>
    <w:rsid w:val="0079237D"/>
    <w:rsid w:val="00796683"/>
    <w:rsid w:val="007A7A0E"/>
    <w:rsid w:val="007D3A65"/>
    <w:rsid w:val="007D49E3"/>
    <w:rsid w:val="007D4D18"/>
    <w:rsid w:val="007D7203"/>
    <w:rsid w:val="007D75AE"/>
    <w:rsid w:val="007E422D"/>
    <w:rsid w:val="007F0B02"/>
    <w:rsid w:val="0080182B"/>
    <w:rsid w:val="00807157"/>
    <w:rsid w:val="008105FF"/>
    <w:rsid w:val="00817B28"/>
    <w:rsid w:val="0083438C"/>
    <w:rsid w:val="00835FDA"/>
    <w:rsid w:val="0086124E"/>
    <w:rsid w:val="008614D9"/>
    <w:rsid w:val="008647D3"/>
    <w:rsid w:val="00875380"/>
    <w:rsid w:val="00880C16"/>
    <w:rsid w:val="008B1629"/>
    <w:rsid w:val="008B751B"/>
    <w:rsid w:val="008C46CE"/>
    <w:rsid w:val="008E502F"/>
    <w:rsid w:val="008E5C34"/>
    <w:rsid w:val="0091126F"/>
    <w:rsid w:val="00913A1C"/>
    <w:rsid w:val="00914113"/>
    <w:rsid w:val="00923C11"/>
    <w:rsid w:val="0094240D"/>
    <w:rsid w:val="009524FE"/>
    <w:rsid w:val="00967BFC"/>
    <w:rsid w:val="00976D77"/>
    <w:rsid w:val="009808FC"/>
    <w:rsid w:val="00992CE6"/>
    <w:rsid w:val="00997D01"/>
    <w:rsid w:val="009A317E"/>
    <w:rsid w:val="009B16A2"/>
    <w:rsid w:val="009B54FE"/>
    <w:rsid w:val="009B6396"/>
    <w:rsid w:val="009C06EE"/>
    <w:rsid w:val="009C0E4B"/>
    <w:rsid w:val="009D4DB2"/>
    <w:rsid w:val="009D796F"/>
    <w:rsid w:val="009E232C"/>
    <w:rsid w:val="009E2BD8"/>
    <w:rsid w:val="009E30A5"/>
    <w:rsid w:val="009E6186"/>
    <w:rsid w:val="009E68F0"/>
    <w:rsid w:val="009F75AA"/>
    <w:rsid w:val="00A013C3"/>
    <w:rsid w:val="00A04F7C"/>
    <w:rsid w:val="00A05E7C"/>
    <w:rsid w:val="00A10764"/>
    <w:rsid w:val="00A136BA"/>
    <w:rsid w:val="00A30718"/>
    <w:rsid w:val="00A34F6F"/>
    <w:rsid w:val="00A37074"/>
    <w:rsid w:val="00A42025"/>
    <w:rsid w:val="00A42372"/>
    <w:rsid w:val="00A451C7"/>
    <w:rsid w:val="00A45604"/>
    <w:rsid w:val="00A47842"/>
    <w:rsid w:val="00A570AE"/>
    <w:rsid w:val="00A60060"/>
    <w:rsid w:val="00A61E6E"/>
    <w:rsid w:val="00A670DD"/>
    <w:rsid w:val="00A7167D"/>
    <w:rsid w:val="00A76311"/>
    <w:rsid w:val="00A776D3"/>
    <w:rsid w:val="00A81287"/>
    <w:rsid w:val="00A85687"/>
    <w:rsid w:val="00A97EDA"/>
    <w:rsid w:val="00AA08B4"/>
    <w:rsid w:val="00AA77FD"/>
    <w:rsid w:val="00AB1A8C"/>
    <w:rsid w:val="00AD1DD3"/>
    <w:rsid w:val="00AD6FD5"/>
    <w:rsid w:val="00AE7651"/>
    <w:rsid w:val="00AF216D"/>
    <w:rsid w:val="00B022C3"/>
    <w:rsid w:val="00B14D01"/>
    <w:rsid w:val="00B370D1"/>
    <w:rsid w:val="00B4428F"/>
    <w:rsid w:val="00B52737"/>
    <w:rsid w:val="00B55AEF"/>
    <w:rsid w:val="00B81D69"/>
    <w:rsid w:val="00B90130"/>
    <w:rsid w:val="00B97604"/>
    <w:rsid w:val="00BA6471"/>
    <w:rsid w:val="00BA6C19"/>
    <w:rsid w:val="00BB45D6"/>
    <w:rsid w:val="00BB6C0D"/>
    <w:rsid w:val="00BD36D8"/>
    <w:rsid w:val="00BD4397"/>
    <w:rsid w:val="00BE3B4E"/>
    <w:rsid w:val="00C032A1"/>
    <w:rsid w:val="00C03C59"/>
    <w:rsid w:val="00C06501"/>
    <w:rsid w:val="00C07680"/>
    <w:rsid w:val="00C14F23"/>
    <w:rsid w:val="00C166F4"/>
    <w:rsid w:val="00C265B4"/>
    <w:rsid w:val="00C277FE"/>
    <w:rsid w:val="00C32620"/>
    <w:rsid w:val="00C44674"/>
    <w:rsid w:val="00C57781"/>
    <w:rsid w:val="00C71E54"/>
    <w:rsid w:val="00C74291"/>
    <w:rsid w:val="00C80679"/>
    <w:rsid w:val="00C83997"/>
    <w:rsid w:val="00C848B3"/>
    <w:rsid w:val="00C85F86"/>
    <w:rsid w:val="00C922AC"/>
    <w:rsid w:val="00C92503"/>
    <w:rsid w:val="00C94298"/>
    <w:rsid w:val="00CA5504"/>
    <w:rsid w:val="00CB28D0"/>
    <w:rsid w:val="00CB4655"/>
    <w:rsid w:val="00CB50FE"/>
    <w:rsid w:val="00CC7A71"/>
    <w:rsid w:val="00CE43C7"/>
    <w:rsid w:val="00D02C06"/>
    <w:rsid w:val="00D214AB"/>
    <w:rsid w:val="00D219D8"/>
    <w:rsid w:val="00D26E99"/>
    <w:rsid w:val="00D30BF9"/>
    <w:rsid w:val="00D35A25"/>
    <w:rsid w:val="00D36321"/>
    <w:rsid w:val="00D367E0"/>
    <w:rsid w:val="00D404A3"/>
    <w:rsid w:val="00D47922"/>
    <w:rsid w:val="00D5010E"/>
    <w:rsid w:val="00D65451"/>
    <w:rsid w:val="00D8001A"/>
    <w:rsid w:val="00D80600"/>
    <w:rsid w:val="00D81649"/>
    <w:rsid w:val="00D84F48"/>
    <w:rsid w:val="00D86E25"/>
    <w:rsid w:val="00DA10B9"/>
    <w:rsid w:val="00DB704C"/>
    <w:rsid w:val="00DC50FB"/>
    <w:rsid w:val="00DD52B0"/>
    <w:rsid w:val="00DE158C"/>
    <w:rsid w:val="00DF03A7"/>
    <w:rsid w:val="00DF342E"/>
    <w:rsid w:val="00DF7DE1"/>
    <w:rsid w:val="00E0211D"/>
    <w:rsid w:val="00E1491B"/>
    <w:rsid w:val="00E25107"/>
    <w:rsid w:val="00E30C2E"/>
    <w:rsid w:val="00E3143B"/>
    <w:rsid w:val="00E3205F"/>
    <w:rsid w:val="00E4117C"/>
    <w:rsid w:val="00E43416"/>
    <w:rsid w:val="00E56C39"/>
    <w:rsid w:val="00E576C6"/>
    <w:rsid w:val="00E57957"/>
    <w:rsid w:val="00E60485"/>
    <w:rsid w:val="00E64513"/>
    <w:rsid w:val="00E72D4C"/>
    <w:rsid w:val="00E93B78"/>
    <w:rsid w:val="00EA3ACE"/>
    <w:rsid w:val="00EC0BA5"/>
    <w:rsid w:val="00EC4F21"/>
    <w:rsid w:val="00ED03DE"/>
    <w:rsid w:val="00ED0936"/>
    <w:rsid w:val="00ED30D7"/>
    <w:rsid w:val="00EE1786"/>
    <w:rsid w:val="00EE63B9"/>
    <w:rsid w:val="00EF2AFD"/>
    <w:rsid w:val="00F03EED"/>
    <w:rsid w:val="00F04C5C"/>
    <w:rsid w:val="00F06EA5"/>
    <w:rsid w:val="00F0703D"/>
    <w:rsid w:val="00F26DD8"/>
    <w:rsid w:val="00F450DA"/>
    <w:rsid w:val="00F46A04"/>
    <w:rsid w:val="00F50A6B"/>
    <w:rsid w:val="00F5142B"/>
    <w:rsid w:val="00F752F9"/>
    <w:rsid w:val="00F77CA8"/>
    <w:rsid w:val="00F810F8"/>
    <w:rsid w:val="00F8189F"/>
    <w:rsid w:val="00F81CBE"/>
    <w:rsid w:val="00F83369"/>
    <w:rsid w:val="00F91C1D"/>
    <w:rsid w:val="00FA7B48"/>
    <w:rsid w:val="00FB0E48"/>
    <w:rsid w:val="00FC3620"/>
    <w:rsid w:val="00FD4E19"/>
    <w:rsid w:val="00FE1BA2"/>
    <w:rsid w:val="00FE5A5F"/>
    <w:rsid w:val="00FF2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0A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86"/>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E72D4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102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A7B48"/>
    <w:pPr>
      <w:spacing w:before="100" w:beforeAutospacing="1" w:after="100" w:afterAutospacing="1"/>
      <w:outlineLvl w:val="2"/>
    </w:pPr>
    <w:rPr>
      <w:b/>
      <w:bCs/>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6186"/>
    <w:pPr>
      <w:autoSpaceDE w:val="0"/>
      <w:autoSpaceDN w:val="0"/>
      <w:adjustRightInd w:val="0"/>
    </w:pPr>
    <w:rPr>
      <w:rFonts w:ascii="Arial" w:eastAsia="Times New Roman" w:hAnsi="Arial" w:cs="Arial"/>
      <w:color w:val="000000"/>
      <w:sz w:val="24"/>
      <w:szCs w:val="24"/>
      <w:lang w:val="en-US" w:eastAsia="en-US"/>
    </w:rPr>
  </w:style>
  <w:style w:type="paragraph" w:styleId="NormalWeb">
    <w:name w:val="Normal (Web)"/>
    <w:basedOn w:val="Normal"/>
    <w:uiPriority w:val="99"/>
    <w:rsid w:val="009E6186"/>
    <w:pPr>
      <w:spacing w:before="100" w:beforeAutospacing="1" w:after="100" w:afterAutospacing="1"/>
    </w:pPr>
    <w:rPr>
      <w:lang w:eastAsia="en-GB"/>
    </w:rPr>
  </w:style>
  <w:style w:type="character" w:styleId="Hyperlink">
    <w:name w:val="Hyperlink"/>
    <w:uiPriority w:val="99"/>
    <w:rsid w:val="009E6186"/>
    <w:rPr>
      <w:color w:val="0000FF"/>
      <w:u w:val="single"/>
    </w:rPr>
  </w:style>
  <w:style w:type="character" w:customStyle="1" w:styleId="street-address">
    <w:name w:val="street-address"/>
    <w:basedOn w:val="DefaultParagraphFont"/>
    <w:rsid w:val="00A42025"/>
  </w:style>
  <w:style w:type="character" w:styleId="Strong">
    <w:name w:val="Strong"/>
    <w:uiPriority w:val="22"/>
    <w:qFormat/>
    <w:rsid w:val="00A42025"/>
    <w:rPr>
      <w:b/>
      <w:bCs/>
    </w:rPr>
  </w:style>
  <w:style w:type="character" w:customStyle="1" w:styleId="Heading3Char">
    <w:name w:val="Heading 3 Char"/>
    <w:link w:val="Heading3"/>
    <w:uiPriority w:val="9"/>
    <w:rsid w:val="00FA7B48"/>
    <w:rPr>
      <w:rFonts w:ascii="Times New Roman" w:eastAsia="Times New Roman" w:hAnsi="Times New Roman"/>
      <w:b/>
      <w:bCs/>
      <w:sz w:val="34"/>
      <w:szCs w:val="34"/>
    </w:rPr>
  </w:style>
  <w:style w:type="paragraph" w:styleId="ListParagraph">
    <w:name w:val="List Paragraph"/>
    <w:basedOn w:val="Normal"/>
    <w:uiPriority w:val="34"/>
    <w:qFormat/>
    <w:rsid w:val="0068447A"/>
    <w:pPr>
      <w:ind w:left="720"/>
      <w:contextualSpacing/>
    </w:pPr>
    <w:rPr>
      <w:lang w:eastAsia="en-GB"/>
    </w:rPr>
  </w:style>
  <w:style w:type="character" w:styleId="FollowedHyperlink">
    <w:name w:val="FollowedHyperlink"/>
    <w:uiPriority w:val="99"/>
    <w:semiHidden/>
    <w:unhideWhenUsed/>
    <w:rsid w:val="002A28F9"/>
    <w:rPr>
      <w:color w:val="800080"/>
      <w:u w:val="single"/>
    </w:rPr>
  </w:style>
  <w:style w:type="paragraph" w:styleId="BalloonText">
    <w:name w:val="Balloon Text"/>
    <w:basedOn w:val="Normal"/>
    <w:link w:val="BalloonTextChar"/>
    <w:uiPriority w:val="99"/>
    <w:semiHidden/>
    <w:unhideWhenUsed/>
    <w:rsid w:val="003006E0"/>
    <w:rPr>
      <w:rFonts w:ascii="Tahoma" w:hAnsi="Tahoma" w:cs="Tahoma"/>
      <w:sz w:val="16"/>
      <w:szCs w:val="16"/>
    </w:rPr>
  </w:style>
  <w:style w:type="character" w:customStyle="1" w:styleId="BalloonTextChar">
    <w:name w:val="Balloon Text Char"/>
    <w:link w:val="BalloonText"/>
    <w:uiPriority w:val="99"/>
    <w:semiHidden/>
    <w:rsid w:val="003006E0"/>
    <w:rPr>
      <w:rFonts w:ascii="Tahoma" w:eastAsia="Times New Roman" w:hAnsi="Tahoma" w:cs="Tahoma"/>
      <w:sz w:val="16"/>
      <w:szCs w:val="16"/>
      <w:lang w:eastAsia="en-US"/>
    </w:rPr>
  </w:style>
  <w:style w:type="character" w:styleId="CommentReference">
    <w:name w:val="annotation reference"/>
    <w:uiPriority w:val="99"/>
    <w:semiHidden/>
    <w:unhideWhenUsed/>
    <w:rsid w:val="00236A09"/>
    <w:rPr>
      <w:sz w:val="16"/>
      <w:szCs w:val="16"/>
    </w:rPr>
  </w:style>
  <w:style w:type="paragraph" w:styleId="CommentText">
    <w:name w:val="annotation text"/>
    <w:basedOn w:val="Normal"/>
    <w:link w:val="CommentTextChar"/>
    <w:uiPriority w:val="99"/>
    <w:semiHidden/>
    <w:unhideWhenUsed/>
    <w:rsid w:val="00236A09"/>
    <w:rPr>
      <w:sz w:val="20"/>
      <w:szCs w:val="20"/>
    </w:rPr>
  </w:style>
  <w:style w:type="character" w:customStyle="1" w:styleId="CommentTextChar">
    <w:name w:val="Comment Text Char"/>
    <w:link w:val="CommentText"/>
    <w:uiPriority w:val="99"/>
    <w:semiHidden/>
    <w:rsid w:val="00236A0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36A09"/>
    <w:rPr>
      <w:b/>
      <w:bCs/>
    </w:rPr>
  </w:style>
  <w:style w:type="character" w:customStyle="1" w:styleId="CommentSubjectChar">
    <w:name w:val="Comment Subject Char"/>
    <w:link w:val="CommentSubject"/>
    <w:uiPriority w:val="99"/>
    <w:semiHidden/>
    <w:rsid w:val="00236A09"/>
    <w:rPr>
      <w:rFonts w:ascii="Times New Roman" w:eastAsia="Times New Roman" w:hAnsi="Times New Roman"/>
      <w:b/>
      <w:bCs/>
      <w:lang w:eastAsia="en-US"/>
    </w:rPr>
  </w:style>
  <w:style w:type="table" w:styleId="TableGrid">
    <w:name w:val="Table Grid"/>
    <w:basedOn w:val="TableNormal"/>
    <w:uiPriority w:val="59"/>
    <w:rsid w:val="00697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D7D"/>
    <w:pPr>
      <w:tabs>
        <w:tab w:val="center" w:pos="4513"/>
        <w:tab w:val="right" w:pos="9026"/>
      </w:tabs>
    </w:pPr>
  </w:style>
  <w:style w:type="character" w:customStyle="1" w:styleId="HeaderChar">
    <w:name w:val="Header Char"/>
    <w:link w:val="Header"/>
    <w:uiPriority w:val="99"/>
    <w:rsid w:val="001F6D7D"/>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F6D7D"/>
    <w:pPr>
      <w:tabs>
        <w:tab w:val="center" w:pos="4513"/>
        <w:tab w:val="right" w:pos="9026"/>
      </w:tabs>
    </w:pPr>
  </w:style>
  <w:style w:type="character" w:customStyle="1" w:styleId="FooterChar">
    <w:name w:val="Footer Char"/>
    <w:link w:val="Footer"/>
    <w:uiPriority w:val="99"/>
    <w:rsid w:val="001F6D7D"/>
    <w:rPr>
      <w:rFonts w:ascii="Times New Roman" w:eastAsia="Times New Roman" w:hAnsi="Times New Roman"/>
      <w:sz w:val="24"/>
      <w:szCs w:val="24"/>
      <w:lang w:eastAsia="en-US"/>
    </w:rPr>
  </w:style>
  <w:style w:type="character" w:customStyle="1" w:styleId="Heading1Char">
    <w:name w:val="Heading 1 Char"/>
    <w:link w:val="Heading1"/>
    <w:uiPriority w:val="9"/>
    <w:rsid w:val="00E72D4C"/>
    <w:rPr>
      <w:rFonts w:ascii="Cambria" w:eastAsia="Times New Roman" w:hAnsi="Cambria" w:cs="Times New Roman"/>
      <w:b/>
      <w:bCs/>
      <w:kern w:val="32"/>
      <w:sz w:val="32"/>
      <w:szCs w:val="32"/>
      <w:lang w:eastAsia="en-US"/>
    </w:rPr>
  </w:style>
  <w:style w:type="character" w:customStyle="1" w:styleId="apple-converted-space">
    <w:name w:val="apple-converted-space"/>
    <w:rsid w:val="00E72D4C"/>
  </w:style>
  <w:style w:type="paragraph" w:styleId="FootnoteText">
    <w:name w:val="footnote text"/>
    <w:basedOn w:val="Normal"/>
    <w:link w:val="FootnoteTextChar"/>
    <w:uiPriority w:val="99"/>
    <w:semiHidden/>
    <w:unhideWhenUsed/>
    <w:rsid w:val="00976D77"/>
    <w:rPr>
      <w:sz w:val="20"/>
      <w:szCs w:val="20"/>
    </w:rPr>
  </w:style>
  <w:style w:type="character" w:customStyle="1" w:styleId="FootnoteTextChar">
    <w:name w:val="Footnote Text Char"/>
    <w:link w:val="FootnoteText"/>
    <w:uiPriority w:val="99"/>
    <w:semiHidden/>
    <w:rsid w:val="00976D77"/>
    <w:rPr>
      <w:rFonts w:ascii="Times New Roman" w:eastAsia="Times New Roman" w:hAnsi="Times New Roman"/>
      <w:lang w:eastAsia="en-US"/>
    </w:rPr>
  </w:style>
  <w:style w:type="character" w:styleId="FootnoteReference">
    <w:name w:val="footnote reference"/>
    <w:uiPriority w:val="99"/>
    <w:semiHidden/>
    <w:unhideWhenUsed/>
    <w:rsid w:val="00976D77"/>
    <w:rPr>
      <w:vertAlign w:val="superscript"/>
    </w:rPr>
  </w:style>
  <w:style w:type="character" w:customStyle="1" w:styleId="Heading2Char">
    <w:name w:val="Heading 2 Char"/>
    <w:basedOn w:val="DefaultParagraphFont"/>
    <w:link w:val="Heading2"/>
    <w:uiPriority w:val="9"/>
    <w:semiHidden/>
    <w:rsid w:val="00110292"/>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86"/>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E72D4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102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A7B48"/>
    <w:pPr>
      <w:spacing w:before="100" w:beforeAutospacing="1" w:after="100" w:afterAutospacing="1"/>
      <w:outlineLvl w:val="2"/>
    </w:pPr>
    <w:rPr>
      <w:b/>
      <w:bCs/>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6186"/>
    <w:pPr>
      <w:autoSpaceDE w:val="0"/>
      <w:autoSpaceDN w:val="0"/>
      <w:adjustRightInd w:val="0"/>
    </w:pPr>
    <w:rPr>
      <w:rFonts w:ascii="Arial" w:eastAsia="Times New Roman" w:hAnsi="Arial" w:cs="Arial"/>
      <w:color w:val="000000"/>
      <w:sz w:val="24"/>
      <w:szCs w:val="24"/>
      <w:lang w:val="en-US" w:eastAsia="en-US"/>
    </w:rPr>
  </w:style>
  <w:style w:type="paragraph" w:styleId="NormalWeb">
    <w:name w:val="Normal (Web)"/>
    <w:basedOn w:val="Normal"/>
    <w:uiPriority w:val="99"/>
    <w:rsid w:val="009E6186"/>
    <w:pPr>
      <w:spacing w:before="100" w:beforeAutospacing="1" w:after="100" w:afterAutospacing="1"/>
    </w:pPr>
    <w:rPr>
      <w:lang w:eastAsia="en-GB"/>
    </w:rPr>
  </w:style>
  <w:style w:type="character" w:styleId="Hyperlink">
    <w:name w:val="Hyperlink"/>
    <w:uiPriority w:val="99"/>
    <w:rsid w:val="009E6186"/>
    <w:rPr>
      <w:color w:val="0000FF"/>
      <w:u w:val="single"/>
    </w:rPr>
  </w:style>
  <w:style w:type="character" w:customStyle="1" w:styleId="street-address">
    <w:name w:val="street-address"/>
    <w:basedOn w:val="DefaultParagraphFont"/>
    <w:rsid w:val="00A42025"/>
  </w:style>
  <w:style w:type="character" w:styleId="Strong">
    <w:name w:val="Strong"/>
    <w:uiPriority w:val="22"/>
    <w:qFormat/>
    <w:rsid w:val="00A42025"/>
    <w:rPr>
      <w:b/>
      <w:bCs/>
    </w:rPr>
  </w:style>
  <w:style w:type="character" w:customStyle="1" w:styleId="Heading3Char">
    <w:name w:val="Heading 3 Char"/>
    <w:link w:val="Heading3"/>
    <w:uiPriority w:val="9"/>
    <w:rsid w:val="00FA7B48"/>
    <w:rPr>
      <w:rFonts w:ascii="Times New Roman" w:eastAsia="Times New Roman" w:hAnsi="Times New Roman"/>
      <w:b/>
      <w:bCs/>
      <w:sz w:val="34"/>
      <w:szCs w:val="34"/>
    </w:rPr>
  </w:style>
  <w:style w:type="paragraph" w:styleId="ListParagraph">
    <w:name w:val="List Paragraph"/>
    <w:basedOn w:val="Normal"/>
    <w:uiPriority w:val="34"/>
    <w:qFormat/>
    <w:rsid w:val="0068447A"/>
    <w:pPr>
      <w:ind w:left="720"/>
      <w:contextualSpacing/>
    </w:pPr>
    <w:rPr>
      <w:lang w:eastAsia="en-GB"/>
    </w:rPr>
  </w:style>
  <w:style w:type="character" w:styleId="FollowedHyperlink">
    <w:name w:val="FollowedHyperlink"/>
    <w:uiPriority w:val="99"/>
    <w:semiHidden/>
    <w:unhideWhenUsed/>
    <w:rsid w:val="002A28F9"/>
    <w:rPr>
      <w:color w:val="800080"/>
      <w:u w:val="single"/>
    </w:rPr>
  </w:style>
  <w:style w:type="paragraph" w:styleId="BalloonText">
    <w:name w:val="Balloon Text"/>
    <w:basedOn w:val="Normal"/>
    <w:link w:val="BalloonTextChar"/>
    <w:uiPriority w:val="99"/>
    <w:semiHidden/>
    <w:unhideWhenUsed/>
    <w:rsid w:val="003006E0"/>
    <w:rPr>
      <w:rFonts w:ascii="Tahoma" w:hAnsi="Tahoma" w:cs="Tahoma"/>
      <w:sz w:val="16"/>
      <w:szCs w:val="16"/>
    </w:rPr>
  </w:style>
  <w:style w:type="character" w:customStyle="1" w:styleId="BalloonTextChar">
    <w:name w:val="Balloon Text Char"/>
    <w:link w:val="BalloonText"/>
    <w:uiPriority w:val="99"/>
    <w:semiHidden/>
    <w:rsid w:val="003006E0"/>
    <w:rPr>
      <w:rFonts w:ascii="Tahoma" w:eastAsia="Times New Roman" w:hAnsi="Tahoma" w:cs="Tahoma"/>
      <w:sz w:val="16"/>
      <w:szCs w:val="16"/>
      <w:lang w:eastAsia="en-US"/>
    </w:rPr>
  </w:style>
  <w:style w:type="character" w:styleId="CommentReference">
    <w:name w:val="annotation reference"/>
    <w:uiPriority w:val="99"/>
    <w:semiHidden/>
    <w:unhideWhenUsed/>
    <w:rsid w:val="00236A09"/>
    <w:rPr>
      <w:sz w:val="16"/>
      <w:szCs w:val="16"/>
    </w:rPr>
  </w:style>
  <w:style w:type="paragraph" w:styleId="CommentText">
    <w:name w:val="annotation text"/>
    <w:basedOn w:val="Normal"/>
    <w:link w:val="CommentTextChar"/>
    <w:uiPriority w:val="99"/>
    <w:semiHidden/>
    <w:unhideWhenUsed/>
    <w:rsid w:val="00236A09"/>
    <w:rPr>
      <w:sz w:val="20"/>
      <w:szCs w:val="20"/>
    </w:rPr>
  </w:style>
  <w:style w:type="character" w:customStyle="1" w:styleId="CommentTextChar">
    <w:name w:val="Comment Text Char"/>
    <w:link w:val="CommentText"/>
    <w:uiPriority w:val="99"/>
    <w:semiHidden/>
    <w:rsid w:val="00236A0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36A09"/>
    <w:rPr>
      <w:b/>
      <w:bCs/>
    </w:rPr>
  </w:style>
  <w:style w:type="character" w:customStyle="1" w:styleId="CommentSubjectChar">
    <w:name w:val="Comment Subject Char"/>
    <w:link w:val="CommentSubject"/>
    <w:uiPriority w:val="99"/>
    <w:semiHidden/>
    <w:rsid w:val="00236A09"/>
    <w:rPr>
      <w:rFonts w:ascii="Times New Roman" w:eastAsia="Times New Roman" w:hAnsi="Times New Roman"/>
      <w:b/>
      <w:bCs/>
      <w:lang w:eastAsia="en-US"/>
    </w:rPr>
  </w:style>
  <w:style w:type="table" w:styleId="TableGrid">
    <w:name w:val="Table Grid"/>
    <w:basedOn w:val="TableNormal"/>
    <w:uiPriority w:val="59"/>
    <w:rsid w:val="00697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D7D"/>
    <w:pPr>
      <w:tabs>
        <w:tab w:val="center" w:pos="4513"/>
        <w:tab w:val="right" w:pos="9026"/>
      </w:tabs>
    </w:pPr>
  </w:style>
  <w:style w:type="character" w:customStyle="1" w:styleId="HeaderChar">
    <w:name w:val="Header Char"/>
    <w:link w:val="Header"/>
    <w:uiPriority w:val="99"/>
    <w:rsid w:val="001F6D7D"/>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F6D7D"/>
    <w:pPr>
      <w:tabs>
        <w:tab w:val="center" w:pos="4513"/>
        <w:tab w:val="right" w:pos="9026"/>
      </w:tabs>
    </w:pPr>
  </w:style>
  <w:style w:type="character" w:customStyle="1" w:styleId="FooterChar">
    <w:name w:val="Footer Char"/>
    <w:link w:val="Footer"/>
    <w:uiPriority w:val="99"/>
    <w:rsid w:val="001F6D7D"/>
    <w:rPr>
      <w:rFonts w:ascii="Times New Roman" w:eastAsia="Times New Roman" w:hAnsi="Times New Roman"/>
      <w:sz w:val="24"/>
      <w:szCs w:val="24"/>
      <w:lang w:eastAsia="en-US"/>
    </w:rPr>
  </w:style>
  <w:style w:type="character" w:customStyle="1" w:styleId="Heading1Char">
    <w:name w:val="Heading 1 Char"/>
    <w:link w:val="Heading1"/>
    <w:uiPriority w:val="9"/>
    <w:rsid w:val="00E72D4C"/>
    <w:rPr>
      <w:rFonts w:ascii="Cambria" w:eastAsia="Times New Roman" w:hAnsi="Cambria" w:cs="Times New Roman"/>
      <w:b/>
      <w:bCs/>
      <w:kern w:val="32"/>
      <w:sz w:val="32"/>
      <w:szCs w:val="32"/>
      <w:lang w:eastAsia="en-US"/>
    </w:rPr>
  </w:style>
  <w:style w:type="character" w:customStyle="1" w:styleId="apple-converted-space">
    <w:name w:val="apple-converted-space"/>
    <w:rsid w:val="00E72D4C"/>
  </w:style>
  <w:style w:type="paragraph" w:styleId="FootnoteText">
    <w:name w:val="footnote text"/>
    <w:basedOn w:val="Normal"/>
    <w:link w:val="FootnoteTextChar"/>
    <w:uiPriority w:val="99"/>
    <w:semiHidden/>
    <w:unhideWhenUsed/>
    <w:rsid w:val="00976D77"/>
    <w:rPr>
      <w:sz w:val="20"/>
      <w:szCs w:val="20"/>
    </w:rPr>
  </w:style>
  <w:style w:type="character" w:customStyle="1" w:styleId="FootnoteTextChar">
    <w:name w:val="Footnote Text Char"/>
    <w:link w:val="FootnoteText"/>
    <w:uiPriority w:val="99"/>
    <w:semiHidden/>
    <w:rsid w:val="00976D77"/>
    <w:rPr>
      <w:rFonts w:ascii="Times New Roman" w:eastAsia="Times New Roman" w:hAnsi="Times New Roman"/>
      <w:lang w:eastAsia="en-US"/>
    </w:rPr>
  </w:style>
  <w:style w:type="character" w:styleId="FootnoteReference">
    <w:name w:val="footnote reference"/>
    <w:uiPriority w:val="99"/>
    <w:semiHidden/>
    <w:unhideWhenUsed/>
    <w:rsid w:val="00976D77"/>
    <w:rPr>
      <w:vertAlign w:val="superscript"/>
    </w:rPr>
  </w:style>
  <w:style w:type="character" w:customStyle="1" w:styleId="Heading2Char">
    <w:name w:val="Heading 2 Char"/>
    <w:basedOn w:val="DefaultParagraphFont"/>
    <w:link w:val="Heading2"/>
    <w:uiPriority w:val="9"/>
    <w:semiHidden/>
    <w:rsid w:val="00110292"/>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254">
      <w:bodyDiv w:val="1"/>
      <w:marLeft w:val="0"/>
      <w:marRight w:val="0"/>
      <w:marTop w:val="0"/>
      <w:marBottom w:val="0"/>
      <w:divBdr>
        <w:top w:val="none" w:sz="0" w:space="0" w:color="auto"/>
        <w:left w:val="none" w:sz="0" w:space="0" w:color="auto"/>
        <w:bottom w:val="none" w:sz="0" w:space="0" w:color="auto"/>
        <w:right w:val="none" w:sz="0" w:space="0" w:color="auto"/>
      </w:divBdr>
      <w:divsChild>
        <w:div w:id="377316269">
          <w:marLeft w:val="0"/>
          <w:marRight w:val="0"/>
          <w:marTop w:val="0"/>
          <w:marBottom w:val="0"/>
          <w:divBdr>
            <w:top w:val="none" w:sz="0" w:space="0" w:color="auto"/>
            <w:left w:val="none" w:sz="0" w:space="0" w:color="auto"/>
            <w:bottom w:val="none" w:sz="0" w:space="0" w:color="auto"/>
            <w:right w:val="none" w:sz="0" w:space="0" w:color="auto"/>
          </w:divBdr>
          <w:divsChild>
            <w:div w:id="2039892160">
              <w:marLeft w:val="0"/>
              <w:marRight w:val="0"/>
              <w:marTop w:val="0"/>
              <w:marBottom w:val="0"/>
              <w:divBdr>
                <w:top w:val="none" w:sz="0" w:space="0" w:color="auto"/>
                <w:left w:val="none" w:sz="0" w:space="0" w:color="auto"/>
                <w:bottom w:val="none" w:sz="0" w:space="0" w:color="auto"/>
                <w:right w:val="none" w:sz="0" w:space="0" w:color="auto"/>
              </w:divBdr>
              <w:divsChild>
                <w:div w:id="1857963640">
                  <w:marLeft w:val="0"/>
                  <w:marRight w:val="0"/>
                  <w:marTop w:val="0"/>
                  <w:marBottom w:val="0"/>
                  <w:divBdr>
                    <w:top w:val="none" w:sz="0" w:space="0" w:color="auto"/>
                    <w:left w:val="none" w:sz="0" w:space="0" w:color="auto"/>
                    <w:bottom w:val="none" w:sz="0" w:space="0" w:color="auto"/>
                    <w:right w:val="none" w:sz="0" w:space="0" w:color="auto"/>
                  </w:divBdr>
                  <w:divsChild>
                    <w:div w:id="2107581058">
                      <w:marLeft w:val="0"/>
                      <w:marRight w:val="0"/>
                      <w:marTop w:val="0"/>
                      <w:marBottom w:val="0"/>
                      <w:divBdr>
                        <w:top w:val="none" w:sz="0" w:space="0" w:color="auto"/>
                        <w:left w:val="none" w:sz="0" w:space="0" w:color="auto"/>
                        <w:bottom w:val="none" w:sz="0" w:space="0" w:color="auto"/>
                        <w:right w:val="none" w:sz="0" w:space="0" w:color="auto"/>
                      </w:divBdr>
                      <w:divsChild>
                        <w:div w:id="2035769467">
                          <w:marLeft w:val="0"/>
                          <w:marRight w:val="0"/>
                          <w:marTop w:val="0"/>
                          <w:marBottom w:val="0"/>
                          <w:divBdr>
                            <w:top w:val="none" w:sz="0" w:space="0" w:color="auto"/>
                            <w:left w:val="none" w:sz="0" w:space="0" w:color="auto"/>
                            <w:bottom w:val="none" w:sz="0" w:space="0" w:color="auto"/>
                            <w:right w:val="none" w:sz="0" w:space="0" w:color="auto"/>
                          </w:divBdr>
                          <w:divsChild>
                            <w:div w:id="736561763">
                              <w:marLeft w:val="0"/>
                              <w:marRight w:val="0"/>
                              <w:marTop w:val="0"/>
                              <w:marBottom w:val="0"/>
                              <w:divBdr>
                                <w:top w:val="none" w:sz="0" w:space="0" w:color="auto"/>
                                <w:left w:val="none" w:sz="0" w:space="0" w:color="auto"/>
                                <w:bottom w:val="none" w:sz="0" w:space="0" w:color="auto"/>
                                <w:right w:val="none" w:sz="0" w:space="0" w:color="auto"/>
                              </w:divBdr>
                              <w:divsChild>
                                <w:div w:id="832990880">
                                  <w:marLeft w:val="0"/>
                                  <w:marRight w:val="0"/>
                                  <w:marTop w:val="0"/>
                                  <w:marBottom w:val="0"/>
                                  <w:divBdr>
                                    <w:top w:val="none" w:sz="0" w:space="0" w:color="auto"/>
                                    <w:left w:val="none" w:sz="0" w:space="0" w:color="auto"/>
                                    <w:bottom w:val="none" w:sz="0" w:space="0" w:color="auto"/>
                                    <w:right w:val="none" w:sz="0" w:space="0" w:color="auto"/>
                                  </w:divBdr>
                                  <w:divsChild>
                                    <w:div w:id="3100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73783">
      <w:bodyDiv w:val="1"/>
      <w:marLeft w:val="0"/>
      <w:marRight w:val="0"/>
      <w:marTop w:val="0"/>
      <w:marBottom w:val="0"/>
      <w:divBdr>
        <w:top w:val="none" w:sz="0" w:space="0" w:color="auto"/>
        <w:left w:val="none" w:sz="0" w:space="0" w:color="auto"/>
        <w:bottom w:val="none" w:sz="0" w:space="0" w:color="auto"/>
        <w:right w:val="none" w:sz="0" w:space="0" w:color="auto"/>
      </w:divBdr>
    </w:div>
    <w:div w:id="244650233">
      <w:bodyDiv w:val="1"/>
      <w:marLeft w:val="0"/>
      <w:marRight w:val="0"/>
      <w:marTop w:val="0"/>
      <w:marBottom w:val="0"/>
      <w:divBdr>
        <w:top w:val="none" w:sz="0" w:space="0" w:color="auto"/>
        <w:left w:val="none" w:sz="0" w:space="0" w:color="auto"/>
        <w:bottom w:val="none" w:sz="0" w:space="0" w:color="auto"/>
        <w:right w:val="none" w:sz="0" w:space="0" w:color="auto"/>
      </w:divBdr>
      <w:divsChild>
        <w:div w:id="20592277">
          <w:marLeft w:val="547"/>
          <w:marRight w:val="0"/>
          <w:marTop w:val="115"/>
          <w:marBottom w:val="0"/>
          <w:divBdr>
            <w:top w:val="none" w:sz="0" w:space="0" w:color="auto"/>
            <w:left w:val="none" w:sz="0" w:space="0" w:color="auto"/>
            <w:bottom w:val="none" w:sz="0" w:space="0" w:color="auto"/>
            <w:right w:val="none" w:sz="0" w:space="0" w:color="auto"/>
          </w:divBdr>
        </w:div>
        <w:div w:id="277104511">
          <w:marLeft w:val="547"/>
          <w:marRight w:val="0"/>
          <w:marTop w:val="115"/>
          <w:marBottom w:val="0"/>
          <w:divBdr>
            <w:top w:val="none" w:sz="0" w:space="0" w:color="auto"/>
            <w:left w:val="none" w:sz="0" w:space="0" w:color="auto"/>
            <w:bottom w:val="none" w:sz="0" w:space="0" w:color="auto"/>
            <w:right w:val="none" w:sz="0" w:space="0" w:color="auto"/>
          </w:divBdr>
        </w:div>
        <w:div w:id="303656777">
          <w:marLeft w:val="547"/>
          <w:marRight w:val="0"/>
          <w:marTop w:val="115"/>
          <w:marBottom w:val="0"/>
          <w:divBdr>
            <w:top w:val="none" w:sz="0" w:space="0" w:color="auto"/>
            <w:left w:val="none" w:sz="0" w:space="0" w:color="auto"/>
            <w:bottom w:val="none" w:sz="0" w:space="0" w:color="auto"/>
            <w:right w:val="none" w:sz="0" w:space="0" w:color="auto"/>
          </w:divBdr>
        </w:div>
        <w:div w:id="1499728827">
          <w:marLeft w:val="547"/>
          <w:marRight w:val="0"/>
          <w:marTop w:val="115"/>
          <w:marBottom w:val="0"/>
          <w:divBdr>
            <w:top w:val="none" w:sz="0" w:space="0" w:color="auto"/>
            <w:left w:val="none" w:sz="0" w:space="0" w:color="auto"/>
            <w:bottom w:val="none" w:sz="0" w:space="0" w:color="auto"/>
            <w:right w:val="none" w:sz="0" w:space="0" w:color="auto"/>
          </w:divBdr>
        </w:div>
      </w:divsChild>
    </w:div>
    <w:div w:id="302932266">
      <w:bodyDiv w:val="1"/>
      <w:marLeft w:val="0"/>
      <w:marRight w:val="0"/>
      <w:marTop w:val="0"/>
      <w:marBottom w:val="0"/>
      <w:divBdr>
        <w:top w:val="none" w:sz="0" w:space="0" w:color="auto"/>
        <w:left w:val="none" w:sz="0" w:space="0" w:color="auto"/>
        <w:bottom w:val="none" w:sz="0" w:space="0" w:color="auto"/>
        <w:right w:val="none" w:sz="0" w:space="0" w:color="auto"/>
      </w:divBdr>
    </w:div>
    <w:div w:id="303704800">
      <w:bodyDiv w:val="1"/>
      <w:marLeft w:val="0"/>
      <w:marRight w:val="0"/>
      <w:marTop w:val="0"/>
      <w:marBottom w:val="0"/>
      <w:divBdr>
        <w:top w:val="none" w:sz="0" w:space="0" w:color="auto"/>
        <w:left w:val="none" w:sz="0" w:space="0" w:color="auto"/>
        <w:bottom w:val="none" w:sz="0" w:space="0" w:color="auto"/>
        <w:right w:val="none" w:sz="0" w:space="0" w:color="auto"/>
      </w:divBdr>
    </w:div>
    <w:div w:id="346058544">
      <w:bodyDiv w:val="1"/>
      <w:marLeft w:val="0"/>
      <w:marRight w:val="0"/>
      <w:marTop w:val="0"/>
      <w:marBottom w:val="0"/>
      <w:divBdr>
        <w:top w:val="none" w:sz="0" w:space="0" w:color="auto"/>
        <w:left w:val="none" w:sz="0" w:space="0" w:color="auto"/>
        <w:bottom w:val="none" w:sz="0" w:space="0" w:color="auto"/>
        <w:right w:val="none" w:sz="0" w:space="0" w:color="auto"/>
      </w:divBdr>
    </w:div>
    <w:div w:id="389697384">
      <w:bodyDiv w:val="1"/>
      <w:marLeft w:val="0"/>
      <w:marRight w:val="0"/>
      <w:marTop w:val="0"/>
      <w:marBottom w:val="0"/>
      <w:divBdr>
        <w:top w:val="none" w:sz="0" w:space="0" w:color="auto"/>
        <w:left w:val="none" w:sz="0" w:space="0" w:color="auto"/>
        <w:bottom w:val="none" w:sz="0" w:space="0" w:color="auto"/>
        <w:right w:val="none" w:sz="0" w:space="0" w:color="auto"/>
      </w:divBdr>
      <w:divsChild>
        <w:div w:id="2137603604">
          <w:marLeft w:val="0"/>
          <w:marRight w:val="0"/>
          <w:marTop w:val="0"/>
          <w:marBottom w:val="0"/>
          <w:divBdr>
            <w:top w:val="none" w:sz="0" w:space="0" w:color="auto"/>
            <w:left w:val="none" w:sz="0" w:space="0" w:color="auto"/>
            <w:bottom w:val="none" w:sz="0" w:space="0" w:color="auto"/>
            <w:right w:val="none" w:sz="0" w:space="0" w:color="auto"/>
          </w:divBdr>
          <w:divsChild>
            <w:div w:id="1794446751">
              <w:marLeft w:val="0"/>
              <w:marRight w:val="0"/>
              <w:marTop w:val="0"/>
              <w:marBottom w:val="0"/>
              <w:divBdr>
                <w:top w:val="none" w:sz="0" w:space="0" w:color="auto"/>
                <w:left w:val="none" w:sz="0" w:space="0" w:color="auto"/>
                <w:bottom w:val="none" w:sz="0" w:space="0" w:color="auto"/>
                <w:right w:val="none" w:sz="0" w:space="0" w:color="auto"/>
              </w:divBdr>
              <w:divsChild>
                <w:div w:id="188841912">
                  <w:marLeft w:val="0"/>
                  <w:marRight w:val="0"/>
                  <w:marTop w:val="0"/>
                  <w:marBottom w:val="0"/>
                  <w:divBdr>
                    <w:top w:val="none" w:sz="0" w:space="0" w:color="auto"/>
                    <w:left w:val="none" w:sz="0" w:space="0" w:color="auto"/>
                    <w:bottom w:val="none" w:sz="0" w:space="0" w:color="auto"/>
                    <w:right w:val="none" w:sz="0" w:space="0" w:color="auto"/>
                  </w:divBdr>
                  <w:divsChild>
                    <w:div w:id="1921402752">
                      <w:marLeft w:val="0"/>
                      <w:marRight w:val="0"/>
                      <w:marTop w:val="0"/>
                      <w:marBottom w:val="0"/>
                      <w:divBdr>
                        <w:top w:val="none" w:sz="0" w:space="0" w:color="auto"/>
                        <w:left w:val="none" w:sz="0" w:space="0" w:color="auto"/>
                        <w:bottom w:val="none" w:sz="0" w:space="0" w:color="auto"/>
                        <w:right w:val="none" w:sz="0" w:space="0" w:color="auto"/>
                      </w:divBdr>
                      <w:divsChild>
                        <w:div w:id="107431834">
                          <w:marLeft w:val="0"/>
                          <w:marRight w:val="0"/>
                          <w:marTop w:val="0"/>
                          <w:marBottom w:val="0"/>
                          <w:divBdr>
                            <w:top w:val="none" w:sz="0" w:space="0" w:color="auto"/>
                            <w:left w:val="none" w:sz="0" w:space="0" w:color="auto"/>
                            <w:bottom w:val="none" w:sz="0" w:space="0" w:color="auto"/>
                            <w:right w:val="none" w:sz="0" w:space="0" w:color="auto"/>
                          </w:divBdr>
                          <w:divsChild>
                            <w:div w:id="150608935">
                              <w:marLeft w:val="0"/>
                              <w:marRight w:val="0"/>
                              <w:marTop w:val="0"/>
                              <w:marBottom w:val="0"/>
                              <w:divBdr>
                                <w:top w:val="none" w:sz="0" w:space="0" w:color="auto"/>
                                <w:left w:val="none" w:sz="0" w:space="0" w:color="auto"/>
                                <w:bottom w:val="none" w:sz="0" w:space="0" w:color="auto"/>
                                <w:right w:val="none" w:sz="0" w:space="0" w:color="auto"/>
                              </w:divBdr>
                              <w:divsChild>
                                <w:div w:id="1417553876">
                                  <w:marLeft w:val="0"/>
                                  <w:marRight w:val="0"/>
                                  <w:marTop w:val="0"/>
                                  <w:marBottom w:val="0"/>
                                  <w:divBdr>
                                    <w:top w:val="none" w:sz="0" w:space="0" w:color="auto"/>
                                    <w:left w:val="none" w:sz="0" w:space="0" w:color="auto"/>
                                    <w:bottom w:val="none" w:sz="0" w:space="0" w:color="auto"/>
                                    <w:right w:val="none" w:sz="0" w:space="0" w:color="auto"/>
                                  </w:divBdr>
                                  <w:divsChild>
                                    <w:div w:id="213348652">
                                      <w:marLeft w:val="0"/>
                                      <w:marRight w:val="0"/>
                                      <w:marTop w:val="0"/>
                                      <w:marBottom w:val="0"/>
                                      <w:divBdr>
                                        <w:top w:val="none" w:sz="0" w:space="0" w:color="auto"/>
                                        <w:left w:val="none" w:sz="0" w:space="0" w:color="auto"/>
                                        <w:bottom w:val="none" w:sz="0" w:space="0" w:color="auto"/>
                                        <w:right w:val="none" w:sz="0" w:space="0" w:color="auto"/>
                                      </w:divBdr>
                                      <w:divsChild>
                                        <w:div w:id="27679644">
                                          <w:marLeft w:val="0"/>
                                          <w:marRight w:val="0"/>
                                          <w:marTop w:val="0"/>
                                          <w:marBottom w:val="0"/>
                                          <w:divBdr>
                                            <w:top w:val="none" w:sz="0" w:space="0" w:color="auto"/>
                                            <w:left w:val="none" w:sz="0" w:space="0" w:color="auto"/>
                                            <w:bottom w:val="none" w:sz="0" w:space="0" w:color="auto"/>
                                            <w:right w:val="none" w:sz="0" w:space="0" w:color="auto"/>
                                          </w:divBdr>
                                          <w:divsChild>
                                            <w:div w:id="1945576510">
                                              <w:marLeft w:val="0"/>
                                              <w:marRight w:val="0"/>
                                              <w:marTop w:val="0"/>
                                              <w:marBottom w:val="0"/>
                                              <w:divBdr>
                                                <w:top w:val="none" w:sz="0" w:space="0" w:color="auto"/>
                                                <w:left w:val="none" w:sz="0" w:space="0" w:color="auto"/>
                                                <w:bottom w:val="none" w:sz="0" w:space="0" w:color="auto"/>
                                                <w:right w:val="none" w:sz="0" w:space="0" w:color="auto"/>
                                              </w:divBdr>
                                            </w:div>
                                          </w:divsChild>
                                        </w:div>
                                        <w:div w:id="675107716">
                                          <w:marLeft w:val="0"/>
                                          <w:marRight w:val="0"/>
                                          <w:marTop w:val="0"/>
                                          <w:marBottom w:val="0"/>
                                          <w:divBdr>
                                            <w:top w:val="none" w:sz="0" w:space="0" w:color="auto"/>
                                            <w:left w:val="none" w:sz="0" w:space="0" w:color="auto"/>
                                            <w:bottom w:val="none" w:sz="0" w:space="0" w:color="auto"/>
                                            <w:right w:val="none" w:sz="0" w:space="0" w:color="auto"/>
                                          </w:divBdr>
                                          <w:divsChild>
                                            <w:div w:id="73168386">
                                              <w:marLeft w:val="0"/>
                                              <w:marRight w:val="0"/>
                                              <w:marTop w:val="0"/>
                                              <w:marBottom w:val="0"/>
                                              <w:divBdr>
                                                <w:top w:val="none" w:sz="0" w:space="0" w:color="auto"/>
                                                <w:left w:val="none" w:sz="0" w:space="0" w:color="auto"/>
                                                <w:bottom w:val="none" w:sz="0" w:space="0" w:color="auto"/>
                                                <w:right w:val="none" w:sz="0" w:space="0" w:color="auto"/>
                                              </w:divBdr>
                                            </w:div>
                                            <w:div w:id="16372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2625952">
      <w:bodyDiv w:val="1"/>
      <w:marLeft w:val="0"/>
      <w:marRight w:val="0"/>
      <w:marTop w:val="0"/>
      <w:marBottom w:val="0"/>
      <w:divBdr>
        <w:top w:val="none" w:sz="0" w:space="0" w:color="auto"/>
        <w:left w:val="none" w:sz="0" w:space="0" w:color="auto"/>
        <w:bottom w:val="none" w:sz="0" w:space="0" w:color="auto"/>
        <w:right w:val="none" w:sz="0" w:space="0" w:color="auto"/>
      </w:divBdr>
      <w:divsChild>
        <w:div w:id="312410463">
          <w:marLeft w:val="0"/>
          <w:marRight w:val="0"/>
          <w:marTop w:val="0"/>
          <w:marBottom w:val="0"/>
          <w:divBdr>
            <w:top w:val="none" w:sz="0" w:space="0" w:color="auto"/>
            <w:left w:val="none" w:sz="0" w:space="0" w:color="auto"/>
            <w:bottom w:val="none" w:sz="0" w:space="0" w:color="auto"/>
            <w:right w:val="none" w:sz="0" w:space="0" w:color="auto"/>
          </w:divBdr>
          <w:divsChild>
            <w:div w:id="1196112513">
              <w:marLeft w:val="0"/>
              <w:marRight w:val="0"/>
              <w:marTop w:val="0"/>
              <w:marBottom w:val="0"/>
              <w:divBdr>
                <w:top w:val="none" w:sz="0" w:space="0" w:color="auto"/>
                <w:left w:val="none" w:sz="0" w:space="0" w:color="auto"/>
                <w:bottom w:val="none" w:sz="0" w:space="0" w:color="auto"/>
                <w:right w:val="none" w:sz="0" w:space="0" w:color="auto"/>
              </w:divBdr>
              <w:divsChild>
                <w:div w:id="955478599">
                  <w:marLeft w:val="0"/>
                  <w:marRight w:val="0"/>
                  <w:marTop w:val="0"/>
                  <w:marBottom w:val="0"/>
                  <w:divBdr>
                    <w:top w:val="none" w:sz="0" w:space="0" w:color="auto"/>
                    <w:left w:val="none" w:sz="0" w:space="0" w:color="auto"/>
                    <w:bottom w:val="none" w:sz="0" w:space="0" w:color="auto"/>
                    <w:right w:val="none" w:sz="0" w:space="0" w:color="auto"/>
                  </w:divBdr>
                  <w:divsChild>
                    <w:div w:id="7517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8983">
      <w:bodyDiv w:val="1"/>
      <w:marLeft w:val="0"/>
      <w:marRight w:val="0"/>
      <w:marTop w:val="0"/>
      <w:marBottom w:val="0"/>
      <w:divBdr>
        <w:top w:val="none" w:sz="0" w:space="0" w:color="auto"/>
        <w:left w:val="none" w:sz="0" w:space="0" w:color="auto"/>
        <w:bottom w:val="none" w:sz="0" w:space="0" w:color="auto"/>
        <w:right w:val="none" w:sz="0" w:space="0" w:color="auto"/>
      </w:divBdr>
      <w:divsChild>
        <w:div w:id="394170">
          <w:marLeft w:val="547"/>
          <w:marRight w:val="0"/>
          <w:marTop w:val="144"/>
          <w:marBottom w:val="0"/>
          <w:divBdr>
            <w:top w:val="none" w:sz="0" w:space="0" w:color="auto"/>
            <w:left w:val="none" w:sz="0" w:space="0" w:color="auto"/>
            <w:bottom w:val="none" w:sz="0" w:space="0" w:color="auto"/>
            <w:right w:val="none" w:sz="0" w:space="0" w:color="auto"/>
          </w:divBdr>
        </w:div>
        <w:div w:id="712920680">
          <w:marLeft w:val="547"/>
          <w:marRight w:val="0"/>
          <w:marTop w:val="144"/>
          <w:marBottom w:val="0"/>
          <w:divBdr>
            <w:top w:val="none" w:sz="0" w:space="0" w:color="auto"/>
            <w:left w:val="none" w:sz="0" w:space="0" w:color="auto"/>
            <w:bottom w:val="none" w:sz="0" w:space="0" w:color="auto"/>
            <w:right w:val="none" w:sz="0" w:space="0" w:color="auto"/>
          </w:divBdr>
        </w:div>
        <w:div w:id="1732146456">
          <w:marLeft w:val="547"/>
          <w:marRight w:val="0"/>
          <w:marTop w:val="144"/>
          <w:marBottom w:val="0"/>
          <w:divBdr>
            <w:top w:val="none" w:sz="0" w:space="0" w:color="auto"/>
            <w:left w:val="none" w:sz="0" w:space="0" w:color="auto"/>
            <w:bottom w:val="none" w:sz="0" w:space="0" w:color="auto"/>
            <w:right w:val="none" w:sz="0" w:space="0" w:color="auto"/>
          </w:divBdr>
        </w:div>
      </w:divsChild>
    </w:div>
    <w:div w:id="464856478">
      <w:bodyDiv w:val="1"/>
      <w:marLeft w:val="0"/>
      <w:marRight w:val="0"/>
      <w:marTop w:val="0"/>
      <w:marBottom w:val="0"/>
      <w:divBdr>
        <w:top w:val="none" w:sz="0" w:space="0" w:color="auto"/>
        <w:left w:val="none" w:sz="0" w:space="0" w:color="auto"/>
        <w:bottom w:val="none" w:sz="0" w:space="0" w:color="auto"/>
        <w:right w:val="none" w:sz="0" w:space="0" w:color="auto"/>
      </w:divBdr>
    </w:div>
    <w:div w:id="469369033">
      <w:bodyDiv w:val="1"/>
      <w:marLeft w:val="0"/>
      <w:marRight w:val="0"/>
      <w:marTop w:val="0"/>
      <w:marBottom w:val="0"/>
      <w:divBdr>
        <w:top w:val="none" w:sz="0" w:space="0" w:color="auto"/>
        <w:left w:val="none" w:sz="0" w:space="0" w:color="auto"/>
        <w:bottom w:val="none" w:sz="0" w:space="0" w:color="auto"/>
        <w:right w:val="none" w:sz="0" w:space="0" w:color="auto"/>
      </w:divBdr>
      <w:divsChild>
        <w:div w:id="722603346">
          <w:marLeft w:val="0"/>
          <w:marRight w:val="0"/>
          <w:marTop w:val="0"/>
          <w:marBottom w:val="272"/>
          <w:divBdr>
            <w:top w:val="none" w:sz="0" w:space="0" w:color="auto"/>
            <w:left w:val="none" w:sz="0" w:space="0" w:color="auto"/>
            <w:bottom w:val="none" w:sz="0" w:space="0" w:color="auto"/>
            <w:right w:val="none" w:sz="0" w:space="0" w:color="auto"/>
          </w:divBdr>
          <w:divsChild>
            <w:div w:id="1332757700">
              <w:marLeft w:val="0"/>
              <w:marRight w:val="0"/>
              <w:marTop w:val="204"/>
              <w:marBottom w:val="0"/>
              <w:divBdr>
                <w:top w:val="none" w:sz="0" w:space="0" w:color="auto"/>
                <w:left w:val="none" w:sz="0" w:space="0" w:color="auto"/>
                <w:bottom w:val="none" w:sz="0" w:space="0" w:color="auto"/>
                <w:right w:val="none" w:sz="0" w:space="0" w:color="auto"/>
              </w:divBdr>
              <w:divsChild>
                <w:div w:id="1188251205">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44243">
      <w:bodyDiv w:val="1"/>
      <w:marLeft w:val="0"/>
      <w:marRight w:val="0"/>
      <w:marTop w:val="0"/>
      <w:marBottom w:val="0"/>
      <w:divBdr>
        <w:top w:val="none" w:sz="0" w:space="0" w:color="auto"/>
        <w:left w:val="none" w:sz="0" w:space="0" w:color="auto"/>
        <w:bottom w:val="none" w:sz="0" w:space="0" w:color="auto"/>
        <w:right w:val="none" w:sz="0" w:space="0" w:color="auto"/>
      </w:divBdr>
      <w:divsChild>
        <w:div w:id="1989750067">
          <w:marLeft w:val="547"/>
          <w:marRight w:val="0"/>
          <w:marTop w:val="134"/>
          <w:marBottom w:val="0"/>
          <w:divBdr>
            <w:top w:val="none" w:sz="0" w:space="0" w:color="auto"/>
            <w:left w:val="none" w:sz="0" w:space="0" w:color="auto"/>
            <w:bottom w:val="none" w:sz="0" w:space="0" w:color="auto"/>
            <w:right w:val="none" w:sz="0" w:space="0" w:color="auto"/>
          </w:divBdr>
        </w:div>
        <w:div w:id="162162312">
          <w:marLeft w:val="547"/>
          <w:marRight w:val="0"/>
          <w:marTop w:val="134"/>
          <w:marBottom w:val="0"/>
          <w:divBdr>
            <w:top w:val="none" w:sz="0" w:space="0" w:color="auto"/>
            <w:left w:val="none" w:sz="0" w:space="0" w:color="auto"/>
            <w:bottom w:val="none" w:sz="0" w:space="0" w:color="auto"/>
            <w:right w:val="none" w:sz="0" w:space="0" w:color="auto"/>
          </w:divBdr>
        </w:div>
      </w:divsChild>
    </w:div>
    <w:div w:id="495346941">
      <w:bodyDiv w:val="1"/>
      <w:marLeft w:val="0"/>
      <w:marRight w:val="0"/>
      <w:marTop w:val="0"/>
      <w:marBottom w:val="0"/>
      <w:divBdr>
        <w:top w:val="none" w:sz="0" w:space="0" w:color="auto"/>
        <w:left w:val="none" w:sz="0" w:space="0" w:color="auto"/>
        <w:bottom w:val="none" w:sz="0" w:space="0" w:color="auto"/>
        <w:right w:val="none" w:sz="0" w:space="0" w:color="auto"/>
      </w:divBdr>
    </w:div>
    <w:div w:id="547573318">
      <w:bodyDiv w:val="1"/>
      <w:marLeft w:val="0"/>
      <w:marRight w:val="0"/>
      <w:marTop w:val="0"/>
      <w:marBottom w:val="0"/>
      <w:divBdr>
        <w:top w:val="none" w:sz="0" w:space="0" w:color="auto"/>
        <w:left w:val="none" w:sz="0" w:space="0" w:color="auto"/>
        <w:bottom w:val="none" w:sz="0" w:space="0" w:color="auto"/>
        <w:right w:val="none" w:sz="0" w:space="0" w:color="auto"/>
      </w:divBdr>
    </w:div>
    <w:div w:id="610433178">
      <w:bodyDiv w:val="1"/>
      <w:marLeft w:val="0"/>
      <w:marRight w:val="0"/>
      <w:marTop w:val="0"/>
      <w:marBottom w:val="0"/>
      <w:divBdr>
        <w:top w:val="none" w:sz="0" w:space="0" w:color="auto"/>
        <w:left w:val="none" w:sz="0" w:space="0" w:color="auto"/>
        <w:bottom w:val="none" w:sz="0" w:space="0" w:color="auto"/>
        <w:right w:val="none" w:sz="0" w:space="0" w:color="auto"/>
      </w:divBdr>
    </w:div>
    <w:div w:id="642779070">
      <w:bodyDiv w:val="1"/>
      <w:marLeft w:val="0"/>
      <w:marRight w:val="0"/>
      <w:marTop w:val="0"/>
      <w:marBottom w:val="0"/>
      <w:divBdr>
        <w:top w:val="none" w:sz="0" w:space="0" w:color="auto"/>
        <w:left w:val="none" w:sz="0" w:space="0" w:color="auto"/>
        <w:bottom w:val="none" w:sz="0" w:space="0" w:color="auto"/>
        <w:right w:val="none" w:sz="0" w:space="0" w:color="auto"/>
      </w:divBdr>
      <w:divsChild>
        <w:div w:id="316227119">
          <w:marLeft w:val="547"/>
          <w:marRight w:val="0"/>
          <w:marTop w:val="154"/>
          <w:marBottom w:val="0"/>
          <w:divBdr>
            <w:top w:val="none" w:sz="0" w:space="0" w:color="auto"/>
            <w:left w:val="none" w:sz="0" w:space="0" w:color="auto"/>
            <w:bottom w:val="none" w:sz="0" w:space="0" w:color="auto"/>
            <w:right w:val="none" w:sz="0" w:space="0" w:color="auto"/>
          </w:divBdr>
        </w:div>
      </w:divsChild>
    </w:div>
    <w:div w:id="657154071">
      <w:bodyDiv w:val="1"/>
      <w:marLeft w:val="0"/>
      <w:marRight w:val="0"/>
      <w:marTop w:val="0"/>
      <w:marBottom w:val="0"/>
      <w:divBdr>
        <w:top w:val="none" w:sz="0" w:space="0" w:color="auto"/>
        <w:left w:val="none" w:sz="0" w:space="0" w:color="auto"/>
        <w:bottom w:val="none" w:sz="0" w:space="0" w:color="auto"/>
        <w:right w:val="none" w:sz="0" w:space="0" w:color="auto"/>
      </w:divBdr>
      <w:divsChild>
        <w:div w:id="1243640800">
          <w:marLeft w:val="547"/>
          <w:marRight w:val="0"/>
          <w:marTop w:val="125"/>
          <w:marBottom w:val="0"/>
          <w:divBdr>
            <w:top w:val="none" w:sz="0" w:space="0" w:color="auto"/>
            <w:left w:val="none" w:sz="0" w:space="0" w:color="auto"/>
            <w:bottom w:val="none" w:sz="0" w:space="0" w:color="auto"/>
            <w:right w:val="none" w:sz="0" w:space="0" w:color="auto"/>
          </w:divBdr>
        </w:div>
        <w:div w:id="424542552">
          <w:marLeft w:val="547"/>
          <w:marRight w:val="0"/>
          <w:marTop w:val="125"/>
          <w:marBottom w:val="0"/>
          <w:divBdr>
            <w:top w:val="none" w:sz="0" w:space="0" w:color="auto"/>
            <w:left w:val="none" w:sz="0" w:space="0" w:color="auto"/>
            <w:bottom w:val="none" w:sz="0" w:space="0" w:color="auto"/>
            <w:right w:val="none" w:sz="0" w:space="0" w:color="auto"/>
          </w:divBdr>
        </w:div>
      </w:divsChild>
    </w:div>
    <w:div w:id="665287490">
      <w:bodyDiv w:val="1"/>
      <w:marLeft w:val="0"/>
      <w:marRight w:val="0"/>
      <w:marTop w:val="0"/>
      <w:marBottom w:val="0"/>
      <w:divBdr>
        <w:top w:val="none" w:sz="0" w:space="0" w:color="auto"/>
        <w:left w:val="none" w:sz="0" w:space="0" w:color="auto"/>
        <w:bottom w:val="none" w:sz="0" w:space="0" w:color="auto"/>
        <w:right w:val="none" w:sz="0" w:space="0" w:color="auto"/>
      </w:divBdr>
    </w:div>
    <w:div w:id="681518735">
      <w:bodyDiv w:val="1"/>
      <w:marLeft w:val="0"/>
      <w:marRight w:val="0"/>
      <w:marTop w:val="0"/>
      <w:marBottom w:val="0"/>
      <w:divBdr>
        <w:top w:val="none" w:sz="0" w:space="0" w:color="auto"/>
        <w:left w:val="none" w:sz="0" w:space="0" w:color="auto"/>
        <w:bottom w:val="none" w:sz="0" w:space="0" w:color="auto"/>
        <w:right w:val="none" w:sz="0" w:space="0" w:color="auto"/>
      </w:divBdr>
      <w:divsChild>
        <w:div w:id="453718626">
          <w:marLeft w:val="806"/>
          <w:marRight w:val="0"/>
          <w:marTop w:val="192"/>
          <w:marBottom w:val="0"/>
          <w:divBdr>
            <w:top w:val="none" w:sz="0" w:space="0" w:color="auto"/>
            <w:left w:val="none" w:sz="0" w:space="0" w:color="auto"/>
            <w:bottom w:val="none" w:sz="0" w:space="0" w:color="auto"/>
            <w:right w:val="none" w:sz="0" w:space="0" w:color="auto"/>
          </w:divBdr>
        </w:div>
        <w:div w:id="956253246">
          <w:marLeft w:val="806"/>
          <w:marRight w:val="0"/>
          <w:marTop w:val="192"/>
          <w:marBottom w:val="0"/>
          <w:divBdr>
            <w:top w:val="none" w:sz="0" w:space="0" w:color="auto"/>
            <w:left w:val="none" w:sz="0" w:space="0" w:color="auto"/>
            <w:bottom w:val="none" w:sz="0" w:space="0" w:color="auto"/>
            <w:right w:val="none" w:sz="0" w:space="0" w:color="auto"/>
          </w:divBdr>
        </w:div>
      </w:divsChild>
    </w:div>
    <w:div w:id="726611013">
      <w:bodyDiv w:val="1"/>
      <w:marLeft w:val="0"/>
      <w:marRight w:val="0"/>
      <w:marTop w:val="0"/>
      <w:marBottom w:val="0"/>
      <w:divBdr>
        <w:top w:val="none" w:sz="0" w:space="0" w:color="auto"/>
        <w:left w:val="none" w:sz="0" w:space="0" w:color="auto"/>
        <w:bottom w:val="none" w:sz="0" w:space="0" w:color="auto"/>
        <w:right w:val="none" w:sz="0" w:space="0" w:color="auto"/>
      </w:divBdr>
    </w:div>
    <w:div w:id="741761260">
      <w:bodyDiv w:val="1"/>
      <w:marLeft w:val="0"/>
      <w:marRight w:val="0"/>
      <w:marTop w:val="0"/>
      <w:marBottom w:val="0"/>
      <w:divBdr>
        <w:top w:val="none" w:sz="0" w:space="0" w:color="auto"/>
        <w:left w:val="none" w:sz="0" w:space="0" w:color="auto"/>
        <w:bottom w:val="none" w:sz="0" w:space="0" w:color="auto"/>
        <w:right w:val="none" w:sz="0" w:space="0" w:color="auto"/>
      </w:divBdr>
      <w:divsChild>
        <w:div w:id="2136361079">
          <w:marLeft w:val="0"/>
          <w:marRight w:val="0"/>
          <w:marTop w:val="0"/>
          <w:marBottom w:val="0"/>
          <w:divBdr>
            <w:top w:val="none" w:sz="0" w:space="0" w:color="auto"/>
            <w:left w:val="none" w:sz="0" w:space="0" w:color="auto"/>
            <w:bottom w:val="none" w:sz="0" w:space="0" w:color="auto"/>
            <w:right w:val="none" w:sz="0" w:space="0" w:color="auto"/>
          </w:divBdr>
          <w:divsChild>
            <w:div w:id="451555705">
              <w:marLeft w:val="0"/>
              <w:marRight w:val="0"/>
              <w:marTop w:val="0"/>
              <w:marBottom w:val="0"/>
              <w:divBdr>
                <w:top w:val="none" w:sz="0" w:space="0" w:color="auto"/>
                <w:left w:val="none" w:sz="0" w:space="0" w:color="auto"/>
                <w:bottom w:val="none" w:sz="0" w:space="0" w:color="auto"/>
                <w:right w:val="none" w:sz="0" w:space="0" w:color="auto"/>
              </w:divBdr>
              <w:divsChild>
                <w:div w:id="1134449514">
                  <w:marLeft w:val="-11265"/>
                  <w:marRight w:val="0"/>
                  <w:marTop w:val="0"/>
                  <w:marBottom w:val="0"/>
                  <w:divBdr>
                    <w:top w:val="none" w:sz="0" w:space="0" w:color="auto"/>
                    <w:left w:val="none" w:sz="0" w:space="0" w:color="auto"/>
                    <w:bottom w:val="none" w:sz="0" w:space="0" w:color="auto"/>
                    <w:right w:val="none" w:sz="0" w:space="0" w:color="auto"/>
                  </w:divBdr>
                  <w:divsChild>
                    <w:div w:id="451831246">
                      <w:marLeft w:val="0"/>
                      <w:marRight w:val="0"/>
                      <w:marTop w:val="0"/>
                      <w:marBottom w:val="0"/>
                      <w:divBdr>
                        <w:top w:val="none" w:sz="0" w:space="0" w:color="auto"/>
                        <w:left w:val="none" w:sz="0" w:space="0" w:color="auto"/>
                        <w:bottom w:val="none" w:sz="0" w:space="0" w:color="auto"/>
                        <w:right w:val="none" w:sz="0" w:space="0" w:color="auto"/>
                      </w:divBdr>
                      <w:divsChild>
                        <w:div w:id="1900359477">
                          <w:marLeft w:val="0"/>
                          <w:marRight w:val="0"/>
                          <w:marTop w:val="0"/>
                          <w:marBottom w:val="0"/>
                          <w:divBdr>
                            <w:top w:val="none" w:sz="0" w:space="0" w:color="auto"/>
                            <w:left w:val="none" w:sz="0" w:space="0" w:color="auto"/>
                            <w:bottom w:val="none" w:sz="0" w:space="0" w:color="auto"/>
                            <w:right w:val="none" w:sz="0" w:space="0" w:color="auto"/>
                          </w:divBdr>
                          <w:divsChild>
                            <w:div w:id="1830898696">
                              <w:marLeft w:val="-3408"/>
                              <w:marRight w:val="0"/>
                              <w:marTop w:val="0"/>
                              <w:marBottom w:val="180"/>
                              <w:divBdr>
                                <w:top w:val="none" w:sz="0" w:space="0" w:color="auto"/>
                                <w:left w:val="none" w:sz="0" w:space="0" w:color="auto"/>
                                <w:bottom w:val="none" w:sz="0" w:space="0" w:color="auto"/>
                                <w:right w:val="none" w:sz="0" w:space="0" w:color="auto"/>
                              </w:divBdr>
                              <w:divsChild>
                                <w:div w:id="908073982">
                                  <w:marLeft w:val="3408"/>
                                  <w:marRight w:val="0"/>
                                  <w:marTop w:val="0"/>
                                  <w:marBottom w:val="0"/>
                                  <w:divBdr>
                                    <w:top w:val="none" w:sz="0" w:space="0" w:color="auto"/>
                                    <w:left w:val="none" w:sz="0" w:space="0" w:color="auto"/>
                                    <w:bottom w:val="none" w:sz="0" w:space="0" w:color="auto"/>
                                    <w:right w:val="none" w:sz="0" w:space="0" w:color="auto"/>
                                  </w:divBdr>
                                  <w:divsChild>
                                    <w:div w:id="1180773133">
                                      <w:marLeft w:val="0"/>
                                      <w:marRight w:val="0"/>
                                      <w:marTop w:val="0"/>
                                      <w:marBottom w:val="0"/>
                                      <w:divBdr>
                                        <w:top w:val="none" w:sz="0" w:space="0" w:color="auto"/>
                                        <w:left w:val="none" w:sz="0" w:space="0" w:color="auto"/>
                                        <w:bottom w:val="none" w:sz="0" w:space="0" w:color="auto"/>
                                        <w:right w:val="none" w:sz="0" w:space="0" w:color="auto"/>
                                      </w:divBdr>
                                      <w:divsChild>
                                        <w:div w:id="1801220543">
                                          <w:marLeft w:val="0"/>
                                          <w:marRight w:val="0"/>
                                          <w:marTop w:val="0"/>
                                          <w:marBottom w:val="0"/>
                                          <w:divBdr>
                                            <w:top w:val="none" w:sz="0" w:space="0" w:color="auto"/>
                                            <w:left w:val="none" w:sz="0" w:space="0" w:color="auto"/>
                                            <w:bottom w:val="none" w:sz="0" w:space="0" w:color="auto"/>
                                            <w:right w:val="none" w:sz="0" w:space="0" w:color="auto"/>
                                          </w:divBdr>
                                          <w:divsChild>
                                            <w:div w:id="1395006312">
                                              <w:marLeft w:val="0"/>
                                              <w:marRight w:val="0"/>
                                              <w:marTop w:val="0"/>
                                              <w:marBottom w:val="0"/>
                                              <w:divBdr>
                                                <w:top w:val="none" w:sz="0" w:space="0" w:color="auto"/>
                                                <w:left w:val="none" w:sz="0" w:space="0" w:color="auto"/>
                                                <w:bottom w:val="none" w:sz="0" w:space="0" w:color="auto"/>
                                                <w:right w:val="none" w:sz="0" w:space="0" w:color="auto"/>
                                              </w:divBdr>
                                              <w:divsChild>
                                                <w:div w:id="1323191764">
                                                  <w:marLeft w:val="0"/>
                                                  <w:marRight w:val="0"/>
                                                  <w:marTop w:val="0"/>
                                                  <w:marBottom w:val="0"/>
                                                  <w:divBdr>
                                                    <w:top w:val="none" w:sz="0" w:space="0" w:color="auto"/>
                                                    <w:left w:val="none" w:sz="0" w:space="0" w:color="auto"/>
                                                    <w:bottom w:val="none" w:sz="0" w:space="0" w:color="auto"/>
                                                    <w:right w:val="none" w:sz="0" w:space="0" w:color="auto"/>
                                                  </w:divBdr>
                                                  <w:divsChild>
                                                    <w:div w:id="1976714287">
                                                      <w:marLeft w:val="0"/>
                                                      <w:marRight w:val="0"/>
                                                      <w:marTop w:val="0"/>
                                                      <w:marBottom w:val="0"/>
                                                      <w:divBdr>
                                                        <w:top w:val="none" w:sz="0" w:space="0" w:color="auto"/>
                                                        <w:left w:val="none" w:sz="0" w:space="0" w:color="auto"/>
                                                        <w:bottom w:val="none" w:sz="0" w:space="0" w:color="auto"/>
                                                        <w:right w:val="none" w:sz="0" w:space="0" w:color="auto"/>
                                                      </w:divBdr>
                                                      <w:divsChild>
                                                        <w:div w:id="71778875">
                                                          <w:marLeft w:val="0"/>
                                                          <w:marRight w:val="0"/>
                                                          <w:marTop w:val="0"/>
                                                          <w:marBottom w:val="0"/>
                                                          <w:divBdr>
                                                            <w:top w:val="none" w:sz="0" w:space="0" w:color="auto"/>
                                                            <w:left w:val="none" w:sz="0" w:space="0" w:color="auto"/>
                                                            <w:bottom w:val="none" w:sz="0" w:space="0" w:color="auto"/>
                                                            <w:right w:val="none" w:sz="0" w:space="0" w:color="auto"/>
                                                          </w:divBdr>
                                                          <w:divsChild>
                                                            <w:div w:id="1326935398">
                                                              <w:marLeft w:val="0"/>
                                                              <w:marRight w:val="0"/>
                                                              <w:marTop w:val="0"/>
                                                              <w:marBottom w:val="0"/>
                                                              <w:divBdr>
                                                                <w:top w:val="none" w:sz="0" w:space="0" w:color="auto"/>
                                                                <w:left w:val="none" w:sz="0" w:space="0" w:color="auto"/>
                                                                <w:bottom w:val="none" w:sz="0" w:space="0" w:color="auto"/>
                                                                <w:right w:val="none" w:sz="0" w:space="0" w:color="auto"/>
                                                              </w:divBdr>
                                                              <w:divsChild>
                                                                <w:div w:id="436288688">
                                                                  <w:marLeft w:val="0"/>
                                                                  <w:marRight w:val="0"/>
                                                                  <w:marTop w:val="0"/>
                                                                  <w:marBottom w:val="0"/>
                                                                  <w:divBdr>
                                                                    <w:top w:val="none" w:sz="0" w:space="0" w:color="auto"/>
                                                                    <w:left w:val="none" w:sz="0" w:space="0" w:color="auto"/>
                                                                    <w:bottom w:val="none" w:sz="0" w:space="0" w:color="auto"/>
                                                                    <w:right w:val="none" w:sz="0" w:space="0" w:color="auto"/>
                                                                  </w:divBdr>
                                                                  <w:divsChild>
                                                                    <w:div w:id="6893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6311818">
      <w:bodyDiv w:val="1"/>
      <w:marLeft w:val="0"/>
      <w:marRight w:val="0"/>
      <w:marTop w:val="0"/>
      <w:marBottom w:val="0"/>
      <w:divBdr>
        <w:top w:val="none" w:sz="0" w:space="0" w:color="auto"/>
        <w:left w:val="none" w:sz="0" w:space="0" w:color="auto"/>
        <w:bottom w:val="none" w:sz="0" w:space="0" w:color="auto"/>
        <w:right w:val="none" w:sz="0" w:space="0" w:color="auto"/>
      </w:divBdr>
    </w:div>
    <w:div w:id="886572480">
      <w:bodyDiv w:val="1"/>
      <w:marLeft w:val="0"/>
      <w:marRight w:val="0"/>
      <w:marTop w:val="0"/>
      <w:marBottom w:val="0"/>
      <w:divBdr>
        <w:top w:val="none" w:sz="0" w:space="0" w:color="auto"/>
        <w:left w:val="none" w:sz="0" w:space="0" w:color="auto"/>
        <w:bottom w:val="none" w:sz="0" w:space="0" w:color="auto"/>
        <w:right w:val="none" w:sz="0" w:space="0" w:color="auto"/>
      </w:divBdr>
      <w:divsChild>
        <w:div w:id="721639975">
          <w:marLeft w:val="547"/>
          <w:marRight w:val="0"/>
          <w:marTop w:val="115"/>
          <w:marBottom w:val="115"/>
          <w:divBdr>
            <w:top w:val="none" w:sz="0" w:space="0" w:color="auto"/>
            <w:left w:val="none" w:sz="0" w:space="0" w:color="auto"/>
            <w:bottom w:val="none" w:sz="0" w:space="0" w:color="auto"/>
            <w:right w:val="none" w:sz="0" w:space="0" w:color="auto"/>
          </w:divBdr>
        </w:div>
        <w:div w:id="1083837708">
          <w:marLeft w:val="547"/>
          <w:marRight w:val="0"/>
          <w:marTop w:val="115"/>
          <w:marBottom w:val="115"/>
          <w:divBdr>
            <w:top w:val="none" w:sz="0" w:space="0" w:color="auto"/>
            <w:left w:val="none" w:sz="0" w:space="0" w:color="auto"/>
            <w:bottom w:val="none" w:sz="0" w:space="0" w:color="auto"/>
            <w:right w:val="none" w:sz="0" w:space="0" w:color="auto"/>
          </w:divBdr>
        </w:div>
        <w:div w:id="1794060586">
          <w:marLeft w:val="547"/>
          <w:marRight w:val="0"/>
          <w:marTop w:val="115"/>
          <w:marBottom w:val="115"/>
          <w:divBdr>
            <w:top w:val="none" w:sz="0" w:space="0" w:color="auto"/>
            <w:left w:val="none" w:sz="0" w:space="0" w:color="auto"/>
            <w:bottom w:val="none" w:sz="0" w:space="0" w:color="auto"/>
            <w:right w:val="none" w:sz="0" w:space="0" w:color="auto"/>
          </w:divBdr>
        </w:div>
      </w:divsChild>
    </w:div>
    <w:div w:id="1106540488">
      <w:bodyDiv w:val="1"/>
      <w:marLeft w:val="0"/>
      <w:marRight w:val="0"/>
      <w:marTop w:val="0"/>
      <w:marBottom w:val="0"/>
      <w:divBdr>
        <w:top w:val="none" w:sz="0" w:space="0" w:color="auto"/>
        <w:left w:val="none" w:sz="0" w:space="0" w:color="auto"/>
        <w:bottom w:val="none" w:sz="0" w:space="0" w:color="auto"/>
        <w:right w:val="none" w:sz="0" w:space="0" w:color="auto"/>
      </w:divBdr>
    </w:div>
    <w:div w:id="1137724366">
      <w:bodyDiv w:val="1"/>
      <w:marLeft w:val="0"/>
      <w:marRight w:val="0"/>
      <w:marTop w:val="0"/>
      <w:marBottom w:val="0"/>
      <w:divBdr>
        <w:top w:val="none" w:sz="0" w:space="0" w:color="auto"/>
        <w:left w:val="none" w:sz="0" w:space="0" w:color="auto"/>
        <w:bottom w:val="none" w:sz="0" w:space="0" w:color="auto"/>
        <w:right w:val="none" w:sz="0" w:space="0" w:color="auto"/>
      </w:divBdr>
    </w:div>
    <w:div w:id="1156458440">
      <w:bodyDiv w:val="1"/>
      <w:marLeft w:val="0"/>
      <w:marRight w:val="0"/>
      <w:marTop w:val="0"/>
      <w:marBottom w:val="0"/>
      <w:divBdr>
        <w:top w:val="none" w:sz="0" w:space="0" w:color="auto"/>
        <w:left w:val="none" w:sz="0" w:space="0" w:color="auto"/>
        <w:bottom w:val="none" w:sz="0" w:space="0" w:color="auto"/>
        <w:right w:val="none" w:sz="0" w:space="0" w:color="auto"/>
      </w:divBdr>
      <w:divsChild>
        <w:div w:id="1408527998">
          <w:marLeft w:val="274"/>
          <w:marRight w:val="0"/>
          <w:marTop w:val="0"/>
          <w:marBottom w:val="0"/>
          <w:divBdr>
            <w:top w:val="none" w:sz="0" w:space="0" w:color="auto"/>
            <w:left w:val="none" w:sz="0" w:space="0" w:color="auto"/>
            <w:bottom w:val="none" w:sz="0" w:space="0" w:color="auto"/>
            <w:right w:val="none" w:sz="0" w:space="0" w:color="auto"/>
          </w:divBdr>
        </w:div>
        <w:div w:id="1486974894">
          <w:marLeft w:val="274"/>
          <w:marRight w:val="0"/>
          <w:marTop w:val="0"/>
          <w:marBottom w:val="0"/>
          <w:divBdr>
            <w:top w:val="none" w:sz="0" w:space="0" w:color="auto"/>
            <w:left w:val="none" w:sz="0" w:space="0" w:color="auto"/>
            <w:bottom w:val="none" w:sz="0" w:space="0" w:color="auto"/>
            <w:right w:val="none" w:sz="0" w:space="0" w:color="auto"/>
          </w:divBdr>
        </w:div>
        <w:div w:id="819158422">
          <w:marLeft w:val="274"/>
          <w:marRight w:val="0"/>
          <w:marTop w:val="0"/>
          <w:marBottom w:val="0"/>
          <w:divBdr>
            <w:top w:val="none" w:sz="0" w:space="0" w:color="auto"/>
            <w:left w:val="none" w:sz="0" w:space="0" w:color="auto"/>
            <w:bottom w:val="none" w:sz="0" w:space="0" w:color="auto"/>
            <w:right w:val="none" w:sz="0" w:space="0" w:color="auto"/>
          </w:divBdr>
        </w:div>
        <w:div w:id="990215588">
          <w:marLeft w:val="274"/>
          <w:marRight w:val="0"/>
          <w:marTop w:val="0"/>
          <w:marBottom w:val="0"/>
          <w:divBdr>
            <w:top w:val="none" w:sz="0" w:space="0" w:color="auto"/>
            <w:left w:val="none" w:sz="0" w:space="0" w:color="auto"/>
            <w:bottom w:val="none" w:sz="0" w:space="0" w:color="auto"/>
            <w:right w:val="none" w:sz="0" w:space="0" w:color="auto"/>
          </w:divBdr>
        </w:div>
        <w:div w:id="2048984990">
          <w:marLeft w:val="274"/>
          <w:marRight w:val="0"/>
          <w:marTop w:val="0"/>
          <w:marBottom w:val="0"/>
          <w:divBdr>
            <w:top w:val="none" w:sz="0" w:space="0" w:color="auto"/>
            <w:left w:val="none" w:sz="0" w:space="0" w:color="auto"/>
            <w:bottom w:val="none" w:sz="0" w:space="0" w:color="auto"/>
            <w:right w:val="none" w:sz="0" w:space="0" w:color="auto"/>
          </w:divBdr>
        </w:div>
        <w:div w:id="566957150">
          <w:marLeft w:val="274"/>
          <w:marRight w:val="0"/>
          <w:marTop w:val="0"/>
          <w:marBottom w:val="0"/>
          <w:divBdr>
            <w:top w:val="none" w:sz="0" w:space="0" w:color="auto"/>
            <w:left w:val="none" w:sz="0" w:space="0" w:color="auto"/>
            <w:bottom w:val="none" w:sz="0" w:space="0" w:color="auto"/>
            <w:right w:val="none" w:sz="0" w:space="0" w:color="auto"/>
          </w:divBdr>
        </w:div>
        <w:div w:id="1522860609">
          <w:marLeft w:val="274"/>
          <w:marRight w:val="0"/>
          <w:marTop w:val="0"/>
          <w:marBottom w:val="0"/>
          <w:divBdr>
            <w:top w:val="none" w:sz="0" w:space="0" w:color="auto"/>
            <w:left w:val="none" w:sz="0" w:space="0" w:color="auto"/>
            <w:bottom w:val="none" w:sz="0" w:space="0" w:color="auto"/>
            <w:right w:val="none" w:sz="0" w:space="0" w:color="auto"/>
          </w:divBdr>
        </w:div>
        <w:div w:id="1173228614">
          <w:marLeft w:val="274"/>
          <w:marRight w:val="0"/>
          <w:marTop w:val="0"/>
          <w:marBottom w:val="0"/>
          <w:divBdr>
            <w:top w:val="none" w:sz="0" w:space="0" w:color="auto"/>
            <w:left w:val="none" w:sz="0" w:space="0" w:color="auto"/>
            <w:bottom w:val="none" w:sz="0" w:space="0" w:color="auto"/>
            <w:right w:val="none" w:sz="0" w:space="0" w:color="auto"/>
          </w:divBdr>
        </w:div>
        <w:div w:id="1174884313">
          <w:marLeft w:val="274"/>
          <w:marRight w:val="0"/>
          <w:marTop w:val="0"/>
          <w:marBottom w:val="0"/>
          <w:divBdr>
            <w:top w:val="none" w:sz="0" w:space="0" w:color="auto"/>
            <w:left w:val="none" w:sz="0" w:space="0" w:color="auto"/>
            <w:bottom w:val="none" w:sz="0" w:space="0" w:color="auto"/>
            <w:right w:val="none" w:sz="0" w:space="0" w:color="auto"/>
          </w:divBdr>
        </w:div>
        <w:div w:id="2091537469">
          <w:marLeft w:val="274"/>
          <w:marRight w:val="0"/>
          <w:marTop w:val="0"/>
          <w:marBottom w:val="0"/>
          <w:divBdr>
            <w:top w:val="none" w:sz="0" w:space="0" w:color="auto"/>
            <w:left w:val="none" w:sz="0" w:space="0" w:color="auto"/>
            <w:bottom w:val="none" w:sz="0" w:space="0" w:color="auto"/>
            <w:right w:val="none" w:sz="0" w:space="0" w:color="auto"/>
          </w:divBdr>
        </w:div>
      </w:divsChild>
    </w:div>
    <w:div w:id="1173028977">
      <w:bodyDiv w:val="1"/>
      <w:marLeft w:val="0"/>
      <w:marRight w:val="0"/>
      <w:marTop w:val="0"/>
      <w:marBottom w:val="0"/>
      <w:divBdr>
        <w:top w:val="none" w:sz="0" w:space="0" w:color="auto"/>
        <w:left w:val="none" w:sz="0" w:space="0" w:color="auto"/>
        <w:bottom w:val="none" w:sz="0" w:space="0" w:color="auto"/>
        <w:right w:val="none" w:sz="0" w:space="0" w:color="auto"/>
      </w:divBdr>
    </w:div>
    <w:div w:id="1298805316">
      <w:bodyDiv w:val="1"/>
      <w:marLeft w:val="0"/>
      <w:marRight w:val="0"/>
      <w:marTop w:val="0"/>
      <w:marBottom w:val="0"/>
      <w:divBdr>
        <w:top w:val="none" w:sz="0" w:space="0" w:color="auto"/>
        <w:left w:val="none" w:sz="0" w:space="0" w:color="auto"/>
        <w:bottom w:val="none" w:sz="0" w:space="0" w:color="auto"/>
        <w:right w:val="none" w:sz="0" w:space="0" w:color="auto"/>
      </w:divBdr>
    </w:div>
    <w:div w:id="1306475685">
      <w:bodyDiv w:val="1"/>
      <w:marLeft w:val="0"/>
      <w:marRight w:val="0"/>
      <w:marTop w:val="0"/>
      <w:marBottom w:val="0"/>
      <w:divBdr>
        <w:top w:val="none" w:sz="0" w:space="0" w:color="auto"/>
        <w:left w:val="none" w:sz="0" w:space="0" w:color="auto"/>
        <w:bottom w:val="none" w:sz="0" w:space="0" w:color="auto"/>
        <w:right w:val="none" w:sz="0" w:space="0" w:color="auto"/>
      </w:divBdr>
    </w:div>
    <w:div w:id="1327053387">
      <w:bodyDiv w:val="1"/>
      <w:marLeft w:val="0"/>
      <w:marRight w:val="0"/>
      <w:marTop w:val="0"/>
      <w:marBottom w:val="0"/>
      <w:divBdr>
        <w:top w:val="none" w:sz="0" w:space="0" w:color="auto"/>
        <w:left w:val="none" w:sz="0" w:space="0" w:color="auto"/>
        <w:bottom w:val="none" w:sz="0" w:space="0" w:color="auto"/>
        <w:right w:val="none" w:sz="0" w:space="0" w:color="auto"/>
      </w:divBdr>
      <w:divsChild>
        <w:div w:id="955254373">
          <w:marLeft w:val="0"/>
          <w:marRight w:val="0"/>
          <w:marTop w:val="0"/>
          <w:marBottom w:val="0"/>
          <w:divBdr>
            <w:top w:val="none" w:sz="0" w:space="0" w:color="auto"/>
            <w:left w:val="none" w:sz="0" w:space="0" w:color="auto"/>
            <w:bottom w:val="none" w:sz="0" w:space="0" w:color="auto"/>
            <w:right w:val="none" w:sz="0" w:space="0" w:color="auto"/>
          </w:divBdr>
          <w:divsChild>
            <w:div w:id="712734109">
              <w:marLeft w:val="0"/>
              <w:marRight w:val="0"/>
              <w:marTop w:val="0"/>
              <w:marBottom w:val="0"/>
              <w:divBdr>
                <w:top w:val="none" w:sz="0" w:space="0" w:color="auto"/>
                <w:left w:val="none" w:sz="0" w:space="0" w:color="auto"/>
                <w:bottom w:val="none" w:sz="0" w:space="0" w:color="auto"/>
                <w:right w:val="none" w:sz="0" w:space="0" w:color="auto"/>
              </w:divBdr>
              <w:divsChild>
                <w:div w:id="1345664258">
                  <w:marLeft w:val="0"/>
                  <w:marRight w:val="0"/>
                  <w:marTop w:val="0"/>
                  <w:marBottom w:val="0"/>
                  <w:divBdr>
                    <w:top w:val="none" w:sz="0" w:space="0" w:color="auto"/>
                    <w:left w:val="none" w:sz="0" w:space="0" w:color="auto"/>
                    <w:bottom w:val="none" w:sz="0" w:space="0" w:color="auto"/>
                    <w:right w:val="none" w:sz="0" w:space="0" w:color="auto"/>
                  </w:divBdr>
                  <w:divsChild>
                    <w:div w:id="216168185">
                      <w:marLeft w:val="0"/>
                      <w:marRight w:val="0"/>
                      <w:marTop w:val="0"/>
                      <w:marBottom w:val="0"/>
                      <w:divBdr>
                        <w:top w:val="none" w:sz="0" w:space="0" w:color="auto"/>
                        <w:left w:val="none" w:sz="0" w:space="0" w:color="auto"/>
                        <w:bottom w:val="none" w:sz="0" w:space="0" w:color="auto"/>
                        <w:right w:val="none" w:sz="0" w:space="0" w:color="auto"/>
                      </w:divBdr>
                      <w:divsChild>
                        <w:div w:id="1700353574">
                          <w:marLeft w:val="0"/>
                          <w:marRight w:val="0"/>
                          <w:marTop w:val="0"/>
                          <w:marBottom w:val="0"/>
                          <w:divBdr>
                            <w:top w:val="none" w:sz="0" w:space="0" w:color="auto"/>
                            <w:left w:val="none" w:sz="0" w:space="0" w:color="auto"/>
                            <w:bottom w:val="none" w:sz="0" w:space="0" w:color="auto"/>
                            <w:right w:val="none" w:sz="0" w:space="0" w:color="auto"/>
                          </w:divBdr>
                          <w:divsChild>
                            <w:div w:id="329874343">
                              <w:marLeft w:val="0"/>
                              <w:marRight w:val="0"/>
                              <w:marTop w:val="0"/>
                              <w:marBottom w:val="0"/>
                              <w:divBdr>
                                <w:top w:val="none" w:sz="0" w:space="0" w:color="auto"/>
                                <w:left w:val="none" w:sz="0" w:space="0" w:color="auto"/>
                                <w:bottom w:val="none" w:sz="0" w:space="0" w:color="auto"/>
                                <w:right w:val="none" w:sz="0" w:space="0" w:color="auto"/>
                              </w:divBdr>
                              <w:divsChild>
                                <w:div w:id="1905019322">
                                  <w:marLeft w:val="0"/>
                                  <w:marRight w:val="0"/>
                                  <w:marTop w:val="0"/>
                                  <w:marBottom w:val="0"/>
                                  <w:divBdr>
                                    <w:top w:val="none" w:sz="0" w:space="0" w:color="auto"/>
                                    <w:left w:val="none" w:sz="0" w:space="0" w:color="auto"/>
                                    <w:bottom w:val="none" w:sz="0" w:space="0" w:color="auto"/>
                                    <w:right w:val="none" w:sz="0" w:space="0" w:color="auto"/>
                                  </w:divBdr>
                                  <w:divsChild>
                                    <w:div w:id="538519151">
                                      <w:marLeft w:val="0"/>
                                      <w:marRight w:val="0"/>
                                      <w:marTop w:val="0"/>
                                      <w:marBottom w:val="0"/>
                                      <w:divBdr>
                                        <w:top w:val="none" w:sz="0" w:space="0" w:color="auto"/>
                                        <w:left w:val="none" w:sz="0" w:space="0" w:color="auto"/>
                                        <w:bottom w:val="none" w:sz="0" w:space="0" w:color="auto"/>
                                        <w:right w:val="none" w:sz="0" w:space="0" w:color="auto"/>
                                      </w:divBdr>
                                      <w:divsChild>
                                        <w:div w:id="1743062140">
                                          <w:marLeft w:val="0"/>
                                          <w:marRight w:val="0"/>
                                          <w:marTop w:val="0"/>
                                          <w:marBottom w:val="0"/>
                                          <w:divBdr>
                                            <w:top w:val="none" w:sz="0" w:space="0" w:color="auto"/>
                                            <w:left w:val="none" w:sz="0" w:space="0" w:color="auto"/>
                                            <w:bottom w:val="none" w:sz="0" w:space="0" w:color="auto"/>
                                            <w:right w:val="none" w:sz="0" w:space="0" w:color="auto"/>
                                          </w:divBdr>
                                          <w:divsChild>
                                            <w:div w:id="603919948">
                                              <w:marLeft w:val="0"/>
                                              <w:marRight w:val="0"/>
                                              <w:marTop w:val="0"/>
                                              <w:marBottom w:val="0"/>
                                              <w:divBdr>
                                                <w:top w:val="none" w:sz="0" w:space="0" w:color="auto"/>
                                                <w:left w:val="none" w:sz="0" w:space="0" w:color="auto"/>
                                                <w:bottom w:val="none" w:sz="0" w:space="0" w:color="auto"/>
                                                <w:right w:val="none" w:sz="0" w:space="0" w:color="auto"/>
                                              </w:divBdr>
                                            </w:div>
                                          </w:divsChild>
                                        </w:div>
                                        <w:div w:id="945574625">
                                          <w:marLeft w:val="0"/>
                                          <w:marRight w:val="0"/>
                                          <w:marTop w:val="0"/>
                                          <w:marBottom w:val="0"/>
                                          <w:divBdr>
                                            <w:top w:val="none" w:sz="0" w:space="0" w:color="auto"/>
                                            <w:left w:val="none" w:sz="0" w:space="0" w:color="auto"/>
                                            <w:bottom w:val="none" w:sz="0" w:space="0" w:color="auto"/>
                                            <w:right w:val="none" w:sz="0" w:space="0" w:color="auto"/>
                                          </w:divBdr>
                                          <w:divsChild>
                                            <w:div w:id="344017515">
                                              <w:marLeft w:val="0"/>
                                              <w:marRight w:val="0"/>
                                              <w:marTop w:val="0"/>
                                              <w:marBottom w:val="0"/>
                                              <w:divBdr>
                                                <w:top w:val="none" w:sz="0" w:space="0" w:color="auto"/>
                                                <w:left w:val="none" w:sz="0" w:space="0" w:color="auto"/>
                                                <w:bottom w:val="none" w:sz="0" w:space="0" w:color="auto"/>
                                                <w:right w:val="none" w:sz="0" w:space="0" w:color="auto"/>
                                              </w:divBdr>
                                            </w:div>
                                            <w:div w:id="1950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35907">
      <w:bodyDiv w:val="1"/>
      <w:marLeft w:val="0"/>
      <w:marRight w:val="0"/>
      <w:marTop w:val="0"/>
      <w:marBottom w:val="0"/>
      <w:divBdr>
        <w:top w:val="none" w:sz="0" w:space="0" w:color="auto"/>
        <w:left w:val="none" w:sz="0" w:space="0" w:color="auto"/>
        <w:bottom w:val="none" w:sz="0" w:space="0" w:color="auto"/>
        <w:right w:val="none" w:sz="0" w:space="0" w:color="auto"/>
      </w:divBdr>
      <w:divsChild>
        <w:div w:id="2066952034">
          <w:marLeft w:val="0"/>
          <w:marRight w:val="0"/>
          <w:marTop w:val="0"/>
          <w:marBottom w:val="0"/>
          <w:divBdr>
            <w:top w:val="none" w:sz="0" w:space="0" w:color="auto"/>
            <w:left w:val="none" w:sz="0" w:space="0" w:color="auto"/>
            <w:bottom w:val="none" w:sz="0" w:space="0" w:color="auto"/>
            <w:right w:val="none" w:sz="0" w:space="0" w:color="auto"/>
          </w:divBdr>
          <w:divsChild>
            <w:div w:id="1213662932">
              <w:marLeft w:val="0"/>
              <w:marRight w:val="0"/>
              <w:marTop w:val="0"/>
              <w:marBottom w:val="0"/>
              <w:divBdr>
                <w:top w:val="none" w:sz="0" w:space="0" w:color="auto"/>
                <w:left w:val="none" w:sz="0" w:space="0" w:color="auto"/>
                <w:bottom w:val="none" w:sz="0" w:space="0" w:color="auto"/>
                <w:right w:val="none" w:sz="0" w:space="0" w:color="auto"/>
              </w:divBdr>
              <w:divsChild>
                <w:div w:id="32778408">
                  <w:marLeft w:val="0"/>
                  <w:marRight w:val="0"/>
                  <w:marTop w:val="0"/>
                  <w:marBottom w:val="0"/>
                  <w:divBdr>
                    <w:top w:val="none" w:sz="0" w:space="0" w:color="auto"/>
                    <w:left w:val="none" w:sz="0" w:space="0" w:color="auto"/>
                    <w:bottom w:val="none" w:sz="0" w:space="0" w:color="auto"/>
                    <w:right w:val="none" w:sz="0" w:space="0" w:color="auto"/>
                  </w:divBdr>
                  <w:divsChild>
                    <w:div w:id="396713270">
                      <w:marLeft w:val="0"/>
                      <w:marRight w:val="0"/>
                      <w:marTop w:val="0"/>
                      <w:marBottom w:val="0"/>
                      <w:divBdr>
                        <w:top w:val="none" w:sz="0" w:space="0" w:color="auto"/>
                        <w:left w:val="none" w:sz="0" w:space="0" w:color="auto"/>
                        <w:bottom w:val="none" w:sz="0" w:space="0" w:color="auto"/>
                        <w:right w:val="none" w:sz="0" w:space="0" w:color="auto"/>
                      </w:divBdr>
                      <w:divsChild>
                        <w:div w:id="1872839244">
                          <w:marLeft w:val="0"/>
                          <w:marRight w:val="0"/>
                          <w:marTop w:val="0"/>
                          <w:marBottom w:val="0"/>
                          <w:divBdr>
                            <w:top w:val="none" w:sz="0" w:space="0" w:color="auto"/>
                            <w:left w:val="none" w:sz="0" w:space="0" w:color="auto"/>
                            <w:bottom w:val="none" w:sz="0" w:space="0" w:color="auto"/>
                            <w:right w:val="none" w:sz="0" w:space="0" w:color="auto"/>
                          </w:divBdr>
                          <w:divsChild>
                            <w:div w:id="1258446771">
                              <w:marLeft w:val="0"/>
                              <w:marRight w:val="0"/>
                              <w:marTop w:val="0"/>
                              <w:marBottom w:val="0"/>
                              <w:divBdr>
                                <w:top w:val="none" w:sz="0" w:space="0" w:color="auto"/>
                                <w:left w:val="none" w:sz="0" w:space="0" w:color="auto"/>
                                <w:bottom w:val="none" w:sz="0" w:space="0" w:color="auto"/>
                                <w:right w:val="none" w:sz="0" w:space="0" w:color="auto"/>
                              </w:divBdr>
                              <w:divsChild>
                                <w:div w:id="2079398799">
                                  <w:marLeft w:val="0"/>
                                  <w:marRight w:val="0"/>
                                  <w:marTop w:val="0"/>
                                  <w:marBottom w:val="0"/>
                                  <w:divBdr>
                                    <w:top w:val="none" w:sz="0" w:space="0" w:color="auto"/>
                                    <w:left w:val="none" w:sz="0" w:space="0" w:color="auto"/>
                                    <w:bottom w:val="none" w:sz="0" w:space="0" w:color="auto"/>
                                    <w:right w:val="none" w:sz="0" w:space="0" w:color="auto"/>
                                  </w:divBdr>
                                  <w:divsChild>
                                    <w:div w:id="1628664563">
                                      <w:marLeft w:val="0"/>
                                      <w:marRight w:val="0"/>
                                      <w:marTop w:val="0"/>
                                      <w:marBottom w:val="0"/>
                                      <w:divBdr>
                                        <w:top w:val="none" w:sz="0" w:space="0" w:color="auto"/>
                                        <w:left w:val="none" w:sz="0" w:space="0" w:color="auto"/>
                                        <w:bottom w:val="none" w:sz="0" w:space="0" w:color="auto"/>
                                        <w:right w:val="none" w:sz="0" w:space="0" w:color="auto"/>
                                      </w:divBdr>
                                      <w:divsChild>
                                        <w:div w:id="1658879357">
                                          <w:marLeft w:val="0"/>
                                          <w:marRight w:val="0"/>
                                          <w:marTop w:val="0"/>
                                          <w:marBottom w:val="0"/>
                                          <w:divBdr>
                                            <w:top w:val="none" w:sz="0" w:space="0" w:color="auto"/>
                                            <w:left w:val="none" w:sz="0" w:space="0" w:color="auto"/>
                                            <w:bottom w:val="none" w:sz="0" w:space="0" w:color="auto"/>
                                            <w:right w:val="none" w:sz="0" w:space="0" w:color="auto"/>
                                          </w:divBdr>
                                          <w:divsChild>
                                            <w:div w:id="14359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573627">
                          <w:marLeft w:val="0"/>
                          <w:marRight w:val="0"/>
                          <w:marTop w:val="0"/>
                          <w:marBottom w:val="0"/>
                          <w:divBdr>
                            <w:top w:val="none" w:sz="0" w:space="0" w:color="auto"/>
                            <w:left w:val="none" w:sz="0" w:space="0" w:color="auto"/>
                            <w:bottom w:val="none" w:sz="0" w:space="0" w:color="auto"/>
                            <w:right w:val="none" w:sz="0" w:space="0" w:color="auto"/>
                          </w:divBdr>
                          <w:divsChild>
                            <w:div w:id="636499026">
                              <w:marLeft w:val="0"/>
                              <w:marRight w:val="0"/>
                              <w:marTop w:val="0"/>
                              <w:marBottom w:val="0"/>
                              <w:divBdr>
                                <w:top w:val="none" w:sz="0" w:space="0" w:color="auto"/>
                                <w:left w:val="none" w:sz="0" w:space="0" w:color="auto"/>
                                <w:bottom w:val="none" w:sz="0" w:space="0" w:color="auto"/>
                                <w:right w:val="none" w:sz="0" w:space="0" w:color="auto"/>
                              </w:divBdr>
                              <w:divsChild>
                                <w:div w:id="1275594189">
                                  <w:marLeft w:val="0"/>
                                  <w:marRight w:val="0"/>
                                  <w:marTop w:val="0"/>
                                  <w:marBottom w:val="0"/>
                                  <w:divBdr>
                                    <w:top w:val="none" w:sz="0" w:space="0" w:color="auto"/>
                                    <w:left w:val="none" w:sz="0" w:space="0" w:color="auto"/>
                                    <w:bottom w:val="none" w:sz="0" w:space="0" w:color="auto"/>
                                    <w:right w:val="none" w:sz="0" w:space="0" w:color="auto"/>
                                  </w:divBdr>
                                  <w:divsChild>
                                    <w:div w:id="650915104">
                                      <w:marLeft w:val="0"/>
                                      <w:marRight w:val="0"/>
                                      <w:marTop w:val="0"/>
                                      <w:marBottom w:val="0"/>
                                      <w:divBdr>
                                        <w:top w:val="none" w:sz="0" w:space="0" w:color="auto"/>
                                        <w:left w:val="none" w:sz="0" w:space="0" w:color="auto"/>
                                        <w:bottom w:val="none" w:sz="0" w:space="0" w:color="auto"/>
                                        <w:right w:val="none" w:sz="0" w:space="0" w:color="auto"/>
                                      </w:divBdr>
                                      <w:divsChild>
                                        <w:div w:id="1993679762">
                                          <w:marLeft w:val="0"/>
                                          <w:marRight w:val="0"/>
                                          <w:marTop w:val="0"/>
                                          <w:marBottom w:val="0"/>
                                          <w:divBdr>
                                            <w:top w:val="none" w:sz="0" w:space="0" w:color="auto"/>
                                            <w:left w:val="none" w:sz="0" w:space="0" w:color="auto"/>
                                            <w:bottom w:val="none" w:sz="0" w:space="0" w:color="auto"/>
                                            <w:right w:val="none" w:sz="0" w:space="0" w:color="auto"/>
                                          </w:divBdr>
                                          <w:divsChild>
                                            <w:div w:id="1785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264585">
                          <w:marLeft w:val="0"/>
                          <w:marRight w:val="0"/>
                          <w:marTop w:val="0"/>
                          <w:marBottom w:val="0"/>
                          <w:divBdr>
                            <w:top w:val="none" w:sz="0" w:space="0" w:color="auto"/>
                            <w:left w:val="none" w:sz="0" w:space="0" w:color="auto"/>
                            <w:bottom w:val="none" w:sz="0" w:space="0" w:color="auto"/>
                            <w:right w:val="none" w:sz="0" w:space="0" w:color="auto"/>
                          </w:divBdr>
                          <w:divsChild>
                            <w:div w:id="538005956">
                              <w:marLeft w:val="0"/>
                              <w:marRight w:val="0"/>
                              <w:marTop w:val="0"/>
                              <w:marBottom w:val="0"/>
                              <w:divBdr>
                                <w:top w:val="none" w:sz="0" w:space="0" w:color="auto"/>
                                <w:left w:val="none" w:sz="0" w:space="0" w:color="auto"/>
                                <w:bottom w:val="none" w:sz="0" w:space="0" w:color="auto"/>
                                <w:right w:val="none" w:sz="0" w:space="0" w:color="auto"/>
                              </w:divBdr>
                              <w:divsChild>
                                <w:div w:id="1748570304">
                                  <w:marLeft w:val="0"/>
                                  <w:marRight w:val="0"/>
                                  <w:marTop w:val="0"/>
                                  <w:marBottom w:val="0"/>
                                  <w:divBdr>
                                    <w:top w:val="none" w:sz="0" w:space="0" w:color="auto"/>
                                    <w:left w:val="none" w:sz="0" w:space="0" w:color="auto"/>
                                    <w:bottom w:val="none" w:sz="0" w:space="0" w:color="auto"/>
                                    <w:right w:val="none" w:sz="0" w:space="0" w:color="auto"/>
                                  </w:divBdr>
                                  <w:divsChild>
                                    <w:div w:id="621300404">
                                      <w:marLeft w:val="0"/>
                                      <w:marRight w:val="0"/>
                                      <w:marTop w:val="0"/>
                                      <w:marBottom w:val="0"/>
                                      <w:divBdr>
                                        <w:top w:val="none" w:sz="0" w:space="0" w:color="auto"/>
                                        <w:left w:val="none" w:sz="0" w:space="0" w:color="auto"/>
                                        <w:bottom w:val="none" w:sz="0" w:space="0" w:color="auto"/>
                                        <w:right w:val="none" w:sz="0" w:space="0" w:color="auto"/>
                                      </w:divBdr>
                                      <w:divsChild>
                                        <w:div w:id="1682857788">
                                          <w:marLeft w:val="0"/>
                                          <w:marRight w:val="0"/>
                                          <w:marTop w:val="0"/>
                                          <w:marBottom w:val="0"/>
                                          <w:divBdr>
                                            <w:top w:val="none" w:sz="0" w:space="0" w:color="auto"/>
                                            <w:left w:val="none" w:sz="0" w:space="0" w:color="auto"/>
                                            <w:bottom w:val="none" w:sz="0" w:space="0" w:color="auto"/>
                                            <w:right w:val="none" w:sz="0" w:space="0" w:color="auto"/>
                                          </w:divBdr>
                                          <w:divsChild>
                                            <w:div w:id="526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9618">
                                      <w:marLeft w:val="0"/>
                                      <w:marRight w:val="0"/>
                                      <w:marTop w:val="0"/>
                                      <w:marBottom w:val="0"/>
                                      <w:divBdr>
                                        <w:top w:val="none" w:sz="0" w:space="0" w:color="auto"/>
                                        <w:left w:val="none" w:sz="0" w:space="0" w:color="auto"/>
                                        <w:bottom w:val="none" w:sz="0" w:space="0" w:color="auto"/>
                                        <w:right w:val="none" w:sz="0" w:space="0" w:color="auto"/>
                                      </w:divBdr>
                                      <w:divsChild>
                                        <w:div w:id="93475193">
                                          <w:marLeft w:val="0"/>
                                          <w:marRight w:val="0"/>
                                          <w:marTop w:val="0"/>
                                          <w:marBottom w:val="0"/>
                                          <w:divBdr>
                                            <w:top w:val="none" w:sz="0" w:space="0" w:color="auto"/>
                                            <w:left w:val="none" w:sz="0" w:space="0" w:color="auto"/>
                                            <w:bottom w:val="none" w:sz="0" w:space="0" w:color="auto"/>
                                            <w:right w:val="none" w:sz="0" w:space="0" w:color="auto"/>
                                          </w:divBdr>
                                        </w:div>
                                        <w:div w:id="630980887">
                                          <w:marLeft w:val="0"/>
                                          <w:marRight w:val="0"/>
                                          <w:marTop w:val="0"/>
                                          <w:marBottom w:val="0"/>
                                          <w:divBdr>
                                            <w:top w:val="none" w:sz="0" w:space="0" w:color="auto"/>
                                            <w:left w:val="none" w:sz="0" w:space="0" w:color="auto"/>
                                            <w:bottom w:val="none" w:sz="0" w:space="0" w:color="auto"/>
                                            <w:right w:val="none" w:sz="0" w:space="0" w:color="auto"/>
                                          </w:divBdr>
                                          <w:divsChild>
                                            <w:div w:id="10334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3145710">
      <w:bodyDiv w:val="1"/>
      <w:marLeft w:val="0"/>
      <w:marRight w:val="0"/>
      <w:marTop w:val="0"/>
      <w:marBottom w:val="0"/>
      <w:divBdr>
        <w:top w:val="none" w:sz="0" w:space="0" w:color="auto"/>
        <w:left w:val="none" w:sz="0" w:space="0" w:color="auto"/>
        <w:bottom w:val="none" w:sz="0" w:space="0" w:color="auto"/>
        <w:right w:val="none" w:sz="0" w:space="0" w:color="auto"/>
      </w:divBdr>
    </w:div>
    <w:div w:id="1409039012">
      <w:bodyDiv w:val="1"/>
      <w:marLeft w:val="0"/>
      <w:marRight w:val="0"/>
      <w:marTop w:val="0"/>
      <w:marBottom w:val="0"/>
      <w:divBdr>
        <w:top w:val="none" w:sz="0" w:space="0" w:color="auto"/>
        <w:left w:val="none" w:sz="0" w:space="0" w:color="auto"/>
        <w:bottom w:val="none" w:sz="0" w:space="0" w:color="auto"/>
        <w:right w:val="none" w:sz="0" w:space="0" w:color="auto"/>
      </w:divBdr>
    </w:div>
    <w:div w:id="1415476059">
      <w:bodyDiv w:val="1"/>
      <w:marLeft w:val="0"/>
      <w:marRight w:val="0"/>
      <w:marTop w:val="0"/>
      <w:marBottom w:val="0"/>
      <w:divBdr>
        <w:top w:val="none" w:sz="0" w:space="0" w:color="auto"/>
        <w:left w:val="none" w:sz="0" w:space="0" w:color="auto"/>
        <w:bottom w:val="none" w:sz="0" w:space="0" w:color="auto"/>
        <w:right w:val="none" w:sz="0" w:space="0" w:color="auto"/>
      </w:divBdr>
    </w:div>
    <w:div w:id="1442333974">
      <w:bodyDiv w:val="1"/>
      <w:marLeft w:val="0"/>
      <w:marRight w:val="0"/>
      <w:marTop w:val="0"/>
      <w:marBottom w:val="0"/>
      <w:divBdr>
        <w:top w:val="none" w:sz="0" w:space="0" w:color="auto"/>
        <w:left w:val="none" w:sz="0" w:space="0" w:color="auto"/>
        <w:bottom w:val="none" w:sz="0" w:space="0" w:color="auto"/>
        <w:right w:val="none" w:sz="0" w:space="0" w:color="auto"/>
      </w:divBdr>
    </w:div>
    <w:div w:id="1488743130">
      <w:bodyDiv w:val="1"/>
      <w:marLeft w:val="0"/>
      <w:marRight w:val="0"/>
      <w:marTop w:val="0"/>
      <w:marBottom w:val="0"/>
      <w:divBdr>
        <w:top w:val="none" w:sz="0" w:space="0" w:color="auto"/>
        <w:left w:val="none" w:sz="0" w:space="0" w:color="auto"/>
        <w:bottom w:val="none" w:sz="0" w:space="0" w:color="auto"/>
        <w:right w:val="none" w:sz="0" w:space="0" w:color="auto"/>
      </w:divBdr>
    </w:div>
    <w:div w:id="1497261659">
      <w:bodyDiv w:val="1"/>
      <w:marLeft w:val="0"/>
      <w:marRight w:val="0"/>
      <w:marTop w:val="0"/>
      <w:marBottom w:val="0"/>
      <w:divBdr>
        <w:top w:val="none" w:sz="0" w:space="0" w:color="auto"/>
        <w:left w:val="none" w:sz="0" w:space="0" w:color="auto"/>
        <w:bottom w:val="none" w:sz="0" w:space="0" w:color="auto"/>
        <w:right w:val="none" w:sz="0" w:space="0" w:color="auto"/>
      </w:divBdr>
      <w:divsChild>
        <w:div w:id="339506562">
          <w:marLeft w:val="547"/>
          <w:marRight w:val="0"/>
          <w:marTop w:val="200"/>
          <w:marBottom w:val="0"/>
          <w:divBdr>
            <w:top w:val="none" w:sz="0" w:space="0" w:color="auto"/>
            <w:left w:val="none" w:sz="0" w:space="0" w:color="auto"/>
            <w:bottom w:val="none" w:sz="0" w:space="0" w:color="auto"/>
            <w:right w:val="none" w:sz="0" w:space="0" w:color="auto"/>
          </w:divBdr>
        </w:div>
        <w:div w:id="776562707">
          <w:marLeft w:val="547"/>
          <w:marRight w:val="0"/>
          <w:marTop w:val="200"/>
          <w:marBottom w:val="0"/>
          <w:divBdr>
            <w:top w:val="none" w:sz="0" w:space="0" w:color="auto"/>
            <w:left w:val="none" w:sz="0" w:space="0" w:color="auto"/>
            <w:bottom w:val="none" w:sz="0" w:space="0" w:color="auto"/>
            <w:right w:val="none" w:sz="0" w:space="0" w:color="auto"/>
          </w:divBdr>
        </w:div>
        <w:div w:id="1566842944">
          <w:marLeft w:val="547"/>
          <w:marRight w:val="0"/>
          <w:marTop w:val="200"/>
          <w:marBottom w:val="0"/>
          <w:divBdr>
            <w:top w:val="none" w:sz="0" w:space="0" w:color="auto"/>
            <w:left w:val="none" w:sz="0" w:space="0" w:color="auto"/>
            <w:bottom w:val="none" w:sz="0" w:space="0" w:color="auto"/>
            <w:right w:val="none" w:sz="0" w:space="0" w:color="auto"/>
          </w:divBdr>
        </w:div>
        <w:div w:id="601227510">
          <w:marLeft w:val="547"/>
          <w:marRight w:val="0"/>
          <w:marTop w:val="200"/>
          <w:marBottom w:val="0"/>
          <w:divBdr>
            <w:top w:val="none" w:sz="0" w:space="0" w:color="auto"/>
            <w:left w:val="none" w:sz="0" w:space="0" w:color="auto"/>
            <w:bottom w:val="none" w:sz="0" w:space="0" w:color="auto"/>
            <w:right w:val="none" w:sz="0" w:space="0" w:color="auto"/>
          </w:divBdr>
        </w:div>
        <w:div w:id="1180508852">
          <w:marLeft w:val="547"/>
          <w:marRight w:val="0"/>
          <w:marTop w:val="200"/>
          <w:marBottom w:val="0"/>
          <w:divBdr>
            <w:top w:val="none" w:sz="0" w:space="0" w:color="auto"/>
            <w:left w:val="none" w:sz="0" w:space="0" w:color="auto"/>
            <w:bottom w:val="none" w:sz="0" w:space="0" w:color="auto"/>
            <w:right w:val="none" w:sz="0" w:space="0" w:color="auto"/>
          </w:divBdr>
        </w:div>
        <w:div w:id="1206139554">
          <w:marLeft w:val="547"/>
          <w:marRight w:val="0"/>
          <w:marTop w:val="200"/>
          <w:marBottom w:val="0"/>
          <w:divBdr>
            <w:top w:val="none" w:sz="0" w:space="0" w:color="auto"/>
            <w:left w:val="none" w:sz="0" w:space="0" w:color="auto"/>
            <w:bottom w:val="none" w:sz="0" w:space="0" w:color="auto"/>
            <w:right w:val="none" w:sz="0" w:space="0" w:color="auto"/>
          </w:divBdr>
        </w:div>
        <w:div w:id="2036151902">
          <w:marLeft w:val="547"/>
          <w:marRight w:val="0"/>
          <w:marTop w:val="200"/>
          <w:marBottom w:val="0"/>
          <w:divBdr>
            <w:top w:val="none" w:sz="0" w:space="0" w:color="auto"/>
            <w:left w:val="none" w:sz="0" w:space="0" w:color="auto"/>
            <w:bottom w:val="none" w:sz="0" w:space="0" w:color="auto"/>
            <w:right w:val="none" w:sz="0" w:space="0" w:color="auto"/>
          </w:divBdr>
        </w:div>
      </w:divsChild>
    </w:div>
    <w:div w:id="1504935038">
      <w:bodyDiv w:val="1"/>
      <w:marLeft w:val="0"/>
      <w:marRight w:val="0"/>
      <w:marTop w:val="0"/>
      <w:marBottom w:val="0"/>
      <w:divBdr>
        <w:top w:val="none" w:sz="0" w:space="0" w:color="auto"/>
        <w:left w:val="none" w:sz="0" w:space="0" w:color="auto"/>
        <w:bottom w:val="none" w:sz="0" w:space="0" w:color="auto"/>
        <w:right w:val="none" w:sz="0" w:space="0" w:color="auto"/>
      </w:divBdr>
      <w:divsChild>
        <w:div w:id="1823424439">
          <w:marLeft w:val="0"/>
          <w:marRight w:val="0"/>
          <w:marTop w:val="0"/>
          <w:marBottom w:val="0"/>
          <w:divBdr>
            <w:top w:val="none" w:sz="0" w:space="0" w:color="auto"/>
            <w:left w:val="none" w:sz="0" w:space="0" w:color="auto"/>
            <w:bottom w:val="none" w:sz="0" w:space="0" w:color="auto"/>
            <w:right w:val="none" w:sz="0" w:space="0" w:color="auto"/>
          </w:divBdr>
          <w:divsChild>
            <w:div w:id="1654409114">
              <w:marLeft w:val="0"/>
              <w:marRight w:val="0"/>
              <w:marTop w:val="0"/>
              <w:marBottom w:val="0"/>
              <w:divBdr>
                <w:top w:val="none" w:sz="0" w:space="0" w:color="auto"/>
                <w:left w:val="none" w:sz="0" w:space="0" w:color="auto"/>
                <w:bottom w:val="none" w:sz="0" w:space="0" w:color="auto"/>
                <w:right w:val="none" w:sz="0" w:space="0" w:color="auto"/>
              </w:divBdr>
              <w:divsChild>
                <w:div w:id="1295409058">
                  <w:marLeft w:val="0"/>
                  <w:marRight w:val="0"/>
                  <w:marTop w:val="0"/>
                  <w:marBottom w:val="0"/>
                  <w:divBdr>
                    <w:top w:val="none" w:sz="0" w:space="0" w:color="auto"/>
                    <w:left w:val="none" w:sz="0" w:space="0" w:color="auto"/>
                    <w:bottom w:val="none" w:sz="0" w:space="0" w:color="auto"/>
                    <w:right w:val="none" w:sz="0" w:space="0" w:color="auto"/>
                  </w:divBdr>
                  <w:divsChild>
                    <w:div w:id="712852630">
                      <w:marLeft w:val="0"/>
                      <w:marRight w:val="0"/>
                      <w:marTop w:val="0"/>
                      <w:marBottom w:val="0"/>
                      <w:divBdr>
                        <w:top w:val="none" w:sz="0" w:space="0" w:color="auto"/>
                        <w:left w:val="none" w:sz="0" w:space="0" w:color="auto"/>
                        <w:bottom w:val="none" w:sz="0" w:space="0" w:color="auto"/>
                        <w:right w:val="none" w:sz="0" w:space="0" w:color="auto"/>
                      </w:divBdr>
                      <w:divsChild>
                        <w:div w:id="913273186">
                          <w:marLeft w:val="0"/>
                          <w:marRight w:val="0"/>
                          <w:marTop w:val="0"/>
                          <w:marBottom w:val="0"/>
                          <w:divBdr>
                            <w:top w:val="none" w:sz="0" w:space="0" w:color="auto"/>
                            <w:left w:val="none" w:sz="0" w:space="0" w:color="auto"/>
                            <w:bottom w:val="none" w:sz="0" w:space="0" w:color="auto"/>
                            <w:right w:val="none" w:sz="0" w:space="0" w:color="auto"/>
                          </w:divBdr>
                          <w:divsChild>
                            <w:div w:id="2136635081">
                              <w:marLeft w:val="0"/>
                              <w:marRight w:val="0"/>
                              <w:marTop w:val="0"/>
                              <w:marBottom w:val="0"/>
                              <w:divBdr>
                                <w:top w:val="none" w:sz="0" w:space="0" w:color="auto"/>
                                <w:left w:val="none" w:sz="0" w:space="0" w:color="auto"/>
                                <w:bottom w:val="none" w:sz="0" w:space="0" w:color="auto"/>
                                <w:right w:val="none" w:sz="0" w:space="0" w:color="auto"/>
                              </w:divBdr>
                              <w:divsChild>
                                <w:div w:id="1739789523">
                                  <w:marLeft w:val="0"/>
                                  <w:marRight w:val="0"/>
                                  <w:marTop w:val="0"/>
                                  <w:marBottom w:val="0"/>
                                  <w:divBdr>
                                    <w:top w:val="none" w:sz="0" w:space="0" w:color="auto"/>
                                    <w:left w:val="none" w:sz="0" w:space="0" w:color="auto"/>
                                    <w:bottom w:val="none" w:sz="0" w:space="0" w:color="auto"/>
                                    <w:right w:val="none" w:sz="0" w:space="0" w:color="auto"/>
                                  </w:divBdr>
                                  <w:divsChild>
                                    <w:div w:id="1938559180">
                                      <w:marLeft w:val="0"/>
                                      <w:marRight w:val="0"/>
                                      <w:marTop w:val="0"/>
                                      <w:marBottom w:val="0"/>
                                      <w:divBdr>
                                        <w:top w:val="none" w:sz="0" w:space="0" w:color="auto"/>
                                        <w:left w:val="none" w:sz="0" w:space="0" w:color="auto"/>
                                        <w:bottom w:val="none" w:sz="0" w:space="0" w:color="auto"/>
                                        <w:right w:val="none" w:sz="0" w:space="0" w:color="auto"/>
                                      </w:divBdr>
                                      <w:divsChild>
                                        <w:div w:id="76561208">
                                          <w:marLeft w:val="0"/>
                                          <w:marRight w:val="0"/>
                                          <w:marTop w:val="0"/>
                                          <w:marBottom w:val="0"/>
                                          <w:divBdr>
                                            <w:top w:val="none" w:sz="0" w:space="0" w:color="auto"/>
                                            <w:left w:val="none" w:sz="0" w:space="0" w:color="auto"/>
                                            <w:bottom w:val="none" w:sz="0" w:space="0" w:color="auto"/>
                                            <w:right w:val="none" w:sz="0" w:space="0" w:color="auto"/>
                                          </w:divBdr>
                                          <w:divsChild>
                                            <w:div w:id="115567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165190">
                          <w:marLeft w:val="0"/>
                          <w:marRight w:val="0"/>
                          <w:marTop w:val="0"/>
                          <w:marBottom w:val="0"/>
                          <w:divBdr>
                            <w:top w:val="none" w:sz="0" w:space="0" w:color="auto"/>
                            <w:left w:val="none" w:sz="0" w:space="0" w:color="auto"/>
                            <w:bottom w:val="none" w:sz="0" w:space="0" w:color="auto"/>
                            <w:right w:val="none" w:sz="0" w:space="0" w:color="auto"/>
                          </w:divBdr>
                          <w:divsChild>
                            <w:div w:id="1622414172">
                              <w:marLeft w:val="0"/>
                              <w:marRight w:val="0"/>
                              <w:marTop w:val="0"/>
                              <w:marBottom w:val="0"/>
                              <w:divBdr>
                                <w:top w:val="none" w:sz="0" w:space="0" w:color="auto"/>
                                <w:left w:val="none" w:sz="0" w:space="0" w:color="auto"/>
                                <w:bottom w:val="none" w:sz="0" w:space="0" w:color="auto"/>
                                <w:right w:val="none" w:sz="0" w:space="0" w:color="auto"/>
                              </w:divBdr>
                              <w:divsChild>
                                <w:div w:id="2020236630">
                                  <w:marLeft w:val="0"/>
                                  <w:marRight w:val="0"/>
                                  <w:marTop w:val="0"/>
                                  <w:marBottom w:val="0"/>
                                  <w:divBdr>
                                    <w:top w:val="none" w:sz="0" w:space="0" w:color="auto"/>
                                    <w:left w:val="none" w:sz="0" w:space="0" w:color="auto"/>
                                    <w:bottom w:val="none" w:sz="0" w:space="0" w:color="auto"/>
                                    <w:right w:val="none" w:sz="0" w:space="0" w:color="auto"/>
                                  </w:divBdr>
                                  <w:divsChild>
                                    <w:div w:id="717438009">
                                      <w:marLeft w:val="0"/>
                                      <w:marRight w:val="0"/>
                                      <w:marTop w:val="0"/>
                                      <w:marBottom w:val="0"/>
                                      <w:divBdr>
                                        <w:top w:val="none" w:sz="0" w:space="0" w:color="auto"/>
                                        <w:left w:val="none" w:sz="0" w:space="0" w:color="auto"/>
                                        <w:bottom w:val="none" w:sz="0" w:space="0" w:color="auto"/>
                                        <w:right w:val="none" w:sz="0" w:space="0" w:color="auto"/>
                                      </w:divBdr>
                                      <w:divsChild>
                                        <w:div w:id="1351878858">
                                          <w:marLeft w:val="0"/>
                                          <w:marRight w:val="0"/>
                                          <w:marTop w:val="0"/>
                                          <w:marBottom w:val="0"/>
                                          <w:divBdr>
                                            <w:top w:val="none" w:sz="0" w:space="0" w:color="auto"/>
                                            <w:left w:val="none" w:sz="0" w:space="0" w:color="auto"/>
                                            <w:bottom w:val="none" w:sz="0" w:space="0" w:color="auto"/>
                                            <w:right w:val="none" w:sz="0" w:space="0" w:color="auto"/>
                                          </w:divBdr>
                                          <w:divsChild>
                                            <w:div w:id="17674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517491">
                          <w:marLeft w:val="0"/>
                          <w:marRight w:val="0"/>
                          <w:marTop w:val="0"/>
                          <w:marBottom w:val="0"/>
                          <w:divBdr>
                            <w:top w:val="none" w:sz="0" w:space="0" w:color="auto"/>
                            <w:left w:val="none" w:sz="0" w:space="0" w:color="auto"/>
                            <w:bottom w:val="none" w:sz="0" w:space="0" w:color="auto"/>
                            <w:right w:val="none" w:sz="0" w:space="0" w:color="auto"/>
                          </w:divBdr>
                          <w:divsChild>
                            <w:div w:id="432626506">
                              <w:marLeft w:val="0"/>
                              <w:marRight w:val="0"/>
                              <w:marTop w:val="0"/>
                              <w:marBottom w:val="0"/>
                              <w:divBdr>
                                <w:top w:val="none" w:sz="0" w:space="0" w:color="auto"/>
                                <w:left w:val="none" w:sz="0" w:space="0" w:color="auto"/>
                                <w:bottom w:val="none" w:sz="0" w:space="0" w:color="auto"/>
                                <w:right w:val="none" w:sz="0" w:space="0" w:color="auto"/>
                              </w:divBdr>
                              <w:divsChild>
                                <w:div w:id="1723825341">
                                  <w:marLeft w:val="0"/>
                                  <w:marRight w:val="0"/>
                                  <w:marTop w:val="0"/>
                                  <w:marBottom w:val="0"/>
                                  <w:divBdr>
                                    <w:top w:val="none" w:sz="0" w:space="0" w:color="auto"/>
                                    <w:left w:val="none" w:sz="0" w:space="0" w:color="auto"/>
                                    <w:bottom w:val="none" w:sz="0" w:space="0" w:color="auto"/>
                                    <w:right w:val="none" w:sz="0" w:space="0" w:color="auto"/>
                                  </w:divBdr>
                                  <w:divsChild>
                                    <w:div w:id="456871990">
                                      <w:marLeft w:val="0"/>
                                      <w:marRight w:val="0"/>
                                      <w:marTop w:val="0"/>
                                      <w:marBottom w:val="0"/>
                                      <w:divBdr>
                                        <w:top w:val="none" w:sz="0" w:space="0" w:color="auto"/>
                                        <w:left w:val="none" w:sz="0" w:space="0" w:color="auto"/>
                                        <w:bottom w:val="none" w:sz="0" w:space="0" w:color="auto"/>
                                        <w:right w:val="none" w:sz="0" w:space="0" w:color="auto"/>
                                      </w:divBdr>
                                      <w:divsChild>
                                        <w:div w:id="401174169">
                                          <w:marLeft w:val="0"/>
                                          <w:marRight w:val="0"/>
                                          <w:marTop w:val="0"/>
                                          <w:marBottom w:val="0"/>
                                          <w:divBdr>
                                            <w:top w:val="none" w:sz="0" w:space="0" w:color="auto"/>
                                            <w:left w:val="none" w:sz="0" w:space="0" w:color="auto"/>
                                            <w:bottom w:val="none" w:sz="0" w:space="0" w:color="auto"/>
                                            <w:right w:val="none" w:sz="0" w:space="0" w:color="auto"/>
                                          </w:divBdr>
                                          <w:divsChild>
                                            <w:div w:id="14677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2264">
                                      <w:marLeft w:val="0"/>
                                      <w:marRight w:val="0"/>
                                      <w:marTop w:val="0"/>
                                      <w:marBottom w:val="0"/>
                                      <w:divBdr>
                                        <w:top w:val="none" w:sz="0" w:space="0" w:color="auto"/>
                                        <w:left w:val="none" w:sz="0" w:space="0" w:color="auto"/>
                                        <w:bottom w:val="none" w:sz="0" w:space="0" w:color="auto"/>
                                        <w:right w:val="none" w:sz="0" w:space="0" w:color="auto"/>
                                      </w:divBdr>
                                      <w:divsChild>
                                        <w:div w:id="1079137149">
                                          <w:marLeft w:val="0"/>
                                          <w:marRight w:val="0"/>
                                          <w:marTop w:val="0"/>
                                          <w:marBottom w:val="0"/>
                                          <w:divBdr>
                                            <w:top w:val="none" w:sz="0" w:space="0" w:color="auto"/>
                                            <w:left w:val="none" w:sz="0" w:space="0" w:color="auto"/>
                                            <w:bottom w:val="none" w:sz="0" w:space="0" w:color="auto"/>
                                            <w:right w:val="none" w:sz="0" w:space="0" w:color="auto"/>
                                          </w:divBdr>
                                        </w:div>
                                        <w:div w:id="1502962946">
                                          <w:marLeft w:val="0"/>
                                          <w:marRight w:val="0"/>
                                          <w:marTop w:val="0"/>
                                          <w:marBottom w:val="0"/>
                                          <w:divBdr>
                                            <w:top w:val="none" w:sz="0" w:space="0" w:color="auto"/>
                                            <w:left w:val="none" w:sz="0" w:space="0" w:color="auto"/>
                                            <w:bottom w:val="none" w:sz="0" w:space="0" w:color="auto"/>
                                            <w:right w:val="none" w:sz="0" w:space="0" w:color="auto"/>
                                          </w:divBdr>
                                          <w:divsChild>
                                            <w:div w:id="20805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837004">
      <w:bodyDiv w:val="1"/>
      <w:marLeft w:val="0"/>
      <w:marRight w:val="0"/>
      <w:marTop w:val="0"/>
      <w:marBottom w:val="0"/>
      <w:divBdr>
        <w:top w:val="none" w:sz="0" w:space="0" w:color="auto"/>
        <w:left w:val="none" w:sz="0" w:space="0" w:color="auto"/>
        <w:bottom w:val="none" w:sz="0" w:space="0" w:color="auto"/>
        <w:right w:val="none" w:sz="0" w:space="0" w:color="auto"/>
      </w:divBdr>
      <w:divsChild>
        <w:div w:id="385761540">
          <w:marLeft w:val="547"/>
          <w:marRight w:val="0"/>
          <w:marTop w:val="96"/>
          <w:marBottom w:val="0"/>
          <w:divBdr>
            <w:top w:val="none" w:sz="0" w:space="0" w:color="auto"/>
            <w:left w:val="none" w:sz="0" w:space="0" w:color="auto"/>
            <w:bottom w:val="none" w:sz="0" w:space="0" w:color="auto"/>
            <w:right w:val="none" w:sz="0" w:space="0" w:color="auto"/>
          </w:divBdr>
        </w:div>
        <w:div w:id="563951736">
          <w:marLeft w:val="547"/>
          <w:marRight w:val="0"/>
          <w:marTop w:val="96"/>
          <w:marBottom w:val="0"/>
          <w:divBdr>
            <w:top w:val="none" w:sz="0" w:space="0" w:color="auto"/>
            <w:left w:val="none" w:sz="0" w:space="0" w:color="auto"/>
            <w:bottom w:val="none" w:sz="0" w:space="0" w:color="auto"/>
            <w:right w:val="none" w:sz="0" w:space="0" w:color="auto"/>
          </w:divBdr>
        </w:div>
        <w:div w:id="647128570">
          <w:marLeft w:val="547"/>
          <w:marRight w:val="0"/>
          <w:marTop w:val="96"/>
          <w:marBottom w:val="0"/>
          <w:divBdr>
            <w:top w:val="none" w:sz="0" w:space="0" w:color="auto"/>
            <w:left w:val="none" w:sz="0" w:space="0" w:color="auto"/>
            <w:bottom w:val="none" w:sz="0" w:space="0" w:color="auto"/>
            <w:right w:val="none" w:sz="0" w:space="0" w:color="auto"/>
          </w:divBdr>
        </w:div>
        <w:div w:id="1137339499">
          <w:marLeft w:val="547"/>
          <w:marRight w:val="0"/>
          <w:marTop w:val="96"/>
          <w:marBottom w:val="0"/>
          <w:divBdr>
            <w:top w:val="none" w:sz="0" w:space="0" w:color="auto"/>
            <w:left w:val="none" w:sz="0" w:space="0" w:color="auto"/>
            <w:bottom w:val="none" w:sz="0" w:space="0" w:color="auto"/>
            <w:right w:val="none" w:sz="0" w:space="0" w:color="auto"/>
          </w:divBdr>
        </w:div>
      </w:divsChild>
    </w:div>
    <w:div w:id="1529028769">
      <w:bodyDiv w:val="1"/>
      <w:marLeft w:val="0"/>
      <w:marRight w:val="0"/>
      <w:marTop w:val="0"/>
      <w:marBottom w:val="0"/>
      <w:divBdr>
        <w:top w:val="none" w:sz="0" w:space="0" w:color="auto"/>
        <w:left w:val="none" w:sz="0" w:space="0" w:color="auto"/>
        <w:bottom w:val="none" w:sz="0" w:space="0" w:color="auto"/>
        <w:right w:val="none" w:sz="0" w:space="0" w:color="auto"/>
      </w:divBdr>
    </w:div>
    <w:div w:id="1529222836">
      <w:bodyDiv w:val="1"/>
      <w:marLeft w:val="0"/>
      <w:marRight w:val="0"/>
      <w:marTop w:val="0"/>
      <w:marBottom w:val="0"/>
      <w:divBdr>
        <w:top w:val="none" w:sz="0" w:space="0" w:color="auto"/>
        <w:left w:val="none" w:sz="0" w:space="0" w:color="auto"/>
        <w:bottom w:val="none" w:sz="0" w:space="0" w:color="auto"/>
        <w:right w:val="none" w:sz="0" w:space="0" w:color="auto"/>
      </w:divBdr>
    </w:div>
    <w:div w:id="1534807822">
      <w:bodyDiv w:val="1"/>
      <w:marLeft w:val="0"/>
      <w:marRight w:val="0"/>
      <w:marTop w:val="0"/>
      <w:marBottom w:val="0"/>
      <w:divBdr>
        <w:top w:val="none" w:sz="0" w:space="0" w:color="auto"/>
        <w:left w:val="none" w:sz="0" w:space="0" w:color="auto"/>
        <w:bottom w:val="none" w:sz="0" w:space="0" w:color="auto"/>
        <w:right w:val="none" w:sz="0" w:space="0" w:color="auto"/>
      </w:divBdr>
    </w:div>
    <w:div w:id="1572930496">
      <w:bodyDiv w:val="1"/>
      <w:marLeft w:val="0"/>
      <w:marRight w:val="0"/>
      <w:marTop w:val="0"/>
      <w:marBottom w:val="0"/>
      <w:divBdr>
        <w:top w:val="none" w:sz="0" w:space="0" w:color="auto"/>
        <w:left w:val="none" w:sz="0" w:space="0" w:color="auto"/>
        <w:bottom w:val="none" w:sz="0" w:space="0" w:color="auto"/>
        <w:right w:val="none" w:sz="0" w:space="0" w:color="auto"/>
      </w:divBdr>
    </w:div>
    <w:div w:id="1593930325">
      <w:bodyDiv w:val="1"/>
      <w:marLeft w:val="0"/>
      <w:marRight w:val="0"/>
      <w:marTop w:val="0"/>
      <w:marBottom w:val="0"/>
      <w:divBdr>
        <w:top w:val="none" w:sz="0" w:space="0" w:color="auto"/>
        <w:left w:val="none" w:sz="0" w:space="0" w:color="auto"/>
        <w:bottom w:val="none" w:sz="0" w:space="0" w:color="auto"/>
        <w:right w:val="none" w:sz="0" w:space="0" w:color="auto"/>
      </w:divBdr>
    </w:div>
    <w:div w:id="1638144430">
      <w:bodyDiv w:val="1"/>
      <w:marLeft w:val="0"/>
      <w:marRight w:val="0"/>
      <w:marTop w:val="0"/>
      <w:marBottom w:val="0"/>
      <w:divBdr>
        <w:top w:val="none" w:sz="0" w:space="0" w:color="auto"/>
        <w:left w:val="none" w:sz="0" w:space="0" w:color="auto"/>
        <w:bottom w:val="none" w:sz="0" w:space="0" w:color="auto"/>
        <w:right w:val="none" w:sz="0" w:space="0" w:color="auto"/>
      </w:divBdr>
      <w:divsChild>
        <w:div w:id="1628463607">
          <w:marLeft w:val="0"/>
          <w:marRight w:val="0"/>
          <w:marTop w:val="0"/>
          <w:marBottom w:val="0"/>
          <w:divBdr>
            <w:top w:val="none" w:sz="0" w:space="0" w:color="auto"/>
            <w:left w:val="none" w:sz="0" w:space="0" w:color="auto"/>
            <w:bottom w:val="none" w:sz="0" w:space="0" w:color="auto"/>
            <w:right w:val="none" w:sz="0" w:space="0" w:color="auto"/>
          </w:divBdr>
          <w:divsChild>
            <w:div w:id="1322613314">
              <w:marLeft w:val="0"/>
              <w:marRight w:val="0"/>
              <w:marTop w:val="0"/>
              <w:marBottom w:val="0"/>
              <w:divBdr>
                <w:top w:val="none" w:sz="0" w:space="0" w:color="auto"/>
                <w:left w:val="none" w:sz="0" w:space="0" w:color="auto"/>
                <w:bottom w:val="none" w:sz="0" w:space="0" w:color="auto"/>
                <w:right w:val="none" w:sz="0" w:space="0" w:color="auto"/>
              </w:divBdr>
              <w:divsChild>
                <w:div w:id="474185702">
                  <w:marLeft w:val="0"/>
                  <w:marRight w:val="0"/>
                  <w:marTop w:val="0"/>
                  <w:marBottom w:val="0"/>
                  <w:divBdr>
                    <w:top w:val="none" w:sz="0" w:space="0" w:color="auto"/>
                    <w:left w:val="none" w:sz="0" w:space="0" w:color="auto"/>
                    <w:bottom w:val="none" w:sz="0" w:space="0" w:color="auto"/>
                    <w:right w:val="none" w:sz="0" w:space="0" w:color="auto"/>
                  </w:divBdr>
                  <w:divsChild>
                    <w:div w:id="8218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33336">
      <w:bodyDiv w:val="1"/>
      <w:marLeft w:val="0"/>
      <w:marRight w:val="0"/>
      <w:marTop w:val="0"/>
      <w:marBottom w:val="0"/>
      <w:divBdr>
        <w:top w:val="none" w:sz="0" w:space="0" w:color="auto"/>
        <w:left w:val="none" w:sz="0" w:space="0" w:color="auto"/>
        <w:bottom w:val="none" w:sz="0" w:space="0" w:color="auto"/>
        <w:right w:val="none" w:sz="0" w:space="0" w:color="auto"/>
      </w:divBdr>
    </w:div>
    <w:div w:id="1807157849">
      <w:bodyDiv w:val="1"/>
      <w:marLeft w:val="0"/>
      <w:marRight w:val="0"/>
      <w:marTop w:val="0"/>
      <w:marBottom w:val="0"/>
      <w:divBdr>
        <w:top w:val="none" w:sz="0" w:space="0" w:color="auto"/>
        <w:left w:val="none" w:sz="0" w:space="0" w:color="auto"/>
        <w:bottom w:val="none" w:sz="0" w:space="0" w:color="auto"/>
        <w:right w:val="none" w:sz="0" w:space="0" w:color="auto"/>
      </w:divBdr>
      <w:divsChild>
        <w:div w:id="87702308">
          <w:marLeft w:val="360"/>
          <w:marRight w:val="0"/>
          <w:marTop w:val="0"/>
          <w:marBottom w:val="0"/>
          <w:divBdr>
            <w:top w:val="none" w:sz="0" w:space="0" w:color="auto"/>
            <w:left w:val="none" w:sz="0" w:space="0" w:color="auto"/>
            <w:bottom w:val="none" w:sz="0" w:space="0" w:color="auto"/>
            <w:right w:val="none" w:sz="0" w:space="0" w:color="auto"/>
          </w:divBdr>
        </w:div>
        <w:div w:id="138763556">
          <w:marLeft w:val="360"/>
          <w:marRight w:val="0"/>
          <w:marTop w:val="0"/>
          <w:marBottom w:val="0"/>
          <w:divBdr>
            <w:top w:val="none" w:sz="0" w:space="0" w:color="auto"/>
            <w:left w:val="none" w:sz="0" w:space="0" w:color="auto"/>
            <w:bottom w:val="none" w:sz="0" w:space="0" w:color="auto"/>
            <w:right w:val="none" w:sz="0" w:space="0" w:color="auto"/>
          </w:divBdr>
        </w:div>
        <w:div w:id="898053270">
          <w:marLeft w:val="360"/>
          <w:marRight w:val="0"/>
          <w:marTop w:val="0"/>
          <w:marBottom w:val="0"/>
          <w:divBdr>
            <w:top w:val="none" w:sz="0" w:space="0" w:color="auto"/>
            <w:left w:val="none" w:sz="0" w:space="0" w:color="auto"/>
            <w:bottom w:val="none" w:sz="0" w:space="0" w:color="auto"/>
            <w:right w:val="none" w:sz="0" w:space="0" w:color="auto"/>
          </w:divBdr>
        </w:div>
        <w:div w:id="984578877">
          <w:marLeft w:val="360"/>
          <w:marRight w:val="0"/>
          <w:marTop w:val="0"/>
          <w:marBottom w:val="0"/>
          <w:divBdr>
            <w:top w:val="none" w:sz="0" w:space="0" w:color="auto"/>
            <w:left w:val="none" w:sz="0" w:space="0" w:color="auto"/>
            <w:bottom w:val="none" w:sz="0" w:space="0" w:color="auto"/>
            <w:right w:val="none" w:sz="0" w:space="0" w:color="auto"/>
          </w:divBdr>
        </w:div>
        <w:div w:id="1194660485">
          <w:marLeft w:val="360"/>
          <w:marRight w:val="0"/>
          <w:marTop w:val="0"/>
          <w:marBottom w:val="0"/>
          <w:divBdr>
            <w:top w:val="none" w:sz="0" w:space="0" w:color="auto"/>
            <w:left w:val="none" w:sz="0" w:space="0" w:color="auto"/>
            <w:bottom w:val="none" w:sz="0" w:space="0" w:color="auto"/>
            <w:right w:val="none" w:sz="0" w:space="0" w:color="auto"/>
          </w:divBdr>
        </w:div>
        <w:div w:id="1686177038">
          <w:marLeft w:val="360"/>
          <w:marRight w:val="0"/>
          <w:marTop w:val="0"/>
          <w:marBottom w:val="0"/>
          <w:divBdr>
            <w:top w:val="none" w:sz="0" w:space="0" w:color="auto"/>
            <w:left w:val="none" w:sz="0" w:space="0" w:color="auto"/>
            <w:bottom w:val="none" w:sz="0" w:space="0" w:color="auto"/>
            <w:right w:val="none" w:sz="0" w:space="0" w:color="auto"/>
          </w:divBdr>
        </w:div>
        <w:div w:id="1911765803">
          <w:marLeft w:val="360"/>
          <w:marRight w:val="0"/>
          <w:marTop w:val="0"/>
          <w:marBottom w:val="0"/>
          <w:divBdr>
            <w:top w:val="none" w:sz="0" w:space="0" w:color="auto"/>
            <w:left w:val="none" w:sz="0" w:space="0" w:color="auto"/>
            <w:bottom w:val="none" w:sz="0" w:space="0" w:color="auto"/>
            <w:right w:val="none" w:sz="0" w:space="0" w:color="auto"/>
          </w:divBdr>
        </w:div>
      </w:divsChild>
    </w:div>
    <w:div w:id="1852716486">
      <w:bodyDiv w:val="1"/>
      <w:marLeft w:val="0"/>
      <w:marRight w:val="0"/>
      <w:marTop w:val="0"/>
      <w:marBottom w:val="0"/>
      <w:divBdr>
        <w:top w:val="none" w:sz="0" w:space="0" w:color="auto"/>
        <w:left w:val="none" w:sz="0" w:space="0" w:color="auto"/>
        <w:bottom w:val="none" w:sz="0" w:space="0" w:color="auto"/>
        <w:right w:val="none" w:sz="0" w:space="0" w:color="auto"/>
      </w:divBdr>
    </w:div>
    <w:div w:id="1907183575">
      <w:bodyDiv w:val="1"/>
      <w:marLeft w:val="0"/>
      <w:marRight w:val="0"/>
      <w:marTop w:val="0"/>
      <w:marBottom w:val="0"/>
      <w:divBdr>
        <w:top w:val="none" w:sz="0" w:space="0" w:color="auto"/>
        <w:left w:val="none" w:sz="0" w:space="0" w:color="auto"/>
        <w:bottom w:val="none" w:sz="0" w:space="0" w:color="auto"/>
        <w:right w:val="none" w:sz="0" w:space="0" w:color="auto"/>
      </w:divBdr>
      <w:divsChild>
        <w:div w:id="366104988">
          <w:marLeft w:val="547"/>
          <w:marRight w:val="0"/>
          <w:marTop w:val="163"/>
          <w:marBottom w:val="0"/>
          <w:divBdr>
            <w:top w:val="none" w:sz="0" w:space="0" w:color="auto"/>
            <w:left w:val="none" w:sz="0" w:space="0" w:color="auto"/>
            <w:bottom w:val="none" w:sz="0" w:space="0" w:color="auto"/>
            <w:right w:val="none" w:sz="0" w:space="0" w:color="auto"/>
          </w:divBdr>
        </w:div>
        <w:div w:id="19086944">
          <w:marLeft w:val="547"/>
          <w:marRight w:val="0"/>
          <w:marTop w:val="163"/>
          <w:marBottom w:val="0"/>
          <w:divBdr>
            <w:top w:val="none" w:sz="0" w:space="0" w:color="auto"/>
            <w:left w:val="none" w:sz="0" w:space="0" w:color="auto"/>
            <w:bottom w:val="none" w:sz="0" w:space="0" w:color="auto"/>
            <w:right w:val="none" w:sz="0" w:space="0" w:color="auto"/>
          </w:divBdr>
        </w:div>
        <w:div w:id="2026973637">
          <w:marLeft w:val="547"/>
          <w:marRight w:val="0"/>
          <w:marTop w:val="163"/>
          <w:marBottom w:val="0"/>
          <w:divBdr>
            <w:top w:val="none" w:sz="0" w:space="0" w:color="auto"/>
            <w:left w:val="none" w:sz="0" w:space="0" w:color="auto"/>
            <w:bottom w:val="none" w:sz="0" w:space="0" w:color="auto"/>
            <w:right w:val="none" w:sz="0" w:space="0" w:color="auto"/>
          </w:divBdr>
        </w:div>
        <w:div w:id="1338654444">
          <w:marLeft w:val="547"/>
          <w:marRight w:val="0"/>
          <w:marTop w:val="163"/>
          <w:marBottom w:val="0"/>
          <w:divBdr>
            <w:top w:val="none" w:sz="0" w:space="0" w:color="auto"/>
            <w:left w:val="none" w:sz="0" w:space="0" w:color="auto"/>
            <w:bottom w:val="none" w:sz="0" w:space="0" w:color="auto"/>
            <w:right w:val="none" w:sz="0" w:space="0" w:color="auto"/>
          </w:divBdr>
        </w:div>
      </w:divsChild>
    </w:div>
    <w:div w:id="1952857915">
      <w:bodyDiv w:val="1"/>
      <w:marLeft w:val="0"/>
      <w:marRight w:val="0"/>
      <w:marTop w:val="0"/>
      <w:marBottom w:val="0"/>
      <w:divBdr>
        <w:top w:val="none" w:sz="0" w:space="0" w:color="auto"/>
        <w:left w:val="none" w:sz="0" w:space="0" w:color="auto"/>
        <w:bottom w:val="none" w:sz="0" w:space="0" w:color="auto"/>
        <w:right w:val="none" w:sz="0" w:space="0" w:color="auto"/>
      </w:divBdr>
    </w:div>
    <w:div w:id="1972395077">
      <w:bodyDiv w:val="1"/>
      <w:marLeft w:val="0"/>
      <w:marRight w:val="0"/>
      <w:marTop w:val="0"/>
      <w:marBottom w:val="0"/>
      <w:divBdr>
        <w:top w:val="none" w:sz="0" w:space="0" w:color="auto"/>
        <w:left w:val="none" w:sz="0" w:space="0" w:color="auto"/>
        <w:bottom w:val="none" w:sz="0" w:space="0" w:color="auto"/>
        <w:right w:val="none" w:sz="0" w:space="0" w:color="auto"/>
      </w:divBdr>
    </w:div>
    <w:div w:id="1994287329">
      <w:bodyDiv w:val="1"/>
      <w:marLeft w:val="0"/>
      <w:marRight w:val="0"/>
      <w:marTop w:val="0"/>
      <w:marBottom w:val="0"/>
      <w:divBdr>
        <w:top w:val="none" w:sz="0" w:space="0" w:color="auto"/>
        <w:left w:val="none" w:sz="0" w:space="0" w:color="auto"/>
        <w:bottom w:val="none" w:sz="0" w:space="0" w:color="auto"/>
        <w:right w:val="none" w:sz="0" w:space="0" w:color="auto"/>
      </w:divBdr>
      <w:divsChild>
        <w:div w:id="248270937">
          <w:marLeft w:val="0"/>
          <w:marRight w:val="0"/>
          <w:marTop w:val="0"/>
          <w:marBottom w:val="0"/>
          <w:divBdr>
            <w:top w:val="none" w:sz="0" w:space="0" w:color="auto"/>
            <w:left w:val="none" w:sz="0" w:space="0" w:color="auto"/>
            <w:bottom w:val="none" w:sz="0" w:space="0" w:color="auto"/>
            <w:right w:val="none" w:sz="0" w:space="0" w:color="auto"/>
          </w:divBdr>
          <w:divsChild>
            <w:div w:id="628508580">
              <w:marLeft w:val="0"/>
              <w:marRight w:val="0"/>
              <w:marTop w:val="0"/>
              <w:marBottom w:val="0"/>
              <w:divBdr>
                <w:top w:val="none" w:sz="0" w:space="0" w:color="auto"/>
                <w:left w:val="none" w:sz="0" w:space="0" w:color="auto"/>
                <w:bottom w:val="none" w:sz="0" w:space="0" w:color="auto"/>
                <w:right w:val="none" w:sz="0" w:space="0" w:color="auto"/>
              </w:divBdr>
              <w:divsChild>
                <w:div w:id="953709851">
                  <w:marLeft w:val="0"/>
                  <w:marRight w:val="0"/>
                  <w:marTop w:val="0"/>
                  <w:marBottom w:val="0"/>
                  <w:divBdr>
                    <w:top w:val="none" w:sz="0" w:space="0" w:color="auto"/>
                    <w:left w:val="none" w:sz="0" w:space="0" w:color="auto"/>
                    <w:bottom w:val="none" w:sz="0" w:space="0" w:color="auto"/>
                    <w:right w:val="none" w:sz="0" w:space="0" w:color="auto"/>
                  </w:divBdr>
                  <w:divsChild>
                    <w:div w:id="18593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4231">
      <w:bodyDiv w:val="1"/>
      <w:marLeft w:val="0"/>
      <w:marRight w:val="0"/>
      <w:marTop w:val="0"/>
      <w:marBottom w:val="0"/>
      <w:divBdr>
        <w:top w:val="none" w:sz="0" w:space="0" w:color="auto"/>
        <w:left w:val="none" w:sz="0" w:space="0" w:color="auto"/>
        <w:bottom w:val="none" w:sz="0" w:space="0" w:color="auto"/>
        <w:right w:val="none" w:sz="0" w:space="0" w:color="auto"/>
      </w:divBdr>
    </w:div>
    <w:div w:id="2019849241">
      <w:bodyDiv w:val="1"/>
      <w:marLeft w:val="0"/>
      <w:marRight w:val="0"/>
      <w:marTop w:val="0"/>
      <w:marBottom w:val="0"/>
      <w:divBdr>
        <w:top w:val="none" w:sz="0" w:space="0" w:color="auto"/>
        <w:left w:val="none" w:sz="0" w:space="0" w:color="auto"/>
        <w:bottom w:val="none" w:sz="0" w:space="0" w:color="auto"/>
        <w:right w:val="none" w:sz="0" w:space="0" w:color="auto"/>
      </w:divBdr>
    </w:div>
    <w:div w:id="2039625261">
      <w:bodyDiv w:val="1"/>
      <w:marLeft w:val="0"/>
      <w:marRight w:val="0"/>
      <w:marTop w:val="0"/>
      <w:marBottom w:val="0"/>
      <w:divBdr>
        <w:top w:val="none" w:sz="0" w:space="0" w:color="auto"/>
        <w:left w:val="none" w:sz="0" w:space="0" w:color="auto"/>
        <w:bottom w:val="none" w:sz="0" w:space="0" w:color="auto"/>
        <w:right w:val="none" w:sz="0" w:space="0" w:color="auto"/>
      </w:divBdr>
      <w:divsChild>
        <w:div w:id="949120735">
          <w:marLeft w:val="0"/>
          <w:marRight w:val="0"/>
          <w:marTop w:val="0"/>
          <w:marBottom w:val="0"/>
          <w:divBdr>
            <w:top w:val="none" w:sz="0" w:space="0" w:color="auto"/>
            <w:left w:val="none" w:sz="0" w:space="0" w:color="auto"/>
            <w:bottom w:val="none" w:sz="0" w:space="0" w:color="auto"/>
            <w:right w:val="none" w:sz="0" w:space="0" w:color="auto"/>
          </w:divBdr>
          <w:divsChild>
            <w:div w:id="255024406">
              <w:marLeft w:val="0"/>
              <w:marRight w:val="0"/>
              <w:marTop w:val="0"/>
              <w:marBottom w:val="0"/>
              <w:divBdr>
                <w:top w:val="none" w:sz="0" w:space="0" w:color="auto"/>
                <w:left w:val="none" w:sz="0" w:space="0" w:color="auto"/>
                <w:bottom w:val="none" w:sz="0" w:space="0" w:color="auto"/>
                <w:right w:val="none" w:sz="0" w:space="0" w:color="auto"/>
              </w:divBdr>
              <w:divsChild>
                <w:div w:id="1685665926">
                  <w:marLeft w:val="0"/>
                  <w:marRight w:val="0"/>
                  <w:marTop w:val="0"/>
                  <w:marBottom w:val="0"/>
                  <w:divBdr>
                    <w:top w:val="none" w:sz="0" w:space="0" w:color="auto"/>
                    <w:left w:val="none" w:sz="0" w:space="0" w:color="auto"/>
                    <w:bottom w:val="none" w:sz="0" w:space="0" w:color="auto"/>
                    <w:right w:val="none" w:sz="0" w:space="0" w:color="auto"/>
                  </w:divBdr>
                  <w:divsChild>
                    <w:div w:id="4871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701610">
      <w:bodyDiv w:val="1"/>
      <w:marLeft w:val="0"/>
      <w:marRight w:val="0"/>
      <w:marTop w:val="0"/>
      <w:marBottom w:val="0"/>
      <w:divBdr>
        <w:top w:val="none" w:sz="0" w:space="0" w:color="auto"/>
        <w:left w:val="none" w:sz="0" w:space="0" w:color="auto"/>
        <w:bottom w:val="none" w:sz="0" w:space="0" w:color="auto"/>
        <w:right w:val="none" w:sz="0" w:space="0" w:color="auto"/>
      </w:divBdr>
    </w:div>
    <w:div w:id="2055080952">
      <w:bodyDiv w:val="1"/>
      <w:marLeft w:val="0"/>
      <w:marRight w:val="0"/>
      <w:marTop w:val="0"/>
      <w:marBottom w:val="0"/>
      <w:divBdr>
        <w:top w:val="none" w:sz="0" w:space="0" w:color="auto"/>
        <w:left w:val="none" w:sz="0" w:space="0" w:color="auto"/>
        <w:bottom w:val="none" w:sz="0" w:space="0" w:color="auto"/>
        <w:right w:val="none" w:sz="0" w:space="0" w:color="auto"/>
      </w:divBdr>
      <w:divsChild>
        <w:div w:id="276376963">
          <w:marLeft w:val="547"/>
          <w:marRight w:val="0"/>
          <w:marTop w:val="110"/>
          <w:marBottom w:val="0"/>
          <w:divBdr>
            <w:top w:val="none" w:sz="0" w:space="0" w:color="auto"/>
            <w:left w:val="none" w:sz="0" w:space="0" w:color="auto"/>
            <w:bottom w:val="none" w:sz="0" w:space="0" w:color="auto"/>
            <w:right w:val="none" w:sz="0" w:space="0" w:color="auto"/>
          </w:divBdr>
        </w:div>
        <w:div w:id="112092324">
          <w:marLeft w:val="547"/>
          <w:marRight w:val="0"/>
          <w:marTop w:val="110"/>
          <w:marBottom w:val="0"/>
          <w:divBdr>
            <w:top w:val="none" w:sz="0" w:space="0" w:color="auto"/>
            <w:left w:val="none" w:sz="0" w:space="0" w:color="auto"/>
            <w:bottom w:val="none" w:sz="0" w:space="0" w:color="auto"/>
            <w:right w:val="none" w:sz="0" w:space="0" w:color="auto"/>
          </w:divBdr>
        </w:div>
      </w:divsChild>
    </w:div>
    <w:div w:id="2062365098">
      <w:bodyDiv w:val="1"/>
      <w:marLeft w:val="0"/>
      <w:marRight w:val="0"/>
      <w:marTop w:val="0"/>
      <w:marBottom w:val="0"/>
      <w:divBdr>
        <w:top w:val="none" w:sz="0" w:space="0" w:color="auto"/>
        <w:left w:val="none" w:sz="0" w:space="0" w:color="auto"/>
        <w:bottom w:val="none" w:sz="0" w:space="0" w:color="auto"/>
        <w:right w:val="none" w:sz="0" w:space="0" w:color="auto"/>
      </w:divBdr>
    </w:div>
    <w:div w:id="2084838068">
      <w:bodyDiv w:val="1"/>
      <w:marLeft w:val="0"/>
      <w:marRight w:val="0"/>
      <w:marTop w:val="0"/>
      <w:marBottom w:val="0"/>
      <w:divBdr>
        <w:top w:val="none" w:sz="0" w:space="0" w:color="auto"/>
        <w:left w:val="none" w:sz="0" w:space="0" w:color="auto"/>
        <w:bottom w:val="none" w:sz="0" w:space="0" w:color="auto"/>
        <w:right w:val="none" w:sz="0" w:space="0" w:color="auto"/>
      </w:divBdr>
      <w:divsChild>
        <w:div w:id="1269654833">
          <w:marLeft w:val="274"/>
          <w:marRight w:val="0"/>
          <w:marTop w:val="0"/>
          <w:marBottom w:val="0"/>
          <w:divBdr>
            <w:top w:val="none" w:sz="0" w:space="0" w:color="auto"/>
            <w:left w:val="none" w:sz="0" w:space="0" w:color="auto"/>
            <w:bottom w:val="none" w:sz="0" w:space="0" w:color="auto"/>
            <w:right w:val="none" w:sz="0" w:space="0" w:color="auto"/>
          </w:divBdr>
        </w:div>
        <w:div w:id="59138448">
          <w:marLeft w:val="274"/>
          <w:marRight w:val="0"/>
          <w:marTop w:val="0"/>
          <w:marBottom w:val="0"/>
          <w:divBdr>
            <w:top w:val="none" w:sz="0" w:space="0" w:color="auto"/>
            <w:left w:val="none" w:sz="0" w:space="0" w:color="auto"/>
            <w:bottom w:val="none" w:sz="0" w:space="0" w:color="auto"/>
            <w:right w:val="none" w:sz="0" w:space="0" w:color="auto"/>
          </w:divBdr>
        </w:div>
        <w:div w:id="2003849856">
          <w:marLeft w:val="274"/>
          <w:marRight w:val="0"/>
          <w:marTop w:val="0"/>
          <w:marBottom w:val="0"/>
          <w:divBdr>
            <w:top w:val="none" w:sz="0" w:space="0" w:color="auto"/>
            <w:left w:val="none" w:sz="0" w:space="0" w:color="auto"/>
            <w:bottom w:val="none" w:sz="0" w:space="0" w:color="auto"/>
            <w:right w:val="none" w:sz="0" w:space="0" w:color="auto"/>
          </w:divBdr>
        </w:div>
        <w:div w:id="1201431160">
          <w:marLeft w:val="274"/>
          <w:marRight w:val="0"/>
          <w:marTop w:val="0"/>
          <w:marBottom w:val="0"/>
          <w:divBdr>
            <w:top w:val="none" w:sz="0" w:space="0" w:color="auto"/>
            <w:left w:val="none" w:sz="0" w:space="0" w:color="auto"/>
            <w:bottom w:val="none" w:sz="0" w:space="0" w:color="auto"/>
            <w:right w:val="none" w:sz="0" w:space="0" w:color="auto"/>
          </w:divBdr>
        </w:div>
        <w:div w:id="30037835">
          <w:marLeft w:val="274"/>
          <w:marRight w:val="0"/>
          <w:marTop w:val="0"/>
          <w:marBottom w:val="0"/>
          <w:divBdr>
            <w:top w:val="none" w:sz="0" w:space="0" w:color="auto"/>
            <w:left w:val="none" w:sz="0" w:space="0" w:color="auto"/>
            <w:bottom w:val="none" w:sz="0" w:space="0" w:color="auto"/>
            <w:right w:val="none" w:sz="0" w:space="0" w:color="auto"/>
          </w:divBdr>
        </w:div>
      </w:divsChild>
    </w:div>
    <w:div w:id="2139758308">
      <w:bodyDiv w:val="1"/>
      <w:marLeft w:val="0"/>
      <w:marRight w:val="0"/>
      <w:marTop w:val="0"/>
      <w:marBottom w:val="0"/>
      <w:divBdr>
        <w:top w:val="none" w:sz="0" w:space="0" w:color="auto"/>
        <w:left w:val="none" w:sz="0" w:space="0" w:color="auto"/>
        <w:bottom w:val="none" w:sz="0" w:space="0" w:color="auto"/>
        <w:right w:val="none" w:sz="0" w:space="0" w:color="auto"/>
      </w:divBdr>
      <w:divsChild>
        <w:div w:id="1387342041">
          <w:marLeft w:val="547"/>
          <w:marRight w:val="0"/>
          <w:marTop w:val="200"/>
          <w:marBottom w:val="0"/>
          <w:divBdr>
            <w:top w:val="none" w:sz="0" w:space="0" w:color="auto"/>
            <w:left w:val="none" w:sz="0" w:space="0" w:color="auto"/>
            <w:bottom w:val="none" w:sz="0" w:space="0" w:color="auto"/>
            <w:right w:val="none" w:sz="0" w:space="0" w:color="auto"/>
          </w:divBdr>
        </w:div>
        <w:div w:id="1925719351">
          <w:marLeft w:val="547"/>
          <w:marRight w:val="0"/>
          <w:marTop w:val="200"/>
          <w:marBottom w:val="0"/>
          <w:divBdr>
            <w:top w:val="none" w:sz="0" w:space="0" w:color="auto"/>
            <w:left w:val="none" w:sz="0" w:space="0" w:color="auto"/>
            <w:bottom w:val="none" w:sz="0" w:space="0" w:color="auto"/>
            <w:right w:val="none" w:sz="0" w:space="0" w:color="auto"/>
          </w:divBdr>
        </w:div>
        <w:div w:id="1929653006">
          <w:marLeft w:val="547"/>
          <w:marRight w:val="0"/>
          <w:marTop w:val="200"/>
          <w:marBottom w:val="0"/>
          <w:divBdr>
            <w:top w:val="none" w:sz="0" w:space="0" w:color="auto"/>
            <w:left w:val="none" w:sz="0" w:space="0" w:color="auto"/>
            <w:bottom w:val="none" w:sz="0" w:space="0" w:color="auto"/>
            <w:right w:val="none" w:sz="0" w:space="0" w:color="auto"/>
          </w:divBdr>
        </w:div>
        <w:div w:id="1637907112">
          <w:marLeft w:val="547"/>
          <w:marRight w:val="0"/>
          <w:marTop w:val="200"/>
          <w:marBottom w:val="0"/>
          <w:divBdr>
            <w:top w:val="none" w:sz="0" w:space="0" w:color="auto"/>
            <w:left w:val="none" w:sz="0" w:space="0" w:color="auto"/>
            <w:bottom w:val="none" w:sz="0" w:space="0" w:color="auto"/>
            <w:right w:val="none" w:sz="0" w:space="0" w:color="auto"/>
          </w:divBdr>
        </w:div>
        <w:div w:id="1139542560">
          <w:marLeft w:val="547"/>
          <w:marRight w:val="0"/>
          <w:marTop w:val="200"/>
          <w:marBottom w:val="0"/>
          <w:divBdr>
            <w:top w:val="none" w:sz="0" w:space="0" w:color="auto"/>
            <w:left w:val="none" w:sz="0" w:space="0" w:color="auto"/>
            <w:bottom w:val="none" w:sz="0" w:space="0" w:color="auto"/>
            <w:right w:val="none" w:sz="0" w:space="0" w:color="auto"/>
          </w:divBdr>
        </w:div>
        <w:div w:id="544952139">
          <w:marLeft w:val="547"/>
          <w:marRight w:val="0"/>
          <w:marTop w:val="200"/>
          <w:marBottom w:val="0"/>
          <w:divBdr>
            <w:top w:val="none" w:sz="0" w:space="0" w:color="auto"/>
            <w:left w:val="none" w:sz="0" w:space="0" w:color="auto"/>
            <w:bottom w:val="none" w:sz="0" w:space="0" w:color="auto"/>
            <w:right w:val="none" w:sz="0" w:space="0" w:color="auto"/>
          </w:divBdr>
        </w:div>
      </w:divsChild>
    </w:div>
    <w:div w:id="214507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hyperlink" Target="mailto:Sarah.Feather@eastsussex.gov.uk"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gigbuddies.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sp.org.uk/"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Arial" panose="020B0604020202020204" pitchFamily="34" charset="0"/>
                <a:cs typeface="Arial" panose="020B0604020202020204" pitchFamily="34" charset="0"/>
              </a:defRPr>
            </a:pPr>
            <a:r>
              <a:rPr lang="en-US" sz="1201">
                <a:latin typeface="Arial" panose="020B0604020202020204" pitchFamily="34" charset="0"/>
                <a:cs typeface="Arial" panose="020B0604020202020204" pitchFamily="34" charset="0"/>
              </a:rPr>
              <a:t>Was the pre-event administration sufficient?</a:t>
            </a:r>
          </a:p>
        </c:rich>
      </c:tx>
      <c:layout/>
      <c:overlay val="0"/>
    </c:title>
    <c:autoTitleDeleted val="0"/>
    <c:plotArea>
      <c:layout/>
      <c:pieChart>
        <c:varyColors val="1"/>
        <c:ser>
          <c:idx val="0"/>
          <c:order val="0"/>
          <c:dPt>
            <c:idx val="0"/>
            <c:bubble3D val="0"/>
          </c:dPt>
          <c:dPt>
            <c:idx val="1"/>
            <c:bubble3D val="0"/>
          </c:dPt>
          <c:dLbls>
            <c:showLegendKey val="0"/>
            <c:showVal val="0"/>
            <c:showCatName val="0"/>
            <c:showSerName val="0"/>
            <c:showPercent val="1"/>
            <c:showBubbleSize val="0"/>
            <c:showLeaderLines val="1"/>
          </c:dLbls>
          <c:cat>
            <c:strRef>
              <c:f>Sheet1!$B$1:$C$1</c:f>
              <c:strCache>
                <c:ptCount val="1"/>
                <c:pt idx="0">
                  <c:v>Yes</c:v>
                </c:pt>
              </c:strCache>
            </c:strRef>
          </c:cat>
          <c:val>
            <c:numRef>
              <c:f>Sheet1!$B$2:$C$2</c:f>
              <c:numCache>
                <c:formatCode>General</c:formatCode>
                <c:ptCount val="2"/>
                <c:pt idx="0">
                  <c:v>16</c:v>
                </c:pt>
              </c:numCache>
            </c:numRef>
          </c:val>
        </c:ser>
        <c:dLbls>
          <c:showLegendKey val="0"/>
          <c:showVal val="0"/>
          <c:showCatName val="0"/>
          <c:showSerName val="0"/>
          <c:showPercent val="0"/>
          <c:showBubbleSize val="0"/>
          <c:showLeaderLines val="1"/>
        </c:dLbls>
        <c:firstSliceAng val="0"/>
      </c:pieChart>
      <c:spPr>
        <a:noFill/>
        <a:ln w="25415">
          <a:solidFill>
            <a:sysClr val="window" lastClr="FFFFFF"/>
          </a:solidFill>
        </a:ln>
      </c:spPr>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en-GB" sz="1201">
                <a:latin typeface="Arial" panose="020B0604020202020204" pitchFamily="34" charset="0"/>
                <a:cs typeface="Arial" panose="020B0604020202020204" pitchFamily="34" charset="0"/>
              </a:rPr>
              <a:t>Was the timing and duration of the event appropriate?</a:t>
            </a:r>
          </a:p>
        </c:rich>
      </c:tx>
      <c:layout/>
      <c:overlay val="0"/>
    </c:title>
    <c:autoTitleDeleted val="0"/>
    <c:plotArea>
      <c:layout/>
      <c:pieChart>
        <c:varyColors val="1"/>
        <c:ser>
          <c:idx val="0"/>
          <c:order val="0"/>
          <c:dPt>
            <c:idx val="0"/>
            <c:bubble3D val="0"/>
          </c:dPt>
          <c:dPt>
            <c:idx val="1"/>
            <c:bubble3D val="0"/>
          </c:dPt>
          <c:dLbls>
            <c:showLegendKey val="0"/>
            <c:showVal val="0"/>
            <c:showCatName val="0"/>
            <c:showSerName val="0"/>
            <c:showPercent val="1"/>
            <c:showBubbleSize val="0"/>
            <c:showLeaderLines val="1"/>
          </c:dLbls>
          <c:cat>
            <c:strRef>
              <c:f>Sheet1!$B$6:$C$6</c:f>
              <c:strCache>
                <c:ptCount val="2"/>
                <c:pt idx="0">
                  <c:v>Yes</c:v>
                </c:pt>
                <c:pt idx="1">
                  <c:v>No</c:v>
                </c:pt>
              </c:strCache>
            </c:strRef>
          </c:cat>
          <c:val>
            <c:numRef>
              <c:f>Sheet1!$B$7:$C$7</c:f>
              <c:numCache>
                <c:formatCode>General</c:formatCode>
                <c:ptCount val="2"/>
                <c:pt idx="0">
                  <c:v>16</c:v>
                </c:pt>
                <c:pt idx="1">
                  <c:v>0</c:v>
                </c:pt>
              </c:numCache>
            </c:numRef>
          </c:val>
        </c:ser>
        <c:dLbls>
          <c:showLegendKey val="0"/>
          <c:showVal val="0"/>
          <c:showCatName val="0"/>
          <c:showSerName val="0"/>
          <c:showPercent val="0"/>
          <c:showBubbleSize val="0"/>
          <c:showLeaderLines val="1"/>
        </c:dLbls>
        <c:firstSliceAng val="0"/>
      </c:pieChart>
      <c:spPr>
        <a:noFill/>
        <a:ln w="25415">
          <a:noFill/>
        </a:ln>
      </c:spPr>
    </c:plotArea>
    <c:legend>
      <c:legendPos val="r"/>
      <c:layout/>
      <c:overlay val="0"/>
    </c:legend>
    <c:plotVisOnly val="1"/>
    <c:dispBlanksAs val="gap"/>
    <c:showDLblsOverMax val="0"/>
  </c:chart>
  <c:spPr>
    <a:ln>
      <a:solidFill>
        <a:sysClr val="windowText" lastClr="000000"/>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Arial" panose="020B0604020202020204" pitchFamily="34" charset="0"/>
                <a:cs typeface="Arial" panose="020B0604020202020204" pitchFamily="34" charset="0"/>
              </a:rPr>
              <a:t>Which part of the conference was most useful?</a:t>
            </a:r>
          </a:p>
        </c:rich>
      </c:tx>
      <c:layout/>
      <c:overlay val="0"/>
    </c:title>
    <c:autoTitleDeleted val="0"/>
    <c:plotArea>
      <c:layout/>
      <c:barChart>
        <c:barDir val="col"/>
        <c:grouping val="clustered"/>
        <c:varyColors val="0"/>
        <c:ser>
          <c:idx val="0"/>
          <c:order val="0"/>
          <c:invertIfNegative val="0"/>
          <c:cat>
            <c:strRef>
              <c:f>'[Chart in Microsoft Word]Sheet1'!$C$22:$F$22</c:f>
              <c:strCache>
                <c:ptCount val="4"/>
                <c:pt idx="0">
                  <c:v>Networking</c:v>
                </c:pt>
                <c:pt idx="1">
                  <c:v>Gig Buddies</c:v>
                </c:pt>
                <c:pt idx="2">
                  <c:v>All Speakers</c:v>
                </c:pt>
                <c:pt idx="3">
                  <c:v>All of it</c:v>
                </c:pt>
              </c:strCache>
            </c:strRef>
          </c:cat>
          <c:val>
            <c:numRef>
              <c:f>'[Chart in Microsoft Word]Sheet1'!$C$23:$F$23</c:f>
              <c:numCache>
                <c:formatCode>0%</c:formatCode>
                <c:ptCount val="4"/>
                <c:pt idx="0">
                  <c:v>0.25</c:v>
                </c:pt>
                <c:pt idx="1">
                  <c:v>0.06</c:v>
                </c:pt>
                <c:pt idx="2">
                  <c:v>0.56000000000000005</c:v>
                </c:pt>
                <c:pt idx="3">
                  <c:v>0.125</c:v>
                </c:pt>
              </c:numCache>
            </c:numRef>
          </c:val>
        </c:ser>
        <c:dLbls>
          <c:showLegendKey val="0"/>
          <c:showVal val="0"/>
          <c:showCatName val="0"/>
          <c:showSerName val="0"/>
          <c:showPercent val="0"/>
          <c:showBubbleSize val="0"/>
        </c:dLbls>
        <c:gapWidth val="75"/>
        <c:overlap val="-25"/>
        <c:axId val="146403712"/>
        <c:axId val="146406400"/>
      </c:barChart>
      <c:catAx>
        <c:axId val="146403712"/>
        <c:scaling>
          <c:orientation val="minMax"/>
        </c:scaling>
        <c:delete val="0"/>
        <c:axPos val="b"/>
        <c:numFmt formatCode="General" sourceLinked="1"/>
        <c:majorTickMark val="none"/>
        <c:minorTickMark val="none"/>
        <c:tickLblPos val="nextTo"/>
        <c:crossAx val="146406400"/>
        <c:crosses val="autoZero"/>
        <c:auto val="1"/>
        <c:lblAlgn val="ctr"/>
        <c:lblOffset val="100"/>
        <c:noMultiLvlLbl val="0"/>
      </c:catAx>
      <c:valAx>
        <c:axId val="146406400"/>
        <c:scaling>
          <c:orientation val="minMax"/>
        </c:scaling>
        <c:delete val="0"/>
        <c:axPos val="l"/>
        <c:majorGridlines/>
        <c:numFmt formatCode="0%" sourceLinked="0"/>
        <c:majorTickMark val="none"/>
        <c:minorTickMark val="none"/>
        <c:tickLblPos val="nextTo"/>
        <c:spPr>
          <a:ln w="9525">
            <a:noFill/>
          </a:ln>
        </c:spPr>
        <c:crossAx val="1464037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691f71b9-b64f-4844-8bf8-0e85b55a74e6" ContentTypeId="0x010100D0E410EB176E0C49978577D0663BF567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0C0547B2163F7F44B8530ECA97A14483" ma:contentTypeVersion="30" ma:contentTypeDescription="General documents used in the administration of a service" ma:contentTypeScope="" ma:versionID="ae5cd7a63008ea230ff9996c4ffdfc81">
  <xsd:schema xmlns:xsd="http://www.w3.org/2001/XMLSchema" xmlns:xs="http://www.w3.org/2001/XMLSchema" xmlns:p="http://schemas.microsoft.com/office/2006/metadata/properties" xmlns:ns2="0edbdf58-cbf2-428a-80ab-aedffcd2a497" xmlns:ns3="d727177b-b867-4179-a9b7-cb65728f3dac" targetNamespace="http://schemas.microsoft.com/office/2006/metadata/properties" ma:root="true" ma:fieldsID="7d24b98f8e2a4bf672e49c81f5cc674b" ns2:_="" ns3:_="">
    <xsd:import namespace="0edbdf58-cbf2-428a-80ab-aedffcd2a497"/>
    <xsd:import namespace="d727177b-b867-4179-a9b7-cb65728f3da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ESSP_x0020_Tags"/>
                <xsd:element ref="ns3:Community_x0020_Partnership"/>
                <xsd:element ref="ns2:Meeting_x0020_Date" minOccurs="0"/>
                <xsd:element ref="ns2:Calendar_x0020_Yea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f45c743-cd07-477d-b618-708238c188ff}" ma:internalName="TaxCatchAll" ma:showField="CatchAllData"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f45c743-cd07-477d-b618-708238c188ff}" ma:internalName="TaxCatchAllLabel" ma:readOnly="true" ma:showField="CatchAllDataLabel"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Meeting_x0020_Date" ma:index="17" nillable="true" ma:displayName="Meeting Date" ma:format="DateOnly" ma:internalName="Meeting_x0020_Date">
      <xsd:simpleType>
        <xsd:restriction base="dms:DateTime"/>
      </xsd:simpleType>
    </xsd:element>
    <xsd:element name="Calendar_x0020_Year" ma:index="18"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d727177b-b867-4179-a9b7-cb65728f3dac" elementFormDefault="qualified">
    <xsd:import namespace="http://schemas.microsoft.com/office/2006/documentManagement/types"/>
    <xsd:import namespace="http://schemas.microsoft.com/office/infopath/2007/PartnerControls"/>
    <xsd:element name="ESSP_x0020_Tags" ma:index="15" ma:displayName="ESSP Tags" ma:list="{a877a684-161c-461b-899a-f0617a5f5673}" ma:internalName="ESSP_x0020_Tags" ma:showField="Title" ma:web="d727177b-b867-4179-a9b7-cb65728f3dac">
      <xsd:simpleType>
        <xsd:restriction base="dms:Lookup"/>
      </xsd:simpleType>
    </xsd:element>
    <xsd:element name="Community_x0020_Partnership" ma:index="16" ma:displayName="Community Partnership" ma:list="{1d19365b-79c1-4310-b580-61e76a3c9b94}" ma:internalName="Community_x0020_Partnership" ma:showField="Title" ma:web="d727177b-b867-4179-a9b7-cb65728f3dac">
      <xsd:simpleType>
        <xsd:restriction base="dms:Lookup"/>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Community_x0020_Partnership xmlns="d727177b-b867-4179-a9b7-cb65728f3dac">12</Community_x0020_Partnership>
    <TaxCatchAll xmlns="0edbdf58-cbf2-428a-80ab-aedffcd2a497">
      <Value>8</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Agenda</TermName>
          <TermId>4dec6222-ae93-4db4-a107-ceb5289f1a1d</TermId>
        </TermInfo>
      </Terms>
    </ia40b914e86141268670d7c54bc5df15>
    <ESSP_x0020_Tags xmlns="d727177b-b867-4179-a9b7-cb65728f3dac">22</ESSP_x0020_Tags>
    <Calendar_x0020_Year xmlns="0edbdf58-cbf2-428a-80ab-aedffcd2a497">2018</Calendar_x0020_Year>
    <Meeting_x0020_Date xmlns="0edbdf58-cbf2-428a-80ab-aedffcd2a497">2018-11-12T00:00:00+00:00</Meeting_x0020_Date>
    <Document_x0020_Date xmlns="0edbdf58-cbf2-428a-80ab-aedffcd2a497">2018-07-15T23:00:00+00:00</Document_x0020_Date>
    <Document_x0020_Owner xmlns="0edbdf58-cbf2-428a-80ab-aedffcd2a497">
      <UserInfo>
        <DisplayName>Sarah Feather</DisplayName>
        <AccountId>32</AccountId>
        <AccountType/>
      </UserInfo>
    </Document_x0020_Owner>
    <_dlc_DocId xmlns="d727177b-b867-4179-a9b7-cb65728f3dac">CORPPOLPER-9-365</_dlc_DocId>
    <_dlc_DocIdUrl xmlns="d727177b-b867-4179-a9b7-cb65728f3dac">
      <Url>https://services.escc.gov.uk/sites/CORPPOLPER/_layouts/15/DocIdRedir.aspx?ID=CORPPOLPER-9-365</Url>
      <Description>CORPPOLPER-9-365</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683A3-1E6B-4720-A4CB-D161687DE034}">
  <ds:schemaRefs>
    <ds:schemaRef ds:uri="http://schemas.microsoft.com/sharepoint/events"/>
  </ds:schemaRefs>
</ds:datastoreItem>
</file>

<file path=customXml/itemProps2.xml><?xml version="1.0" encoding="utf-8"?>
<ds:datastoreItem xmlns:ds="http://schemas.openxmlformats.org/officeDocument/2006/customXml" ds:itemID="{61AC2665-C464-43CD-B5A3-B2766B18B35C}">
  <ds:schemaRefs>
    <ds:schemaRef ds:uri="http://schemas.microsoft.com/office/2006/metadata/longProperties"/>
  </ds:schemaRefs>
</ds:datastoreItem>
</file>

<file path=customXml/itemProps3.xml><?xml version="1.0" encoding="utf-8"?>
<ds:datastoreItem xmlns:ds="http://schemas.openxmlformats.org/officeDocument/2006/customXml" ds:itemID="{99F37248-A76F-41AC-9A97-22CB4C65FA9C}">
  <ds:schemaRefs>
    <ds:schemaRef ds:uri="Microsoft.SharePoint.Taxonomy.ContentTypeSync"/>
  </ds:schemaRefs>
</ds:datastoreItem>
</file>

<file path=customXml/itemProps4.xml><?xml version="1.0" encoding="utf-8"?>
<ds:datastoreItem xmlns:ds="http://schemas.openxmlformats.org/officeDocument/2006/customXml" ds:itemID="{B947D9C0-3235-42CF-8C02-B3721F07E56A}">
  <ds:schemaRefs>
    <ds:schemaRef ds:uri="http://schemas.microsoft.com/sharepoint/v3/contenttype/forms"/>
  </ds:schemaRefs>
</ds:datastoreItem>
</file>

<file path=customXml/itemProps5.xml><?xml version="1.0" encoding="utf-8"?>
<ds:datastoreItem xmlns:ds="http://schemas.openxmlformats.org/officeDocument/2006/customXml" ds:itemID="{811465BF-35F5-4A0E-8304-A7EF1E11B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d727177b-b867-4179-a9b7-cb65728f3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5C3E131-E740-4CB5-8313-6F482D632204}">
  <ds:schemaRefs>
    <ds:schemaRef ds:uri="http://purl.org/dc/terms/"/>
    <ds:schemaRef ds:uri="http://schemas.microsoft.com/office/2006/documentManagement/types"/>
    <ds:schemaRef ds:uri="http://purl.org/dc/dcmitype/"/>
    <ds:schemaRef ds:uri="http://purl.org/dc/elements/1.1/"/>
    <ds:schemaRef ds:uri="0edbdf58-cbf2-428a-80ab-aedffcd2a497"/>
    <ds:schemaRef ds:uri="http://schemas.microsoft.com/office/2006/metadata/properties"/>
    <ds:schemaRef ds:uri="http://schemas.microsoft.com/office/infopath/2007/PartnerControls"/>
    <ds:schemaRef ds:uri="http://schemas.openxmlformats.org/package/2006/metadata/core-properties"/>
    <ds:schemaRef ds:uri="d727177b-b867-4179-a9b7-cb65728f3dac"/>
    <ds:schemaRef ds:uri="http://www.w3.org/XML/1998/namespace"/>
  </ds:schemaRefs>
</ds:datastoreItem>
</file>

<file path=customXml/itemProps7.xml><?xml version="1.0" encoding="utf-8"?>
<ds:datastoreItem xmlns:ds="http://schemas.openxmlformats.org/officeDocument/2006/customXml" ds:itemID="{C80AA2C8-D5F3-4B1A-9FFA-4000F362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2942</Words>
  <Characters>16772</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19675</CharactersWithSpaces>
  <SharedDoc>false</SharedDoc>
  <HLinks>
    <vt:vector size="18" baseType="variant">
      <vt:variant>
        <vt:i4>6357087</vt:i4>
      </vt:variant>
      <vt:variant>
        <vt:i4>15</vt:i4>
      </vt:variant>
      <vt:variant>
        <vt:i4>0</vt:i4>
      </vt:variant>
      <vt:variant>
        <vt:i4>5</vt:i4>
      </vt:variant>
      <vt:variant>
        <vt:lpwstr>mailto:Sarah.Feather@eastsussex.gov.uk</vt:lpwstr>
      </vt:variant>
      <vt:variant>
        <vt:lpwstr/>
      </vt:variant>
      <vt:variant>
        <vt:i4>7798834</vt:i4>
      </vt:variant>
      <vt:variant>
        <vt:i4>3</vt:i4>
      </vt:variant>
      <vt:variant>
        <vt:i4>0</vt:i4>
      </vt:variant>
      <vt:variant>
        <vt:i4>5</vt:i4>
      </vt:variant>
      <vt:variant>
        <vt:lpwstr>http://www.npcc.police.uk/CounterTerrorism/Communitiesdefeatterrorism.aspx</vt:lpwstr>
      </vt:variant>
      <vt:variant>
        <vt:lpwstr/>
      </vt:variant>
      <vt:variant>
        <vt:i4>2359342</vt:i4>
      </vt:variant>
      <vt:variant>
        <vt:i4>0</vt:i4>
      </vt:variant>
      <vt:variant>
        <vt:i4>0</vt:i4>
      </vt:variant>
      <vt:variant>
        <vt:i4>5</vt:i4>
      </vt:variant>
      <vt:variant>
        <vt:lpwstr>http://www.essp.org.uk/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indeac</dc:creator>
  <cp:lastModifiedBy>Sarah Feather</cp:lastModifiedBy>
  <cp:revision>2</cp:revision>
  <cp:lastPrinted>2018-09-19T12:30:00Z</cp:lastPrinted>
  <dcterms:created xsi:type="dcterms:W3CDTF">2018-09-20T08:45:00Z</dcterms:created>
  <dcterms:modified xsi:type="dcterms:W3CDTF">2018-09-20T08:45:00Z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0x010100D0E410EB176E0C49978577D0663BF56701000C0547B2163F7F44B8530ECA97A14483</vt:lpwstr>
  </property>
  <property fmtid="{D5CDD505-2E9C-101B-9397-08002B2CF9AE}" pid="3" name="Administration Document Type">
    <vt:lpwstr>8;#Agenda|4dec6222-ae93-4db4-a107-ceb5289f1a1d</vt:lpwstr>
  </property>
  <property fmtid="{D5CDD505-2E9C-101B-9397-08002B2CF9AE}" pid="4" name="ItemRetentionFormula">
    <vt:lpwstr/>
  </property>
  <property fmtid="{D5CDD505-2E9C-101B-9397-08002B2CF9AE}" pid="5" name="_dlc_policyId">
    <vt:lpwstr/>
  </property>
  <property fmtid="{D5CDD505-2E9C-101B-9397-08002B2CF9AE}" pid="6" name="_dlc_DocId">
    <vt:lpwstr>CORPPOLPER-9-245</vt:lpwstr>
  </property>
  <property fmtid="{D5CDD505-2E9C-101B-9397-08002B2CF9AE}" pid="7" name="_dlc_DocIdItemGuid">
    <vt:lpwstr>f3e91493-7c16-4972-bd46-93201b6f4529</vt:lpwstr>
  </property>
  <property fmtid="{D5CDD505-2E9C-101B-9397-08002B2CF9AE}" pid="8" name="_dlc_DocIdUrl">
    <vt:lpwstr>https://services.escc.gov.uk/sites/CORPPOLPER/_layouts/15/DocIdRedir.aspx?ID=CORPPOLPER-9-245, CORPPOLPER-9-245</vt:lpwstr>
  </property>
  <property fmtid="{D5CDD505-2E9C-101B-9397-08002B2CF9AE}" pid="9" name="display_urn:schemas-microsoft-com:office:office#Document_x0020_Owner">
    <vt:lpwstr>Sarah Feather</vt:lpwstr>
  </property>
</Properties>
</file>