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C17F1" w14:textId="77777777" w:rsidR="0033423E" w:rsidRPr="003E1AF1" w:rsidRDefault="00CE571D" w:rsidP="00CE571D">
      <w:pPr>
        <w:rPr>
          <w:rFonts w:ascii="Arial" w:hAnsi="Arial" w:cs="Arial"/>
          <w:sz w:val="16"/>
          <w:szCs w:val="16"/>
        </w:rPr>
      </w:pPr>
      <w:r w:rsidRPr="003E1AF1">
        <w:rPr>
          <w:rFonts w:ascii="Arial" w:hAnsi="Arial" w:cs="Arial"/>
          <w:noProof/>
          <w:lang w:eastAsia="en-GB"/>
        </w:rPr>
        <w:drawing>
          <wp:inline distT="0" distB="0" distL="0" distR="0" wp14:anchorId="4303FD00" wp14:editId="0B0DC2FE">
            <wp:extent cx="1470660" cy="455653"/>
            <wp:effectExtent l="0" t="0" r="0" b="1905"/>
            <wp:docPr id="1" name="Picture 1" descr="W:\Community Partnerships\Community Planning\ESSP admin\Logos\ESSP new without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mmunity Partnerships\Community Planning\ESSP admin\Logos\ESSP new without graph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2440" cy="456205"/>
                    </a:xfrm>
                    <a:prstGeom prst="rect">
                      <a:avLst/>
                    </a:prstGeom>
                    <a:noFill/>
                    <a:ln>
                      <a:noFill/>
                    </a:ln>
                  </pic:spPr>
                </pic:pic>
              </a:graphicData>
            </a:graphic>
          </wp:inline>
        </w:drawing>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C1B95" w:rsidRPr="003E1AF1" w14:paraId="725D0D2F" w14:textId="77777777" w:rsidTr="00986EED">
        <w:trPr>
          <w:trHeight w:val="266"/>
        </w:trPr>
        <w:tc>
          <w:tcPr>
            <w:tcW w:w="9180" w:type="dxa"/>
            <w:tcBorders>
              <w:top w:val="nil"/>
              <w:left w:val="nil"/>
              <w:bottom w:val="nil"/>
              <w:right w:val="single" w:sz="4" w:space="0" w:color="auto"/>
            </w:tcBorders>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7671"/>
            </w:tblGrid>
            <w:tr w:rsidR="007C1B95" w:rsidRPr="003E1AF1" w14:paraId="2D2C1164" w14:textId="77777777" w:rsidTr="0010026A">
              <w:trPr>
                <w:trHeight w:val="275"/>
              </w:trPr>
              <w:tc>
                <w:tcPr>
                  <w:tcW w:w="1396" w:type="dxa"/>
                  <w:vAlign w:val="center"/>
                </w:tcPr>
                <w:p w14:paraId="07EF5265" w14:textId="77777777" w:rsidR="007C1B95" w:rsidRPr="003E1AF1" w:rsidRDefault="007C1B95" w:rsidP="00013A05">
                  <w:pPr>
                    <w:rPr>
                      <w:rFonts w:ascii="Arial" w:hAnsi="Arial" w:cs="Arial"/>
                      <w:spacing w:val="-4"/>
                      <w:sz w:val="23"/>
                      <w:szCs w:val="23"/>
                    </w:rPr>
                  </w:pPr>
                  <w:r w:rsidRPr="003E1AF1">
                    <w:rPr>
                      <w:rFonts w:ascii="Arial" w:hAnsi="Arial" w:cs="Arial"/>
                      <w:spacing w:val="-4"/>
                      <w:sz w:val="23"/>
                      <w:szCs w:val="23"/>
                    </w:rPr>
                    <w:t>Report to:</w:t>
                  </w:r>
                </w:p>
              </w:tc>
              <w:tc>
                <w:tcPr>
                  <w:tcW w:w="7671" w:type="dxa"/>
                  <w:vAlign w:val="center"/>
                </w:tcPr>
                <w:p w14:paraId="03389801" w14:textId="77777777" w:rsidR="007C1B95" w:rsidRPr="003E1AF1" w:rsidRDefault="007C1B95" w:rsidP="009521AA">
                  <w:pPr>
                    <w:rPr>
                      <w:rFonts w:ascii="Arial" w:hAnsi="Arial" w:cs="Arial"/>
                      <w:spacing w:val="-4"/>
                      <w:sz w:val="23"/>
                      <w:szCs w:val="23"/>
                    </w:rPr>
                  </w:pPr>
                  <w:r w:rsidRPr="003E1AF1">
                    <w:rPr>
                      <w:rFonts w:ascii="Arial" w:hAnsi="Arial" w:cs="Arial"/>
                      <w:spacing w:val="-4"/>
                      <w:sz w:val="23"/>
                      <w:szCs w:val="23"/>
                    </w:rPr>
                    <w:t>East Sussex Strategic Partnership (ESSP)</w:t>
                  </w:r>
                  <w:r w:rsidR="0010026A" w:rsidRPr="003E1AF1">
                    <w:rPr>
                      <w:rFonts w:ascii="Arial" w:hAnsi="Arial" w:cs="Arial"/>
                      <w:spacing w:val="-4"/>
                      <w:sz w:val="23"/>
                      <w:szCs w:val="23"/>
                    </w:rPr>
                    <w:t xml:space="preserve"> </w:t>
                  </w:r>
                </w:p>
              </w:tc>
            </w:tr>
            <w:tr w:rsidR="007C1B95" w:rsidRPr="003E1AF1" w14:paraId="5DD723E1" w14:textId="77777777" w:rsidTr="0010026A">
              <w:trPr>
                <w:trHeight w:val="294"/>
              </w:trPr>
              <w:tc>
                <w:tcPr>
                  <w:tcW w:w="1396" w:type="dxa"/>
                  <w:vAlign w:val="center"/>
                </w:tcPr>
                <w:p w14:paraId="0EA3F78F" w14:textId="77777777" w:rsidR="007C1B95" w:rsidRPr="003E1AF1" w:rsidRDefault="007C1B95" w:rsidP="00013A05">
                  <w:pPr>
                    <w:rPr>
                      <w:rFonts w:ascii="Arial" w:hAnsi="Arial" w:cs="Arial"/>
                      <w:spacing w:val="-4"/>
                      <w:sz w:val="23"/>
                      <w:szCs w:val="23"/>
                    </w:rPr>
                  </w:pPr>
                  <w:r w:rsidRPr="003E1AF1">
                    <w:rPr>
                      <w:rFonts w:ascii="Arial" w:hAnsi="Arial" w:cs="Arial"/>
                      <w:spacing w:val="-4"/>
                      <w:sz w:val="23"/>
                      <w:szCs w:val="23"/>
                    </w:rPr>
                    <w:t>Date:</w:t>
                  </w:r>
                </w:p>
              </w:tc>
              <w:tc>
                <w:tcPr>
                  <w:tcW w:w="7671" w:type="dxa"/>
                  <w:vAlign w:val="center"/>
                </w:tcPr>
                <w:p w14:paraId="435CE557" w14:textId="77777777" w:rsidR="007C1B95" w:rsidRPr="003E1AF1" w:rsidRDefault="00EE29A7" w:rsidP="00013A05">
                  <w:pPr>
                    <w:rPr>
                      <w:rFonts w:ascii="Arial" w:hAnsi="Arial" w:cs="Arial"/>
                      <w:spacing w:val="-4"/>
                      <w:sz w:val="23"/>
                      <w:szCs w:val="23"/>
                    </w:rPr>
                  </w:pPr>
                  <w:r>
                    <w:rPr>
                      <w:rFonts w:ascii="Arial" w:hAnsi="Arial" w:cs="Arial"/>
                      <w:spacing w:val="-4"/>
                      <w:sz w:val="23"/>
                      <w:szCs w:val="23"/>
                    </w:rPr>
                    <w:t xml:space="preserve">20 </w:t>
                  </w:r>
                  <w:r w:rsidR="009521AA">
                    <w:rPr>
                      <w:rFonts w:ascii="Arial" w:hAnsi="Arial" w:cs="Arial"/>
                      <w:spacing w:val="-4"/>
                      <w:sz w:val="23"/>
                      <w:szCs w:val="23"/>
                    </w:rPr>
                    <w:t>March</w:t>
                  </w:r>
                  <w:r w:rsidR="00CE571D" w:rsidRPr="003E1AF1">
                    <w:rPr>
                      <w:rFonts w:ascii="Arial" w:hAnsi="Arial" w:cs="Arial"/>
                      <w:spacing w:val="-4"/>
                      <w:sz w:val="23"/>
                      <w:szCs w:val="23"/>
                    </w:rPr>
                    <w:t xml:space="preserve"> 2019</w:t>
                  </w:r>
                </w:p>
              </w:tc>
            </w:tr>
            <w:tr w:rsidR="007C1B95" w:rsidRPr="003E1AF1" w14:paraId="0CB83B9A" w14:textId="77777777" w:rsidTr="0010026A">
              <w:trPr>
                <w:trHeight w:val="302"/>
              </w:trPr>
              <w:tc>
                <w:tcPr>
                  <w:tcW w:w="1396" w:type="dxa"/>
                  <w:vAlign w:val="center"/>
                </w:tcPr>
                <w:p w14:paraId="21885072" w14:textId="77777777" w:rsidR="007C1B95" w:rsidRPr="003E1AF1" w:rsidRDefault="007C1B95" w:rsidP="00013A05">
                  <w:pPr>
                    <w:rPr>
                      <w:rFonts w:ascii="Arial" w:hAnsi="Arial" w:cs="Arial"/>
                      <w:spacing w:val="-4"/>
                      <w:sz w:val="23"/>
                      <w:szCs w:val="23"/>
                    </w:rPr>
                  </w:pPr>
                  <w:r w:rsidRPr="003E1AF1">
                    <w:rPr>
                      <w:rFonts w:ascii="Arial" w:hAnsi="Arial" w:cs="Arial"/>
                      <w:spacing w:val="-4"/>
                      <w:sz w:val="23"/>
                      <w:szCs w:val="23"/>
                    </w:rPr>
                    <w:t>Title:</w:t>
                  </w:r>
                </w:p>
              </w:tc>
              <w:tc>
                <w:tcPr>
                  <w:tcW w:w="7671" w:type="dxa"/>
                  <w:vAlign w:val="center"/>
                </w:tcPr>
                <w:p w14:paraId="0582F9DD" w14:textId="77777777" w:rsidR="007C1B95" w:rsidRPr="003E1AF1" w:rsidRDefault="00986EED" w:rsidP="00013A05">
                  <w:pPr>
                    <w:rPr>
                      <w:rFonts w:ascii="Arial" w:hAnsi="Arial" w:cs="Arial"/>
                      <w:sz w:val="23"/>
                      <w:szCs w:val="23"/>
                    </w:rPr>
                  </w:pPr>
                  <w:r w:rsidRPr="003E1AF1">
                    <w:rPr>
                      <w:rFonts w:ascii="Arial" w:hAnsi="Arial" w:cs="Arial"/>
                      <w:sz w:val="23"/>
                      <w:szCs w:val="23"/>
                    </w:rPr>
                    <w:t>Review of the East Sussex Strategic Partnership</w:t>
                  </w:r>
                  <w:r w:rsidR="007C1B95" w:rsidRPr="003E1AF1">
                    <w:rPr>
                      <w:rFonts w:ascii="Arial" w:hAnsi="Arial" w:cs="Arial"/>
                      <w:sz w:val="23"/>
                      <w:szCs w:val="23"/>
                    </w:rPr>
                    <w:t xml:space="preserve"> </w:t>
                  </w:r>
                </w:p>
              </w:tc>
            </w:tr>
            <w:tr w:rsidR="007C1B95" w:rsidRPr="003E1AF1" w14:paraId="185D4733" w14:textId="77777777" w:rsidTr="0010026A">
              <w:trPr>
                <w:trHeight w:val="423"/>
              </w:trPr>
              <w:tc>
                <w:tcPr>
                  <w:tcW w:w="1396" w:type="dxa"/>
                  <w:vAlign w:val="center"/>
                </w:tcPr>
                <w:p w14:paraId="12D32BC9" w14:textId="77777777" w:rsidR="007C1B95" w:rsidRPr="003E1AF1" w:rsidRDefault="007C1B95" w:rsidP="00013A05">
                  <w:pPr>
                    <w:rPr>
                      <w:rFonts w:ascii="Arial" w:hAnsi="Arial" w:cs="Arial"/>
                      <w:spacing w:val="-4"/>
                      <w:sz w:val="23"/>
                      <w:szCs w:val="23"/>
                    </w:rPr>
                  </w:pPr>
                  <w:r w:rsidRPr="003E1AF1">
                    <w:rPr>
                      <w:rFonts w:ascii="Arial" w:hAnsi="Arial" w:cs="Arial"/>
                      <w:spacing w:val="-4"/>
                      <w:sz w:val="23"/>
                      <w:szCs w:val="23"/>
                    </w:rPr>
                    <w:t>Author:</w:t>
                  </w:r>
                </w:p>
              </w:tc>
              <w:tc>
                <w:tcPr>
                  <w:tcW w:w="7671" w:type="dxa"/>
                  <w:vAlign w:val="center"/>
                </w:tcPr>
                <w:p w14:paraId="4A437145" w14:textId="77777777" w:rsidR="007C1B95" w:rsidRPr="003E1AF1" w:rsidRDefault="00986EED" w:rsidP="00013A05">
                  <w:pPr>
                    <w:rPr>
                      <w:rFonts w:ascii="Arial" w:hAnsi="Arial" w:cs="Arial"/>
                      <w:spacing w:val="-4"/>
                      <w:sz w:val="23"/>
                      <w:szCs w:val="23"/>
                    </w:rPr>
                  </w:pPr>
                  <w:r w:rsidRPr="003E1AF1">
                    <w:rPr>
                      <w:rFonts w:ascii="Arial" w:hAnsi="Arial" w:cs="Arial"/>
                      <w:spacing w:val="-4"/>
                      <w:sz w:val="23"/>
                      <w:szCs w:val="23"/>
                    </w:rPr>
                    <w:t>Steve Manwaring, Chair of East Sussex Strategic  Partnership</w:t>
                  </w:r>
                  <w:r w:rsidR="007C1B95" w:rsidRPr="003E1AF1">
                    <w:rPr>
                      <w:rFonts w:ascii="Arial" w:hAnsi="Arial" w:cs="Arial"/>
                      <w:spacing w:val="-4"/>
                      <w:sz w:val="23"/>
                      <w:szCs w:val="23"/>
                    </w:rPr>
                    <w:t xml:space="preserve"> </w:t>
                  </w:r>
                </w:p>
              </w:tc>
            </w:tr>
            <w:tr w:rsidR="007C1B95" w:rsidRPr="003E1AF1" w14:paraId="278B8A47" w14:textId="77777777" w:rsidTr="0010026A">
              <w:trPr>
                <w:trHeight w:val="423"/>
              </w:trPr>
              <w:tc>
                <w:tcPr>
                  <w:tcW w:w="1396" w:type="dxa"/>
                </w:tcPr>
                <w:p w14:paraId="4D812EEB" w14:textId="77777777" w:rsidR="007C1B95" w:rsidRPr="003E1AF1" w:rsidRDefault="007C1B95" w:rsidP="00013A05">
                  <w:pPr>
                    <w:rPr>
                      <w:rFonts w:ascii="Arial" w:hAnsi="Arial" w:cs="Arial"/>
                      <w:spacing w:val="-4"/>
                      <w:sz w:val="23"/>
                      <w:szCs w:val="23"/>
                    </w:rPr>
                  </w:pPr>
                  <w:r w:rsidRPr="003E1AF1">
                    <w:rPr>
                      <w:rFonts w:ascii="Arial" w:hAnsi="Arial" w:cs="Arial"/>
                      <w:spacing w:val="-4"/>
                      <w:sz w:val="23"/>
                      <w:szCs w:val="23"/>
                    </w:rPr>
                    <w:t>Purpose:</w:t>
                  </w:r>
                </w:p>
              </w:tc>
              <w:tc>
                <w:tcPr>
                  <w:tcW w:w="7671" w:type="dxa"/>
                  <w:vAlign w:val="center"/>
                </w:tcPr>
                <w:p w14:paraId="6FF1BA78" w14:textId="77777777" w:rsidR="007C1B95" w:rsidRPr="003E1AF1" w:rsidRDefault="004F5ED7" w:rsidP="00B815A7">
                  <w:pPr>
                    <w:rPr>
                      <w:rFonts w:ascii="Arial" w:hAnsi="Arial" w:cs="Arial"/>
                      <w:spacing w:val="-4"/>
                      <w:sz w:val="23"/>
                      <w:szCs w:val="23"/>
                    </w:rPr>
                  </w:pPr>
                  <w:r>
                    <w:rPr>
                      <w:rFonts w:ascii="Arial" w:hAnsi="Arial" w:cs="Arial"/>
                      <w:spacing w:val="-4"/>
                      <w:sz w:val="23"/>
                      <w:szCs w:val="23"/>
                    </w:rPr>
                    <w:t xml:space="preserve">For ESSP to consider the </w:t>
                  </w:r>
                  <w:r w:rsidR="009521AA">
                    <w:rPr>
                      <w:rFonts w:ascii="Arial" w:hAnsi="Arial" w:cs="Arial"/>
                      <w:spacing w:val="-4"/>
                      <w:sz w:val="23"/>
                      <w:szCs w:val="23"/>
                    </w:rPr>
                    <w:t>future of the strategic partnership</w:t>
                  </w:r>
                </w:p>
              </w:tc>
            </w:tr>
          </w:tbl>
          <w:p w14:paraId="2F4482DC" w14:textId="77777777" w:rsidR="007C1B95" w:rsidRPr="003E1AF1" w:rsidRDefault="007C1B95" w:rsidP="0033423E">
            <w:pPr>
              <w:spacing w:after="0" w:line="276" w:lineRule="auto"/>
              <w:jc w:val="both"/>
              <w:rPr>
                <w:rFonts w:ascii="Arial" w:hAnsi="Arial" w:cs="Arial"/>
              </w:rPr>
            </w:pPr>
          </w:p>
        </w:tc>
      </w:tr>
      <w:tr w:rsidR="007C1B95" w:rsidRPr="003E1AF1" w14:paraId="64D6BDD9" w14:textId="77777777" w:rsidTr="00986EED">
        <w:trPr>
          <w:trHeight w:val="284"/>
        </w:trPr>
        <w:tc>
          <w:tcPr>
            <w:tcW w:w="9180" w:type="dxa"/>
            <w:tcBorders>
              <w:top w:val="nil"/>
              <w:left w:val="nil"/>
              <w:bottom w:val="nil"/>
              <w:right w:val="single" w:sz="4" w:space="0" w:color="auto"/>
            </w:tcBorders>
          </w:tcPr>
          <w:tbl>
            <w:tblPr>
              <w:tblW w:w="9067" w:type="dxa"/>
              <w:tblLayout w:type="fixed"/>
              <w:tblLook w:val="0000" w:firstRow="0" w:lastRow="0" w:firstColumn="0" w:lastColumn="0" w:noHBand="0" w:noVBand="0"/>
            </w:tblPr>
            <w:tblGrid>
              <w:gridCol w:w="9067"/>
            </w:tblGrid>
            <w:tr w:rsidR="007C1B95" w:rsidRPr="003E1AF1" w14:paraId="5794A235" w14:textId="77777777" w:rsidTr="00986EED">
              <w:trPr>
                <w:trHeight w:val="1175"/>
              </w:trPr>
              <w:tc>
                <w:tcPr>
                  <w:tcW w:w="9067" w:type="dxa"/>
                  <w:tcBorders>
                    <w:top w:val="single" w:sz="4" w:space="0" w:color="auto"/>
                    <w:left w:val="single" w:sz="4" w:space="0" w:color="auto"/>
                    <w:bottom w:val="single" w:sz="4" w:space="0" w:color="auto"/>
                    <w:right w:val="single" w:sz="4" w:space="0" w:color="auto"/>
                  </w:tcBorders>
                </w:tcPr>
                <w:p w14:paraId="76CFA70D" w14:textId="77777777" w:rsidR="007C1B95" w:rsidRPr="003E1AF1" w:rsidRDefault="007C1B95" w:rsidP="00013A05">
                  <w:pPr>
                    <w:rPr>
                      <w:rFonts w:ascii="Arial" w:hAnsi="Arial" w:cs="Arial"/>
                      <w:b/>
                      <w:sz w:val="23"/>
                      <w:szCs w:val="23"/>
                    </w:rPr>
                  </w:pPr>
                  <w:r w:rsidRPr="003E1AF1">
                    <w:rPr>
                      <w:rFonts w:ascii="Arial" w:hAnsi="Arial" w:cs="Arial"/>
                      <w:b/>
                      <w:sz w:val="23"/>
                      <w:szCs w:val="23"/>
                    </w:rPr>
                    <w:t>Recommendation:</w:t>
                  </w:r>
                </w:p>
                <w:p w14:paraId="17489BFB" w14:textId="77777777" w:rsidR="007C1B95" w:rsidRPr="003E1AF1" w:rsidRDefault="007C1B95" w:rsidP="00B815A7">
                  <w:pPr>
                    <w:rPr>
                      <w:rFonts w:ascii="Arial" w:hAnsi="Arial" w:cs="Arial"/>
                    </w:rPr>
                  </w:pPr>
                  <w:r w:rsidRPr="003E1AF1">
                    <w:rPr>
                      <w:rFonts w:ascii="Arial" w:hAnsi="Arial" w:cs="Arial"/>
                    </w:rPr>
                    <w:t>The East Sussex Strategic Partnership is recommended to note the report</w:t>
                  </w:r>
                  <w:r w:rsidR="00986EED" w:rsidRPr="003E1AF1">
                    <w:rPr>
                      <w:rFonts w:ascii="Arial" w:hAnsi="Arial" w:cs="Arial"/>
                    </w:rPr>
                    <w:t xml:space="preserve"> and comment on the opt</w:t>
                  </w:r>
                  <w:r w:rsidR="00B815A7">
                    <w:rPr>
                      <w:rFonts w:ascii="Arial" w:hAnsi="Arial" w:cs="Arial"/>
                    </w:rPr>
                    <w:t>ions for the future of the ESSP.</w:t>
                  </w:r>
                </w:p>
              </w:tc>
            </w:tr>
          </w:tbl>
          <w:p w14:paraId="7C1FA3AA" w14:textId="77777777" w:rsidR="007C1B95" w:rsidRPr="003E1AF1" w:rsidRDefault="007C1B95" w:rsidP="0033423E">
            <w:pPr>
              <w:spacing w:after="0" w:line="276" w:lineRule="auto"/>
              <w:jc w:val="both"/>
              <w:rPr>
                <w:rFonts w:ascii="Arial" w:hAnsi="Arial" w:cs="Arial"/>
              </w:rPr>
            </w:pPr>
          </w:p>
        </w:tc>
      </w:tr>
    </w:tbl>
    <w:p w14:paraId="1D3E08DF" w14:textId="77777777" w:rsidR="001C4014" w:rsidRPr="003E1AF1" w:rsidRDefault="001C4014" w:rsidP="00315249">
      <w:pPr>
        <w:spacing w:after="0" w:line="240" w:lineRule="auto"/>
        <w:rPr>
          <w:rFonts w:ascii="Arial" w:hAnsi="Arial" w:cs="Arial"/>
          <w:b/>
          <w:sz w:val="10"/>
          <w:szCs w:val="10"/>
        </w:rPr>
      </w:pPr>
    </w:p>
    <w:p w14:paraId="6FE72116" w14:textId="77777777" w:rsidR="00315249" w:rsidRPr="003E1AF1" w:rsidRDefault="003A5860" w:rsidP="00AD777E">
      <w:pPr>
        <w:pStyle w:val="ListParagraph"/>
        <w:numPr>
          <w:ilvl w:val="0"/>
          <w:numId w:val="33"/>
        </w:numPr>
        <w:spacing w:after="0" w:line="240" w:lineRule="auto"/>
        <w:ind w:left="709" w:hanging="709"/>
        <w:rPr>
          <w:rFonts w:ascii="Arial" w:hAnsi="Arial" w:cs="Arial"/>
          <w:b/>
          <w:sz w:val="23"/>
          <w:szCs w:val="23"/>
        </w:rPr>
      </w:pPr>
      <w:r>
        <w:rPr>
          <w:rFonts w:ascii="Arial" w:hAnsi="Arial" w:cs="Arial"/>
          <w:b/>
          <w:sz w:val="23"/>
          <w:szCs w:val="23"/>
        </w:rPr>
        <w:t xml:space="preserve">Background </w:t>
      </w:r>
    </w:p>
    <w:p w14:paraId="10ED2D2D" w14:textId="77777777" w:rsidR="001C4014" w:rsidRPr="003E1AF1" w:rsidRDefault="001C4014" w:rsidP="009044E4">
      <w:pPr>
        <w:spacing w:after="0" w:line="240" w:lineRule="auto"/>
        <w:jc w:val="both"/>
        <w:rPr>
          <w:rFonts w:ascii="Arial" w:hAnsi="Arial" w:cs="Arial"/>
          <w:b/>
        </w:rPr>
      </w:pPr>
    </w:p>
    <w:p w14:paraId="75EAC547" w14:textId="23FC2307" w:rsidR="002D116E" w:rsidRPr="003E1AF1" w:rsidRDefault="00EE599B" w:rsidP="009044E4">
      <w:pPr>
        <w:pStyle w:val="ListParagraph"/>
        <w:numPr>
          <w:ilvl w:val="1"/>
          <w:numId w:val="31"/>
        </w:numPr>
        <w:spacing w:after="0" w:line="240" w:lineRule="auto"/>
        <w:ind w:left="0" w:firstLine="0"/>
        <w:jc w:val="both"/>
        <w:rPr>
          <w:rFonts w:ascii="Arial" w:hAnsi="Arial" w:cs="Arial"/>
        </w:rPr>
      </w:pPr>
      <w:r w:rsidRPr="003E1AF1">
        <w:rPr>
          <w:rFonts w:ascii="Arial" w:hAnsi="Arial" w:cs="Arial"/>
        </w:rPr>
        <w:t>East Sussex Strategic Partnership (ESSP) brings together different parts of our local community - public services, local businesses, community groups and voluntary sector organisations.</w:t>
      </w:r>
      <w:r w:rsidR="00CE571D" w:rsidRPr="003E1AF1">
        <w:rPr>
          <w:rFonts w:ascii="Arial" w:hAnsi="Arial" w:cs="Arial"/>
        </w:rPr>
        <w:t xml:space="preserve"> I</w:t>
      </w:r>
      <w:r w:rsidRPr="003E1AF1">
        <w:rPr>
          <w:rFonts w:ascii="Arial" w:hAnsi="Arial" w:cs="Arial"/>
        </w:rPr>
        <w:t>t was set up in 2000 to help organisations work together in a co-ordinated way to plan local services, tackle the issues that matter to local people</w:t>
      </w:r>
      <w:r w:rsidR="00CB7BFA">
        <w:rPr>
          <w:rFonts w:ascii="Arial" w:hAnsi="Arial" w:cs="Arial"/>
        </w:rPr>
        <w:t>,</w:t>
      </w:r>
      <w:r w:rsidRPr="003E1AF1">
        <w:rPr>
          <w:rFonts w:ascii="Arial" w:hAnsi="Arial" w:cs="Arial"/>
        </w:rPr>
        <w:t xml:space="preserve"> improve quality of life in East Sussex</w:t>
      </w:r>
      <w:r w:rsidR="00CB7BFA">
        <w:rPr>
          <w:rFonts w:ascii="Arial" w:hAnsi="Arial" w:cs="Arial"/>
        </w:rPr>
        <w:t xml:space="preserve"> an</w:t>
      </w:r>
      <w:r w:rsidR="00623488">
        <w:rPr>
          <w:rFonts w:ascii="Arial" w:hAnsi="Arial" w:cs="Arial"/>
        </w:rPr>
        <w:t>d lobby on behalf of the County.</w:t>
      </w:r>
    </w:p>
    <w:p w14:paraId="4A9F1BE5" w14:textId="77777777" w:rsidR="002D116E" w:rsidRPr="003E1AF1" w:rsidRDefault="002D116E" w:rsidP="009044E4">
      <w:pPr>
        <w:pStyle w:val="ListParagraph"/>
        <w:jc w:val="both"/>
        <w:rPr>
          <w:rFonts w:ascii="Arial" w:hAnsi="Arial" w:cs="Arial"/>
        </w:rPr>
      </w:pPr>
    </w:p>
    <w:p w14:paraId="54FDF7A2" w14:textId="3CE1F4F3" w:rsidR="002D116E" w:rsidRPr="003E1AF1" w:rsidRDefault="00EE599B" w:rsidP="009044E4">
      <w:pPr>
        <w:pStyle w:val="ListParagraph"/>
        <w:numPr>
          <w:ilvl w:val="1"/>
          <w:numId w:val="31"/>
        </w:numPr>
        <w:spacing w:after="0" w:line="240" w:lineRule="auto"/>
        <w:ind w:left="0" w:firstLine="0"/>
        <w:jc w:val="both"/>
        <w:rPr>
          <w:rFonts w:ascii="Arial" w:hAnsi="Arial" w:cs="Arial"/>
        </w:rPr>
      </w:pPr>
      <w:r w:rsidRPr="003E1AF1">
        <w:rPr>
          <w:rFonts w:ascii="Arial" w:hAnsi="Arial" w:cs="Arial"/>
        </w:rPr>
        <w:t>With nominations for Chair due and</w:t>
      </w:r>
      <w:r w:rsidR="00DE1145" w:rsidRPr="003E1AF1">
        <w:rPr>
          <w:rFonts w:ascii="Arial" w:hAnsi="Arial" w:cs="Arial"/>
        </w:rPr>
        <w:t xml:space="preserve"> </w:t>
      </w:r>
      <w:r w:rsidRPr="003E1AF1">
        <w:rPr>
          <w:rFonts w:ascii="Arial" w:hAnsi="Arial" w:cs="Arial"/>
        </w:rPr>
        <w:t>noting that the last review of East Sussex Strategic Partnership (ESSP) took place in 2015</w:t>
      </w:r>
      <w:r w:rsidR="00DE1145" w:rsidRPr="003E1AF1">
        <w:rPr>
          <w:rFonts w:ascii="Arial" w:eastAsia="Times New Roman" w:hAnsi="Arial" w:cs="Arial"/>
          <w:bCs/>
          <w:sz w:val="24"/>
          <w:szCs w:val="24"/>
          <w:lang w:eastAsia="en-GB"/>
        </w:rPr>
        <w:t xml:space="preserve"> </w:t>
      </w:r>
      <w:r w:rsidR="00DE1145" w:rsidRPr="003E1AF1">
        <w:rPr>
          <w:rFonts w:ascii="Arial" w:hAnsi="Arial" w:cs="Arial"/>
        </w:rPr>
        <w:t xml:space="preserve">it was agreed by the Partnership at the January 2019 meeting that this would be an appropriate point at which to review the Partnership. It was </w:t>
      </w:r>
      <w:r w:rsidR="00CB7BFA">
        <w:rPr>
          <w:rFonts w:ascii="Arial" w:hAnsi="Arial" w:cs="Arial"/>
        </w:rPr>
        <w:t xml:space="preserve">recognised </w:t>
      </w:r>
      <w:r w:rsidR="00DE1145" w:rsidRPr="003E1AF1">
        <w:rPr>
          <w:rFonts w:ascii="Arial" w:hAnsi="Arial" w:cs="Arial"/>
        </w:rPr>
        <w:t xml:space="preserve">that the </w:t>
      </w:r>
      <w:r w:rsidR="00CB7BFA">
        <w:rPr>
          <w:rFonts w:ascii="Arial" w:hAnsi="Arial" w:cs="Arial"/>
        </w:rPr>
        <w:t xml:space="preserve">partnership </w:t>
      </w:r>
      <w:r w:rsidR="00DE1145" w:rsidRPr="003E1AF1">
        <w:rPr>
          <w:rFonts w:ascii="Arial" w:hAnsi="Arial" w:cs="Arial"/>
          <w:bCs/>
        </w:rPr>
        <w:t>landscape in which the ESSP operates</w:t>
      </w:r>
      <w:r w:rsidR="00CB7BFA">
        <w:rPr>
          <w:rFonts w:ascii="Arial" w:hAnsi="Arial" w:cs="Arial"/>
          <w:bCs/>
        </w:rPr>
        <w:t xml:space="preserve"> has evolved</w:t>
      </w:r>
      <w:r w:rsidR="00DE1145" w:rsidRPr="003E1AF1">
        <w:rPr>
          <w:rFonts w:ascii="Arial" w:hAnsi="Arial" w:cs="Arial"/>
          <w:bCs/>
        </w:rPr>
        <w:t xml:space="preserve"> </w:t>
      </w:r>
      <w:r w:rsidR="00CB7BFA">
        <w:rPr>
          <w:rFonts w:ascii="Arial" w:hAnsi="Arial" w:cs="Arial"/>
          <w:bCs/>
        </w:rPr>
        <w:t xml:space="preserve">with </w:t>
      </w:r>
      <w:r w:rsidR="00CB7BFA" w:rsidRPr="003E1AF1">
        <w:rPr>
          <w:rFonts w:ascii="Arial" w:hAnsi="Arial" w:cs="Arial"/>
          <w:bCs/>
        </w:rPr>
        <w:t>new forums such as the Health and Wellbeing</w:t>
      </w:r>
      <w:r w:rsidR="00CB7BFA">
        <w:rPr>
          <w:rFonts w:ascii="Arial" w:hAnsi="Arial" w:cs="Arial"/>
          <w:bCs/>
        </w:rPr>
        <w:t xml:space="preserve"> Board, SELEP, Team East Sussex</w:t>
      </w:r>
      <w:r w:rsidR="00CB7BFA" w:rsidRPr="003E1AF1">
        <w:rPr>
          <w:rFonts w:ascii="Arial" w:hAnsi="Arial" w:cs="Arial"/>
          <w:bCs/>
        </w:rPr>
        <w:t xml:space="preserve"> </w:t>
      </w:r>
      <w:r w:rsidR="00CB7BFA">
        <w:rPr>
          <w:rFonts w:ascii="Arial" w:hAnsi="Arial" w:cs="Arial"/>
          <w:bCs/>
        </w:rPr>
        <w:t xml:space="preserve">now in place and </w:t>
      </w:r>
      <w:r w:rsidR="00DE1145" w:rsidRPr="003E1AF1">
        <w:rPr>
          <w:rFonts w:ascii="Arial" w:hAnsi="Arial" w:cs="Arial"/>
          <w:bCs/>
        </w:rPr>
        <w:t xml:space="preserve"> </w:t>
      </w:r>
      <w:r w:rsidR="00CB7BFA">
        <w:rPr>
          <w:rFonts w:ascii="Arial" w:hAnsi="Arial" w:cs="Arial"/>
          <w:bCs/>
        </w:rPr>
        <w:t>everyone’s time is under pressures</w:t>
      </w:r>
      <w:r w:rsidR="00DE1145" w:rsidRPr="003E1AF1">
        <w:rPr>
          <w:rFonts w:ascii="Arial" w:hAnsi="Arial" w:cs="Arial"/>
          <w:bCs/>
        </w:rPr>
        <w:t xml:space="preserve"> </w:t>
      </w:r>
      <w:r w:rsidR="001055F1">
        <w:rPr>
          <w:rFonts w:ascii="Arial" w:hAnsi="Arial" w:cs="Arial"/>
        </w:rPr>
        <w:t xml:space="preserve">We want </w:t>
      </w:r>
      <w:r w:rsidR="00CB7BFA">
        <w:rPr>
          <w:rFonts w:ascii="Arial" w:hAnsi="Arial" w:cs="Arial"/>
        </w:rPr>
        <w:t>to ensure we maintain the strong and connected partnership infrastructure that has served East Sussex well is sustained and that the activity is appropriate and focussed on key issues for own population</w:t>
      </w:r>
      <w:r w:rsidR="001055F1">
        <w:rPr>
          <w:rFonts w:ascii="Arial" w:hAnsi="Arial" w:cs="Arial"/>
        </w:rPr>
        <w:t xml:space="preserve"> </w:t>
      </w:r>
    </w:p>
    <w:p w14:paraId="2E11DAB8" w14:textId="77777777" w:rsidR="002D116E" w:rsidRPr="003E1AF1" w:rsidRDefault="002D116E" w:rsidP="009044E4">
      <w:pPr>
        <w:pStyle w:val="ListParagraph"/>
        <w:jc w:val="both"/>
        <w:rPr>
          <w:rFonts w:ascii="Arial" w:hAnsi="Arial" w:cs="Arial"/>
          <w:sz w:val="10"/>
          <w:szCs w:val="10"/>
        </w:rPr>
      </w:pPr>
    </w:p>
    <w:p w14:paraId="7E0088A7" w14:textId="1700945A" w:rsidR="00EE599B" w:rsidRPr="003E1AF1" w:rsidRDefault="00EE599B" w:rsidP="009044E4">
      <w:pPr>
        <w:pStyle w:val="ListParagraph"/>
        <w:numPr>
          <w:ilvl w:val="1"/>
          <w:numId w:val="31"/>
        </w:numPr>
        <w:spacing w:after="0" w:line="240" w:lineRule="auto"/>
        <w:ind w:left="0" w:firstLine="0"/>
        <w:jc w:val="both"/>
        <w:rPr>
          <w:rFonts w:ascii="Arial" w:hAnsi="Arial" w:cs="Arial"/>
        </w:rPr>
      </w:pPr>
      <w:r w:rsidRPr="003E1AF1">
        <w:rPr>
          <w:rFonts w:ascii="Arial" w:hAnsi="Arial" w:cs="Arial"/>
        </w:rPr>
        <w:t xml:space="preserve">It is noted that the annual Assembly events are well attended and received and that meetings can often </w:t>
      </w:r>
      <w:r w:rsidR="000945B3">
        <w:rPr>
          <w:rFonts w:ascii="Arial" w:hAnsi="Arial" w:cs="Arial"/>
        </w:rPr>
        <w:t xml:space="preserve">provide update and information that may </w:t>
      </w:r>
      <w:r w:rsidR="00CB7BFA">
        <w:rPr>
          <w:rFonts w:ascii="Arial" w:hAnsi="Arial" w:cs="Arial"/>
        </w:rPr>
        <w:t xml:space="preserve">not </w:t>
      </w:r>
      <w:r w:rsidR="000945B3">
        <w:rPr>
          <w:rFonts w:ascii="Arial" w:hAnsi="Arial" w:cs="Arial"/>
        </w:rPr>
        <w:t>be found elsewhere</w:t>
      </w:r>
      <w:r w:rsidRPr="003E1AF1">
        <w:rPr>
          <w:rFonts w:ascii="Arial" w:hAnsi="Arial" w:cs="Arial"/>
        </w:rPr>
        <w:t>. It is recognised that members</w:t>
      </w:r>
      <w:r w:rsidR="00CB7BFA">
        <w:rPr>
          <w:rFonts w:ascii="Arial" w:hAnsi="Arial" w:cs="Arial"/>
        </w:rPr>
        <w:t>’</w:t>
      </w:r>
      <w:r w:rsidRPr="003E1AF1">
        <w:rPr>
          <w:rFonts w:ascii="Arial" w:hAnsi="Arial" w:cs="Arial"/>
        </w:rPr>
        <w:t xml:space="preserve"> capacity to attend four meetings a year is </w:t>
      </w:r>
      <w:r w:rsidR="00623488">
        <w:rPr>
          <w:rFonts w:ascii="Arial" w:hAnsi="Arial" w:cs="Arial"/>
        </w:rPr>
        <w:t>stretched</w:t>
      </w:r>
      <w:r w:rsidRPr="003E1AF1">
        <w:rPr>
          <w:rFonts w:ascii="Arial" w:hAnsi="Arial" w:cs="Arial"/>
        </w:rPr>
        <w:t>.</w:t>
      </w:r>
      <w:r w:rsidR="002D116E" w:rsidRPr="003E1AF1">
        <w:rPr>
          <w:rFonts w:ascii="Arial" w:hAnsi="Arial" w:cs="Arial"/>
        </w:rPr>
        <w:t xml:space="preserve"> </w:t>
      </w:r>
      <w:r w:rsidRPr="003E1AF1">
        <w:rPr>
          <w:rFonts w:ascii="Arial" w:hAnsi="Arial" w:cs="Arial"/>
        </w:rPr>
        <w:t>Pride of Place is now over halfway through its 18 year duration (published in 2008).</w:t>
      </w:r>
    </w:p>
    <w:p w14:paraId="75875744" w14:textId="77777777" w:rsidR="0035337E" w:rsidRPr="003E1AF1" w:rsidRDefault="0035337E" w:rsidP="009044E4">
      <w:pPr>
        <w:spacing w:after="0" w:line="240" w:lineRule="auto"/>
        <w:jc w:val="both"/>
        <w:rPr>
          <w:rFonts w:ascii="Arial" w:hAnsi="Arial" w:cs="Arial"/>
          <w:sz w:val="16"/>
          <w:szCs w:val="16"/>
        </w:rPr>
      </w:pPr>
    </w:p>
    <w:p w14:paraId="642BBB6B" w14:textId="77777777" w:rsidR="003A5860" w:rsidRPr="003E1AF1" w:rsidRDefault="003A5860" w:rsidP="003A5860">
      <w:pPr>
        <w:spacing w:after="0" w:line="240" w:lineRule="auto"/>
        <w:jc w:val="both"/>
        <w:rPr>
          <w:rFonts w:ascii="Arial" w:hAnsi="Arial" w:cs="Arial"/>
        </w:rPr>
      </w:pPr>
      <w:r>
        <w:rPr>
          <w:rFonts w:ascii="Arial" w:hAnsi="Arial" w:cs="Arial"/>
        </w:rPr>
        <w:t>1</w:t>
      </w:r>
      <w:r w:rsidRPr="003E1AF1">
        <w:rPr>
          <w:rFonts w:ascii="Arial" w:hAnsi="Arial" w:cs="Arial"/>
        </w:rPr>
        <w:t>.</w:t>
      </w:r>
      <w:r>
        <w:rPr>
          <w:rFonts w:ascii="Arial" w:hAnsi="Arial" w:cs="Arial"/>
        </w:rPr>
        <w:t>4</w:t>
      </w:r>
      <w:r w:rsidRPr="003E1AF1">
        <w:rPr>
          <w:rFonts w:ascii="Arial" w:hAnsi="Arial" w:cs="Arial"/>
        </w:rPr>
        <w:tab/>
      </w:r>
      <w:r w:rsidRPr="003E1AF1">
        <w:rPr>
          <w:rFonts w:ascii="Arial" w:hAnsi="Arial" w:cs="Arial"/>
          <w:b/>
        </w:rPr>
        <w:t>Current Membership</w:t>
      </w:r>
    </w:p>
    <w:p w14:paraId="7CC1F17A" w14:textId="77777777" w:rsidR="003A5860" w:rsidRPr="003E1AF1" w:rsidRDefault="003A5860" w:rsidP="003A5860">
      <w:pPr>
        <w:spacing w:after="0" w:line="240" w:lineRule="auto"/>
        <w:jc w:val="both"/>
        <w:rPr>
          <w:rFonts w:ascii="Arial" w:hAnsi="Arial" w:cs="Arial"/>
          <w:sz w:val="10"/>
          <w:szCs w:val="10"/>
        </w:rPr>
      </w:pPr>
    </w:p>
    <w:p w14:paraId="3759CDF5" w14:textId="77777777" w:rsidR="003A5860" w:rsidRPr="003E1AF1" w:rsidRDefault="003A5860" w:rsidP="003A5860">
      <w:pPr>
        <w:spacing w:after="0" w:line="240" w:lineRule="auto"/>
        <w:jc w:val="both"/>
        <w:rPr>
          <w:rFonts w:ascii="Arial" w:hAnsi="Arial" w:cs="Arial"/>
          <w:i/>
          <w:u w:val="single"/>
        </w:rPr>
      </w:pPr>
      <w:r w:rsidRPr="003E1AF1">
        <w:rPr>
          <w:rFonts w:ascii="Arial" w:hAnsi="Arial" w:cs="Arial"/>
          <w:i/>
          <w:u w:val="single"/>
        </w:rPr>
        <w:t>Public Sector</w:t>
      </w:r>
    </w:p>
    <w:p w14:paraId="0B3EF491" w14:textId="6C41AF02" w:rsidR="003A5860" w:rsidRPr="003E1AF1" w:rsidRDefault="003A5860" w:rsidP="003A5860">
      <w:pPr>
        <w:spacing w:after="0" w:line="240" w:lineRule="auto"/>
        <w:jc w:val="both"/>
        <w:rPr>
          <w:rFonts w:ascii="Arial" w:hAnsi="Arial" w:cs="Arial"/>
        </w:rPr>
      </w:pPr>
      <w:r w:rsidRPr="003E1AF1">
        <w:rPr>
          <w:rFonts w:ascii="Arial" w:hAnsi="Arial" w:cs="Arial"/>
        </w:rPr>
        <w:t xml:space="preserve">East Sussex County Council </w:t>
      </w:r>
    </w:p>
    <w:p w14:paraId="093919DF" w14:textId="2EE3D7D7" w:rsidR="003A5860" w:rsidRPr="003E1AF1" w:rsidRDefault="003A5860" w:rsidP="003A5860">
      <w:pPr>
        <w:spacing w:after="0" w:line="240" w:lineRule="auto"/>
        <w:jc w:val="both"/>
        <w:rPr>
          <w:rFonts w:ascii="Arial" w:hAnsi="Arial" w:cs="Arial"/>
        </w:rPr>
      </w:pPr>
      <w:r w:rsidRPr="003E1AF1">
        <w:rPr>
          <w:rFonts w:ascii="Arial" w:hAnsi="Arial" w:cs="Arial"/>
        </w:rPr>
        <w:t xml:space="preserve">Eastbourne Borough Council </w:t>
      </w:r>
    </w:p>
    <w:p w14:paraId="6278333B" w14:textId="0AD11F65" w:rsidR="003A5860" w:rsidRPr="003E1AF1" w:rsidRDefault="003A5860" w:rsidP="003A5860">
      <w:pPr>
        <w:spacing w:after="0" w:line="240" w:lineRule="auto"/>
        <w:jc w:val="both"/>
        <w:rPr>
          <w:rFonts w:ascii="Arial" w:hAnsi="Arial" w:cs="Arial"/>
        </w:rPr>
      </w:pPr>
      <w:r w:rsidRPr="003E1AF1">
        <w:rPr>
          <w:rFonts w:ascii="Arial" w:hAnsi="Arial" w:cs="Arial"/>
        </w:rPr>
        <w:t xml:space="preserve">Hastings Borough Council Lewes District Council </w:t>
      </w:r>
    </w:p>
    <w:p w14:paraId="4950788B" w14:textId="77757920" w:rsidR="003A5860" w:rsidRPr="003E1AF1" w:rsidRDefault="003A5860" w:rsidP="00CB7BFA">
      <w:pPr>
        <w:spacing w:after="0" w:line="240" w:lineRule="auto"/>
        <w:rPr>
          <w:rFonts w:ascii="Arial" w:hAnsi="Arial" w:cs="Arial"/>
        </w:rPr>
      </w:pPr>
      <w:r w:rsidRPr="003E1AF1">
        <w:rPr>
          <w:rFonts w:ascii="Arial" w:hAnsi="Arial" w:cs="Arial"/>
        </w:rPr>
        <w:t xml:space="preserve">Rother District Council Wealden District Council </w:t>
      </w:r>
      <w:r w:rsidRPr="003E1AF1">
        <w:rPr>
          <w:rFonts w:ascii="Arial" w:hAnsi="Arial" w:cs="Arial"/>
        </w:rPr>
        <w:br/>
        <w:t xml:space="preserve">East Sussex Association of Local Councils </w:t>
      </w:r>
    </w:p>
    <w:p w14:paraId="2F2D527A" w14:textId="70B4A9AC" w:rsidR="003A5860" w:rsidRPr="003E1AF1" w:rsidRDefault="003A5860" w:rsidP="003A5860">
      <w:pPr>
        <w:spacing w:after="0" w:line="240" w:lineRule="auto"/>
        <w:jc w:val="both"/>
        <w:rPr>
          <w:rFonts w:ascii="Arial" w:hAnsi="Arial" w:cs="Arial"/>
        </w:rPr>
      </w:pPr>
      <w:r w:rsidRPr="003E1AF1">
        <w:rPr>
          <w:rFonts w:ascii="Arial" w:hAnsi="Arial" w:cs="Arial"/>
        </w:rPr>
        <w:t xml:space="preserve">Sussex Police </w:t>
      </w:r>
    </w:p>
    <w:p w14:paraId="78C1CDF6" w14:textId="2D5066EE" w:rsidR="003A5860" w:rsidRPr="003E1AF1" w:rsidRDefault="003A5860" w:rsidP="003A5860">
      <w:pPr>
        <w:spacing w:after="0" w:line="240" w:lineRule="auto"/>
        <w:jc w:val="both"/>
        <w:rPr>
          <w:rFonts w:ascii="Arial" w:hAnsi="Arial" w:cs="Arial"/>
        </w:rPr>
      </w:pPr>
      <w:r w:rsidRPr="003E1AF1">
        <w:rPr>
          <w:rFonts w:ascii="Arial" w:hAnsi="Arial" w:cs="Arial"/>
        </w:rPr>
        <w:t xml:space="preserve">Sussex </w:t>
      </w:r>
      <w:r w:rsidR="00CB7BFA">
        <w:rPr>
          <w:rFonts w:ascii="Arial" w:hAnsi="Arial" w:cs="Arial"/>
        </w:rPr>
        <w:t>P</w:t>
      </w:r>
      <w:r w:rsidRPr="003E1AF1">
        <w:rPr>
          <w:rFonts w:ascii="Arial" w:hAnsi="Arial" w:cs="Arial"/>
        </w:rPr>
        <w:t>olice and Crime Commission</w:t>
      </w:r>
      <w:r w:rsidR="00CB7BFA">
        <w:rPr>
          <w:rFonts w:ascii="Arial" w:hAnsi="Arial" w:cs="Arial"/>
        </w:rPr>
        <w:t>er</w:t>
      </w:r>
      <w:r w:rsidRPr="003E1AF1">
        <w:rPr>
          <w:rFonts w:ascii="Arial" w:hAnsi="Arial" w:cs="Arial"/>
        </w:rPr>
        <w:t xml:space="preserve"> </w:t>
      </w:r>
    </w:p>
    <w:p w14:paraId="3E0746AF" w14:textId="008984BE" w:rsidR="003A5860" w:rsidRPr="003E1AF1" w:rsidRDefault="003A5860" w:rsidP="003A5860">
      <w:pPr>
        <w:spacing w:after="0" w:line="240" w:lineRule="auto"/>
        <w:jc w:val="both"/>
        <w:rPr>
          <w:rFonts w:ascii="Arial" w:hAnsi="Arial" w:cs="Arial"/>
        </w:rPr>
      </w:pPr>
      <w:r w:rsidRPr="003E1AF1">
        <w:rPr>
          <w:rFonts w:ascii="Arial" w:hAnsi="Arial" w:cs="Arial"/>
        </w:rPr>
        <w:t xml:space="preserve">East Sussex Fire and Rescue Service </w:t>
      </w:r>
    </w:p>
    <w:p w14:paraId="382F8C34" w14:textId="36B61D0E" w:rsidR="003A5860" w:rsidRPr="003E1AF1" w:rsidRDefault="003A5860" w:rsidP="003A5860">
      <w:pPr>
        <w:spacing w:after="0" w:line="240" w:lineRule="auto"/>
        <w:jc w:val="both"/>
        <w:rPr>
          <w:rFonts w:ascii="Arial" w:hAnsi="Arial" w:cs="Arial"/>
        </w:rPr>
      </w:pPr>
      <w:r w:rsidRPr="003E1AF1">
        <w:rPr>
          <w:rFonts w:ascii="Arial" w:hAnsi="Arial" w:cs="Arial"/>
        </w:rPr>
        <w:t xml:space="preserve">Environment Agency </w:t>
      </w:r>
    </w:p>
    <w:p w14:paraId="13227E8F" w14:textId="03856620" w:rsidR="003A5860" w:rsidRPr="003E1AF1" w:rsidRDefault="003A5860" w:rsidP="003A5860">
      <w:pPr>
        <w:spacing w:after="0" w:line="240" w:lineRule="auto"/>
        <w:jc w:val="both"/>
        <w:rPr>
          <w:rFonts w:ascii="Arial" w:hAnsi="Arial" w:cs="Arial"/>
        </w:rPr>
      </w:pPr>
      <w:r w:rsidRPr="003E1AF1">
        <w:rPr>
          <w:rFonts w:ascii="Arial" w:hAnsi="Arial" w:cs="Arial"/>
        </w:rPr>
        <w:t xml:space="preserve">National Probation Service (Sussex) </w:t>
      </w:r>
    </w:p>
    <w:p w14:paraId="2D5DFB5B" w14:textId="2FAB95DE" w:rsidR="003A5860" w:rsidRPr="003E1AF1" w:rsidRDefault="003A5860" w:rsidP="003A5860">
      <w:pPr>
        <w:spacing w:after="0" w:line="240" w:lineRule="auto"/>
        <w:jc w:val="both"/>
        <w:rPr>
          <w:rFonts w:ascii="Arial" w:hAnsi="Arial" w:cs="Arial"/>
        </w:rPr>
      </w:pPr>
      <w:proofErr w:type="spellStart"/>
      <w:r w:rsidRPr="003E1AF1">
        <w:rPr>
          <w:rFonts w:ascii="Arial" w:hAnsi="Arial" w:cs="Arial"/>
        </w:rPr>
        <w:t>JobCentre</w:t>
      </w:r>
      <w:proofErr w:type="spellEnd"/>
      <w:r w:rsidRPr="003E1AF1">
        <w:rPr>
          <w:rFonts w:ascii="Arial" w:hAnsi="Arial" w:cs="Arial"/>
        </w:rPr>
        <w:t xml:space="preserve"> Plus </w:t>
      </w:r>
    </w:p>
    <w:p w14:paraId="0980AFDF" w14:textId="5B16487E" w:rsidR="003A5860" w:rsidRPr="003E1AF1" w:rsidRDefault="003A5860" w:rsidP="003A5860">
      <w:pPr>
        <w:spacing w:after="0" w:line="240" w:lineRule="auto"/>
        <w:rPr>
          <w:rFonts w:ascii="Arial" w:hAnsi="Arial" w:cs="Arial"/>
          <w:u w:val="single"/>
        </w:rPr>
      </w:pPr>
      <w:r w:rsidRPr="003E1AF1">
        <w:rPr>
          <w:rFonts w:ascii="Arial" w:hAnsi="Arial" w:cs="Arial"/>
        </w:rPr>
        <w:t xml:space="preserve">Clinical Commissioning Groups (East Sussex) </w:t>
      </w:r>
      <w:r w:rsidR="00CB7BFA">
        <w:rPr>
          <w:rFonts w:ascii="Arial" w:hAnsi="Arial" w:cs="Arial"/>
        </w:rPr>
        <w:br/>
      </w:r>
      <w:r w:rsidRPr="003E1AF1">
        <w:rPr>
          <w:rFonts w:ascii="Arial" w:hAnsi="Arial" w:cs="Arial"/>
        </w:rPr>
        <w:br/>
      </w:r>
      <w:r w:rsidRPr="003E1AF1">
        <w:rPr>
          <w:rFonts w:ascii="Arial" w:hAnsi="Arial" w:cs="Arial"/>
          <w:i/>
          <w:u w:val="single"/>
        </w:rPr>
        <w:t xml:space="preserve">Private Sector </w:t>
      </w:r>
    </w:p>
    <w:p w14:paraId="28E7C160" w14:textId="1946ED80" w:rsidR="003A5860" w:rsidRPr="003E1AF1" w:rsidRDefault="003A5860" w:rsidP="003A5860">
      <w:pPr>
        <w:spacing w:after="0" w:line="240" w:lineRule="auto"/>
        <w:jc w:val="both"/>
        <w:rPr>
          <w:rFonts w:ascii="Arial" w:hAnsi="Arial" w:cs="Arial"/>
        </w:rPr>
      </w:pPr>
      <w:r w:rsidRPr="003E1AF1">
        <w:rPr>
          <w:rFonts w:ascii="Arial" w:hAnsi="Arial" w:cs="Arial"/>
        </w:rPr>
        <w:t xml:space="preserve">Team East Sussex </w:t>
      </w:r>
    </w:p>
    <w:p w14:paraId="5DF23EAA" w14:textId="5111F4D5" w:rsidR="003A5860" w:rsidRPr="003E1AF1" w:rsidRDefault="003A5860" w:rsidP="003A5860">
      <w:pPr>
        <w:spacing w:after="0" w:line="240" w:lineRule="auto"/>
        <w:jc w:val="both"/>
        <w:rPr>
          <w:rFonts w:ascii="Arial" w:hAnsi="Arial" w:cs="Arial"/>
        </w:rPr>
      </w:pPr>
      <w:r w:rsidRPr="003E1AF1">
        <w:rPr>
          <w:rFonts w:ascii="Arial" w:hAnsi="Arial" w:cs="Arial"/>
        </w:rPr>
        <w:t xml:space="preserve">Federation of Small Businesses </w:t>
      </w:r>
    </w:p>
    <w:p w14:paraId="315AE1D7" w14:textId="77777777" w:rsidR="003A5860" w:rsidRPr="003E1AF1" w:rsidRDefault="003A5860" w:rsidP="003A5860">
      <w:pPr>
        <w:spacing w:after="0" w:line="240" w:lineRule="auto"/>
        <w:jc w:val="both"/>
        <w:rPr>
          <w:rFonts w:ascii="Arial" w:hAnsi="Arial" w:cs="Arial"/>
          <w:i/>
          <w:u w:val="single"/>
        </w:rPr>
      </w:pPr>
      <w:r w:rsidRPr="003E1AF1">
        <w:rPr>
          <w:rFonts w:ascii="Arial" w:hAnsi="Arial" w:cs="Arial"/>
          <w:i/>
          <w:u w:val="single"/>
        </w:rPr>
        <w:t>Voluntary and Community Sector</w:t>
      </w:r>
    </w:p>
    <w:p w14:paraId="0696C608" w14:textId="38EA6519" w:rsidR="003A5860" w:rsidRPr="003E1AF1" w:rsidRDefault="003A5860" w:rsidP="003A5860">
      <w:pPr>
        <w:spacing w:after="0" w:line="240" w:lineRule="auto"/>
        <w:jc w:val="both"/>
        <w:rPr>
          <w:rFonts w:ascii="Arial" w:hAnsi="Arial" w:cs="Arial"/>
        </w:rPr>
      </w:pPr>
      <w:r w:rsidRPr="003E1AF1">
        <w:rPr>
          <w:rFonts w:ascii="Arial" w:hAnsi="Arial" w:cs="Arial"/>
        </w:rPr>
        <w:t xml:space="preserve">Action in Rural Sussex </w:t>
      </w:r>
    </w:p>
    <w:p w14:paraId="6137DAF9" w14:textId="77777777" w:rsidR="003A5860" w:rsidRDefault="003A5860" w:rsidP="003A5860">
      <w:pPr>
        <w:spacing w:after="0" w:line="240" w:lineRule="auto"/>
        <w:jc w:val="both"/>
        <w:rPr>
          <w:rFonts w:ascii="Arial" w:hAnsi="Arial" w:cs="Arial"/>
        </w:rPr>
      </w:pPr>
      <w:proofErr w:type="spellStart"/>
      <w:r w:rsidRPr="003E1AF1">
        <w:rPr>
          <w:rFonts w:ascii="Arial" w:hAnsi="Arial" w:cs="Arial"/>
        </w:rPr>
        <w:t>SpeakUp</w:t>
      </w:r>
      <w:proofErr w:type="spellEnd"/>
      <w:r w:rsidRPr="003E1AF1">
        <w:rPr>
          <w:rFonts w:ascii="Arial" w:hAnsi="Arial" w:cs="Arial"/>
        </w:rPr>
        <w:t xml:space="preserve"> (2)</w:t>
      </w:r>
    </w:p>
    <w:p w14:paraId="36D879E5" w14:textId="77777777" w:rsidR="003A5860" w:rsidRDefault="003A5860" w:rsidP="003A5860">
      <w:pPr>
        <w:spacing w:after="0" w:line="240" w:lineRule="auto"/>
        <w:jc w:val="both"/>
        <w:rPr>
          <w:rFonts w:ascii="Arial" w:hAnsi="Arial" w:cs="Arial"/>
        </w:rPr>
      </w:pPr>
    </w:p>
    <w:p w14:paraId="2132835C" w14:textId="264AEDC3" w:rsidR="003A5860" w:rsidRPr="003E1AF1" w:rsidRDefault="003A5860" w:rsidP="003A5860">
      <w:pPr>
        <w:spacing w:after="0" w:line="240" w:lineRule="auto"/>
        <w:jc w:val="both"/>
        <w:rPr>
          <w:rFonts w:ascii="Arial" w:eastAsia="Calibri" w:hAnsi="Arial" w:cs="Arial"/>
        </w:rPr>
      </w:pPr>
      <w:r>
        <w:rPr>
          <w:rFonts w:ascii="Arial" w:eastAsia="Calibri" w:hAnsi="Arial" w:cs="Arial"/>
        </w:rPr>
        <w:lastRenderedPageBreak/>
        <w:t>1</w:t>
      </w:r>
      <w:r w:rsidRPr="003E1AF1">
        <w:rPr>
          <w:rFonts w:ascii="Arial" w:eastAsia="Calibri" w:hAnsi="Arial" w:cs="Arial"/>
        </w:rPr>
        <w:t>.</w:t>
      </w:r>
      <w:r>
        <w:rPr>
          <w:rFonts w:ascii="Arial" w:eastAsia="Calibri" w:hAnsi="Arial" w:cs="Arial"/>
        </w:rPr>
        <w:t>5</w:t>
      </w:r>
      <w:r w:rsidRPr="003E1AF1">
        <w:rPr>
          <w:rFonts w:ascii="Arial" w:eastAsia="Calibri" w:hAnsi="Arial" w:cs="Arial"/>
        </w:rPr>
        <w:tab/>
      </w:r>
      <w:r w:rsidRPr="003E1AF1">
        <w:rPr>
          <w:rFonts w:ascii="Arial" w:eastAsia="Calibri" w:hAnsi="Arial" w:cs="Arial"/>
          <w:b/>
        </w:rPr>
        <w:t>Assembly</w:t>
      </w:r>
      <w:r w:rsidRPr="003E1AF1">
        <w:rPr>
          <w:rFonts w:ascii="Arial" w:eastAsia="Calibri" w:hAnsi="Arial" w:cs="Arial"/>
        </w:rPr>
        <w:t xml:space="preserve"> - </w:t>
      </w:r>
      <w:r w:rsidRPr="003E1AF1">
        <w:rPr>
          <w:rFonts w:ascii="Arial" w:hAnsi="Arial" w:cs="Arial"/>
        </w:rPr>
        <w:t xml:space="preserve">The Assembly (membership at Appendix 1) was originally a </w:t>
      </w:r>
      <w:r w:rsidR="003D0F45">
        <w:rPr>
          <w:rFonts w:ascii="Arial" w:hAnsi="Arial" w:cs="Arial"/>
        </w:rPr>
        <w:t>wider</w:t>
      </w:r>
      <w:r w:rsidRPr="003E1AF1">
        <w:rPr>
          <w:rFonts w:ascii="Arial" w:hAnsi="Arial" w:cs="Arial"/>
        </w:rPr>
        <w:t xml:space="preserve"> range of organisations (over 80) that was to advise and support the ESSP on local concerns, shared priorities and future action. This group met once a year at the Annual Assembly.</w:t>
      </w:r>
    </w:p>
    <w:p w14:paraId="29E6292E" w14:textId="13354222" w:rsidR="003A5860" w:rsidRPr="003E1AF1" w:rsidRDefault="003A5860" w:rsidP="003A5860">
      <w:pPr>
        <w:spacing w:after="0" w:line="240" w:lineRule="auto"/>
        <w:jc w:val="both"/>
        <w:rPr>
          <w:rFonts w:ascii="Arial" w:hAnsi="Arial" w:cs="Arial"/>
        </w:rPr>
      </w:pPr>
      <w:r w:rsidRPr="003E1AF1">
        <w:rPr>
          <w:rFonts w:ascii="Arial" w:hAnsi="Arial" w:cs="Arial"/>
        </w:rPr>
        <w:t>There continues to be an annual event with a topic/theme that encompasses the public, private and voluntary and community sector; these events are well attended and receive good feedback from those attending.</w:t>
      </w:r>
      <w:r w:rsidR="00CB7BFA">
        <w:rPr>
          <w:rFonts w:ascii="Arial" w:hAnsi="Arial" w:cs="Arial"/>
        </w:rPr>
        <w:t xml:space="preserve"> Invitations are wide</w:t>
      </w:r>
      <w:r w:rsidR="006472FC">
        <w:rPr>
          <w:rFonts w:ascii="Arial" w:hAnsi="Arial" w:cs="Arial"/>
        </w:rPr>
        <w:t>-</w:t>
      </w:r>
      <w:r w:rsidR="00CB7BFA">
        <w:rPr>
          <w:rFonts w:ascii="Arial" w:hAnsi="Arial" w:cs="Arial"/>
        </w:rPr>
        <w:t xml:space="preserve">spread and </w:t>
      </w:r>
      <w:r w:rsidR="006472FC">
        <w:rPr>
          <w:rFonts w:ascii="Arial" w:hAnsi="Arial" w:cs="Arial"/>
        </w:rPr>
        <w:t xml:space="preserve">can </w:t>
      </w:r>
      <w:r w:rsidR="00CB7BFA">
        <w:rPr>
          <w:rFonts w:ascii="Arial" w:hAnsi="Arial" w:cs="Arial"/>
        </w:rPr>
        <w:t>vary according to subject/interest</w:t>
      </w:r>
    </w:p>
    <w:p w14:paraId="7DC68B7F" w14:textId="77777777" w:rsidR="003A5860" w:rsidRPr="003E1AF1" w:rsidRDefault="003A5860" w:rsidP="003A5860">
      <w:pPr>
        <w:spacing w:after="0" w:line="240" w:lineRule="auto"/>
        <w:jc w:val="both"/>
        <w:rPr>
          <w:rFonts w:ascii="Arial" w:hAnsi="Arial" w:cs="Arial"/>
        </w:rPr>
      </w:pPr>
    </w:p>
    <w:p w14:paraId="44E27368" w14:textId="77777777" w:rsidR="003A5860" w:rsidRDefault="003A5860" w:rsidP="003A5860">
      <w:pPr>
        <w:spacing w:after="0" w:line="240" w:lineRule="auto"/>
        <w:jc w:val="both"/>
        <w:rPr>
          <w:rFonts w:ascii="Arial" w:eastAsia="Calibri" w:hAnsi="Arial" w:cs="Arial"/>
        </w:rPr>
      </w:pPr>
      <w:r>
        <w:rPr>
          <w:rFonts w:ascii="Arial" w:eastAsia="Calibri" w:hAnsi="Arial" w:cs="Arial"/>
        </w:rPr>
        <w:t>1</w:t>
      </w:r>
      <w:r w:rsidRPr="003E1AF1">
        <w:rPr>
          <w:rFonts w:ascii="Arial" w:eastAsia="Calibri" w:hAnsi="Arial" w:cs="Arial"/>
        </w:rPr>
        <w:t>.</w:t>
      </w:r>
      <w:r>
        <w:rPr>
          <w:rFonts w:ascii="Arial" w:eastAsia="Calibri" w:hAnsi="Arial" w:cs="Arial"/>
        </w:rPr>
        <w:t>6</w:t>
      </w:r>
      <w:r w:rsidRPr="003E1AF1">
        <w:rPr>
          <w:rFonts w:ascii="Arial" w:eastAsia="Calibri" w:hAnsi="Arial" w:cs="Arial"/>
        </w:rPr>
        <w:tab/>
      </w:r>
      <w:r w:rsidRPr="003E1AF1">
        <w:rPr>
          <w:rFonts w:ascii="Arial" w:eastAsia="Calibri" w:hAnsi="Arial" w:cs="Arial"/>
          <w:b/>
        </w:rPr>
        <w:t>Meeting</w:t>
      </w:r>
      <w:r>
        <w:rPr>
          <w:rFonts w:ascii="Arial" w:eastAsia="Calibri" w:hAnsi="Arial" w:cs="Arial"/>
          <w:b/>
        </w:rPr>
        <w:t>s</w:t>
      </w:r>
      <w:r w:rsidRPr="003E1AF1">
        <w:rPr>
          <w:rFonts w:ascii="Arial" w:eastAsia="Calibri" w:hAnsi="Arial" w:cs="Arial"/>
          <w:b/>
        </w:rPr>
        <w:t xml:space="preserve"> </w:t>
      </w:r>
      <w:r w:rsidRPr="003E1AF1">
        <w:rPr>
          <w:rFonts w:ascii="Arial" w:eastAsia="Calibri" w:hAnsi="Arial" w:cs="Arial"/>
        </w:rPr>
        <w:t>-</w:t>
      </w:r>
      <w:r w:rsidRPr="003E1AF1">
        <w:rPr>
          <w:rFonts w:ascii="Arial" w:eastAsia="Calibri" w:hAnsi="Arial" w:cs="Arial"/>
          <w:b/>
        </w:rPr>
        <w:t xml:space="preserve"> </w:t>
      </w:r>
      <w:r w:rsidRPr="003E1AF1">
        <w:rPr>
          <w:rFonts w:ascii="Arial" w:eastAsia="Calibri" w:hAnsi="Arial" w:cs="Arial"/>
        </w:rPr>
        <w:t>Currently, t</w:t>
      </w:r>
      <w:r w:rsidRPr="003E1AF1">
        <w:rPr>
          <w:rFonts w:ascii="Arial" w:hAnsi="Arial" w:cs="Arial"/>
          <w:sz w:val="23"/>
          <w:szCs w:val="23"/>
        </w:rPr>
        <w:t>he ESSP meets four times per year, with one of the meetings dedicated to the annual assembly.</w:t>
      </w:r>
      <w:r w:rsidRPr="003E1AF1">
        <w:rPr>
          <w:rFonts w:ascii="Arial" w:eastAsia="Calibri" w:hAnsi="Arial" w:cs="Arial"/>
        </w:rPr>
        <w:t xml:space="preserve"> </w:t>
      </w:r>
    </w:p>
    <w:p w14:paraId="3E7248C1" w14:textId="77777777" w:rsidR="003A5860" w:rsidRPr="003E1AF1" w:rsidRDefault="003A5860" w:rsidP="003A5860">
      <w:pPr>
        <w:spacing w:after="0" w:line="240" w:lineRule="auto"/>
        <w:jc w:val="both"/>
        <w:rPr>
          <w:rFonts w:ascii="Arial" w:eastAsia="Calibri" w:hAnsi="Arial" w:cs="Arial"/>
        </w:rPr>
      </w:pPr>
    </w:p>
    <w:p w14:paraId="415DE423" w14:textId="77777777" w:rsidR="003A5860" w:rsidRPr="003E1AF1" w:rsidRDefault="003A5860" w:rsidP="003A5860">
      <w:pPr>
        <w:spacing w:after="0" w:line="240" w:lineRule="auto"/>
        <w:jc w:val="both"/>
        <w:rPr>
          <w:rFonts w:ascii="Arial" w:eastAsia="Calibri" w:hAnsi="Arial" w:cs="Arial"/>
          <w:sz w:val="10"/>
          <w:szCs w:val="10"/>
        </w:rPr>
      </w:pPr>
    </w:p>
    <w:p w14:paraId="4A05EC41" w14:textId="77777777" w:rsidR="003A5860" w:rsidRPr="009D6F0C" w:rsidRDefault="003A5860" w:rsidP="003A5860">
      <w:pPr>
        <w:spacing w:after="0" w:line="240" w:lineRule="auto"/>
        <w:jc w:val="both"/>
        <w:rPr>
          <w:rFonts w:ascii="Arial" w:eastAsia="Calibri" w:hAnsi="Arial" w:cs="Arial"/>
          <w:b/>
        </w:rPr>
      </w:pPr>
      <w:r>
        <w:rPr>
          <w:rFonts w:ascii="Arial" w:eastAsia="Calibri" w:hAnsi="Arial" w:cs="Arial"/>
        </w:rPr>
        <w:t>1</w:t>
      </w:r>
      <w:r w:rsidRPr="003E1AF1">
        <w:rPr>
          <w:rFonts w:ascii="Arial" w:eastAsia="Calibri" w:hAnsi="Arial" w:cs="Arial"/>
        </w:rPr>
        <w:t>.</w:t>
      </w:r>
      <w:r>
        <w:rPr>
          <w:rFonts w:ascii="Arial" w:eastAsia="Calibri" w:hAnsi="Arial" w:cs="Arial"/>
        </w:rPr>
        <w:t>7</w:t>
      </w:r>
      <w:r w:rsidRPr="003E1AF1">
        <w:rPr>
          <w:rFonts w:ascii="Arial" w:eastAsia="Calibri" w:hAnsi="Arial" w:cs="Arial"/>
        </w:rPr>
        <w:tab/>
      </w:r>
      <w:r w:rsidRPr="003E1AF1">
        <w:rPr>
          <w:rFonts w:ascii="Arial" w:eastAsia="Calibri" w:hAnsi="Arial" w:cs="Arial"/>
          <w:b/>
        </w:rPr>
        <w:t xml:space="preserve">Pride of Place, the Sustainable Community Strategy for East Sussex </w:t>
      </w:r>
      <w:r w:rsidRPr="003E1AF1">
        <w:rPr>
          <w:rFonts w:ascii="Arial" w:eastAsia="Calibri" w:hAnsi="Arial" w:cs="Arial"/>
        </w:rPr>
        <w:t>-</w:t>
      </w:r>
      <w:r w:rsidRPr="003E1AF1">
        <w:rPr>
          <w:rFonts w:ascii="Arial" w:eastAsia="Calibri" w:hAnsi="Arial" w:cs="Arial"/>
          <w:b/>
        </w:rPr>
        <w:t xml:space="preserve"> </w:t>
      </w:r>
      <w:hyperlink r:id="rId15" w:history="1">
        <w:r w:rsidRPr="003E1AF1">
          <w:rPr>
            <w:rStyle w:val="Hyperlink"/>
            <w:rFonts w:ascii="Arial" w:eastAsia="Calibri" w:hAnsi="Arial" w:cs="Arial"/>
          </w:rPr>
          <w:t>Pride of Place</w:t>
        </w:r>
      </w:hyperlink>
      <w:r w:rsidRPr="003E1AF1">
        <w:rPr>
          <w:rFonts w:ascii="Arial" w:eastAsia="Calibri" w:hAnsi="Arial" w:cs="Arial"/>
        </w:rPr>
        <w:t xml:space="preserve"> runs until 2026, it was formulated by the six local authorities and six Local Strategic Partnerships. It sets out a long term vision for improving people’s quality of life and the main things we must do to achieve that vision. Pride of Place focussed on the issues and priorities that local people told us they were most concerned about.</w:t>
      </w:r>
      <w:r>
        <w:rPr>
          <w:rFonts w:ascii="Arial" w:eastAsia="Calibri" w:hAnsi="Arial" w:cs="Arial"/>
          <w:b/>
        </w:rPr>
        <w:t xml:space="preserve"> </w:t>
      </w:r>
      <w:r w:rsidRPr="003E1AF1">
        <w:rPr>
          <w:rFonts w:ascii="Arial" w:eastAsia="Calibri" w:hAnsi="Arial" w:cs="Arial"/>
        </w:rPr>
        <w:t xml:space="preserve">It is not proposed to update the Sustainable Community Strategy </w:t>
      </w:r>
      <w:r>
        <w:rPr>
          <w:rFonts w:ascii="Arial" w:eastAsia="Calibri" w:hAnsi="Arial" w:cs="Arial"/>
        </w:rPr>
        <w:t>at this stage.</w:t>
      </w:r>
    </w:p>
    <w:p w14:paraId="604555C6" w14:textId="77777777" w:rsidR="003A5860" w:rsidRDefault="003A5860" w:rsidP="009044E4">
      <w:pPr>
        <w:spacing w:after="0" w:line="240" w:lineRule="auto"/>
        <w:jc w:val="both"/>
        <w:rPr>
          <w:rFonts w:ascii="Arial" w:hAnsi="Arial" w:cs="Arial"/>
          <w:b/>
        </w:rPr>
      </w:pPr>
    </w:p>
    <w:p w14:paraId="5EF876CD" w14:textId="77777777" w:rsidR="00934E72" w:rsidRPr="003E1AF1" w:rsidRDefault="00410DAA" w:rsidP="009044E4">
      <w:pPr>
        <w:spacing w:after="0" w:line="240" w:lineRule="auto"/>
        <w:jc w:val="both"/>
        <w:rPr>
          <w:rFonts w:ascii="Arial" w:hAnsi="Arial" w:cs="Arial"/>
          <w:b/>
        </w:rPr>
      </w:pPr>
      <w:r w:rsidRPr="003E1AF1">
        <w:rPr>
          <w:rFonts w:ascii="Arial" w:hAnsi="Arial" w:cs="Arial"/>
          <w:b/>
        </w:rPr>
        <w:t>2</w:t>
      </w:r>
      <w:r w:rsidR="00934E72" w:rsidRPr="003E1AF1">
        <w:rPr>
          <w:rFonts w:ascii="Arial" w:hAnsi="Arial" w:cs="Arial"/>
          <w:b/>
        </w:rPr>
        <w:t>.</w:t>
      </w:r>
      <w:r w:rsidR="00934E72" w:rsidRPr="003E1AF1">
        <w:rPr>
          <w:rFonts w:ascii="Arial" w:hAnsi="Arial" w:cs="Arial"/>
          <w:b/>
        </w:rPr>
        <w:tab/>
      </w:r>
      <w:r w:rsidR="00F23F14">
        <w:rPr>
          <w:rFonts w:ascii="Arial" w:hAnsi="Arial" w:cs="Arial"/>
          <w:b/>
        </w:rPr>
        <w:t>Reviewing</w:t>
      </w:r>
      <w:r w:rsidR="00C355F4" w:rsidRPr="003E1AF1">
        <w:rPr>
          <w:rFonts w:ascii="Arial" w:hAnsi="Arial" w:cs="Arial"/>
          <w:b/>
        </w:rPr>
        <w:t xml:space="preserve"> the</w:t>
      </w:r>
      <w:r w:rsidR="000B4972" w:rsidRPr="003E1AF1">
        <w:rPr>
          <w:rFonts w:ascii="Arial" w:hAnsi="Arial" w:cs="Arial"/>
          <w:b/>
        </w:rPr>
        <w:t xml:space="preserve"> </w:t>
      </w:r>
      <w:r w:rsidR="002D116E" w:rsidRPr="003E1AF1">
        <w:rPr>
          <w:rFonts w:ascii="Arial" w:hAnsi="Arial" w:cs="Arial"/>
          <w:b/>
        </w:rPr>
        <w:t>East Sussex Strategic Partnership</w:t>
      </w:r>
    </w:p>
    <w:p w14:paraId="7CF2898F" w14:textId="77777777" w:rsidR="00934E72" w:rsidRPr="003E1AF1" w:rsidRDefault="00934E72" w:rsidP="009044E4">
      <w:pPr>
        <w:spacing w:after="0" w:line="240" w:lineRule="auto"/>
        <w:jc w:val="both"/>
        <w:rPr>
          <w:rFonts w:ascii="Arial" w:hAnsi="Arial" w:cs="Arial"/>
          <w:sz w:val="10"/>
          <w:szCs w:val="10"/>
        </w:rPr>
      </w:pPr>
    </w:p>
    <w:p w14:paraId="737B30E9" w14:textId="22A80986" w:rsidR="00F23F14" w:rsidRPr="00F23F14" w:rsidRDefault="00410DAA" w:rsidP="00623488">
      <w:pPr>
        <w:spacing w:after="0" w:line="240" w:lineRule="auto"/>
        <w:jc w:val="both"/>
        <w:rPr>
          <w:rFonts w:ascii="Arial" w:hAnsi="Arial" w:cs="Arial"/>
        </w:rPr>
      </w:pPr>
      <w:r w:rsidRPr="003E1AF1">
        <w:rPr>
          <w:rFonts w:ascii="Arial" w:hAnsi="Arial" w:cs="Arial"/>
        </w:rPr>
        <w:t>2.1</w:t>
      </w:r>
      <w:r w:rsidRPr="003E1AF1">
        <w:rPr>
          <w:rFonts w:ascii="Arial" w:hAnsi="Arial" w:cs="Arial"/>
        </w:rPr>
        <w:tab/>
      </w:r>
      <w:r w:rsidR="00F23F14" w:rsidRPr="00F23F14">
        <w:rPr>
          <w:rFonts w:ascii="Arial" w:hAnsi="Arial" w:cs="Arial"/>
        </w:rPr>
        <w:t xml:space="preserve">The aim of this review </w:t>
      </w:r>
      <w:r w:rsidR="00CB7BFA">
        <w:rPr>
          <w:rFonts w:ascii="Arial" w:hAnsi="Arial" w:cs="Arial"/>
        </w:rPr>
        <w:t>is</w:t>
      </w:r>
      <w:r w:rsidR="00F23F14" w:rsidRPr="00F23F14">
        <w:rPr>
          <w:rFonts w:ascii="Arial" w:hAnsi="Arial" w:cs="Arial"/>
        </w:rPr>
        <w:t xml:space="preserve"> to</w:t>
      </w:r>
      <w:r w:rsidR="00CB7BFA">
        <w:rPr>
          <w:rFonts w:ascii="Arial" w:hAnsi="Arial" w:cs="Arial"/>
        </w:rPr>
        <w:t xml:space="preserve"> </w:t>
      </w:r>
      <w:r w:rsidR="006472FC">
        <w:rPr>
          <w:rFonts w:ascii="Arial" w:hAnsi="Arial" w:cs="Arial"/>
        </w:rPr>
        <w:t>e</w:t>
      </w:r>
      <w:r w:rsidR="00CB7BFA">
        <w:rPr>
          <w:rFonts w:ascii="Arial" w:hAnsi="Arial" w:cs="Arial"/>
        </w:rPr>
        <w:t xml:space="preserve">nsure we maintain a robust, clear and well connected partnership infrastructure for East Sussex in which </w:t>
      </w:r>
      <w:r w:rsidR="00F23F14" w:rsidRPr="00F23F14">
        <w:rPr>
          <w:rFonts w:ascii="Arial" w:hAnsi="Arial" w:cs="Arial"/>
        </w:rPr>
        <w:t xml:space="preserve">ESSP </w:t>
      </w:r>
      <w:r w:rsidR="00CB7BFA">
        <w:rPr>
          <w:rFonts w:ascii="Arial" w:hAnsi="Arial" w:cs="Arial"/>
        </w:rPr>
        <w:t xml:space="preserve">plays an appropriate role </w:t>
      </w:r>
      <w:r w:rsidR="00F23F14" w:rsidRPr="00F23F14">
        <w:rPr>
          <w:rFonts w:ascii="Arial" w:hAnsi="Arial" w:cs="Arial"/>
        </w:rPr>
        <w:t xml:space="preserve">in the changing landscape for statutory, voluntary and private sector organisations in East Sussex. </w:t>
      </w:r>
    </w:p>
    <w:p w14:paraId="0776FD34" w14:textId="77777777" w:rsidR="00A23926" w:rsidRDefault="00A23926" w:rsidP="00A23926">
      <w:pPr>
        <w:spacing w:after="0" w:line="240" w:lineRule="auto"/>
        <w:ind w:left="720"/>
        <w:jc w:val="both"/>
        <w:rPr>
          <w:rFonts w:ascii="Arial" w:hAnsi="Arial" w:cs="Arial"/>
        </w:rPr>
      </w:pPr>
    </w:p>
    <w:p w14:paraId="7ADC5C80" w14:textId="51988A9B" w:rsidR="00A23926" w:rsidRDefault="00A23926" w:rsidP="00A23926">
      <w:pPr>
        <w:spacing w:after="0" w:line="240" w:lineRule="auto"/>
        <w:jc w:val="both"/>
        <w:rPr>
          <w:rFonts w:ascii="Arial" w:hAnsi="Arial" w:cs="Arial"/>
        </w:rPr>
      </w:pPr>
      <w:r>
        <w:rPr>
          <w:rFonts w:ascii="Arial" w:hAnsi="Arial" w:cs="Arial"/>
        </w:rPr>
        <w:t xml:space="preserve">2.2 </w:t>
      </w:r>
      <w:r>
        <w:rPr>
          <w:rFonts w:ascii="Arial" w:hAnsi="Arial" w:cs="Arial"/>
        </w:rPr>
        <w:tab/>
      </w:r>
      <w:r w:rsidR="00CB7BFA">
        <w:rPr>
          <w:rFonts w:ascii="Arial" w:hAnsi="Arial" w:cs="Arial"/>
        </w:rPr>
        <w:t xml:space="preserve">To support this we will </w:t>
      </w:r>
      <w:r>
        <w:rPr>
          <w:rFonts w:ascii="Arial" w:hAnsi="Arial" w:cs="Arial"/>
        </w:rPr>
        <w:t xml:space="preserve">ask </w:t>
      </w:r>
      <w:r w:rsidR="00CB7BFA">
        <w:rPr>
          <w:rFonts w:ascii="Arial" w:hAnsi="Arial" w:cs="Arial"/>
        </w:rPr>
        <w:t>the ESSP</w:t>
      </w:r>
      <w:r>
        <w:rPr>
          <w:rFonts w:ascii="Arial" w:hAnsi="Arial" w:cs="Arial"/>
        </w:rPr>
        <w:t xml:space="preserve"> members their thoughts on the</w:t>
      </w:r>
      <w:r w:rsidR="00CB7BFA">
        <w:rPr>
          <w:rFonts w:ascii="Arial" w:hAnsi="Arial" w:cs="Arial"/>
        </w:rPr>
        <w:t xml:space="preserve"> best </w:t>
      </w:r>
      <w:r>
        <w:rPr>
          <w:rFonts w:ascii="Arial" w:hAnsi="Arial" w:cs="Arial"/>
        </w:rPr>
        <w:t xml:space="preserve">future </w:t>
      </w:r>
      <w:r w:rsidR="00CB7BFA">
        <w:rPr>
          <w:rFonts w:ascii="Arial" w:hAnsi="Arial" w:cs="Arial"/>
        </w:rPr>
        <w:t>arrangem</w:t>
      </w:r>
      <w:r w:rsidR="006472FC">
        <w:rPr>
          <w:rFonts w:ascii="Arial" w:hAnsi="Arial" w:cs="Arial"/>
        </w:rPr>
        <w:t>e</w:t>
      </w:r>
      <w:r w:rsidR="00CB7BFA">
        <w:rPr>
          <w:rFonts w:ascii="Arial" w:hAnsi="Arial" w:cs="Arial"/>
        </w:rPr>
        <w:t>n</w:t>
      </w:r>
      <w:r w:rsidR="006472FC">
        <w:rPr>
          <w:rFonts w:ascii="Arial" w:hAnsi="Arial" w:cs="Arial"/>
        </w:rPr>
        <w:t>t</w:t>
      </w:r>
      <w:r w:rsidR="00CB7BFA">
        <w:rPr>
          <w:rFonts w:ascii="Arial" w:hAnsi="Arial" w:cs="Arial"/>
        </w:rPr>
        <w:t xml:space="preserve">s for the </w:t>
      </w:r>
      <w:r>
        <w:rPr>
          <w:rFonts w:ascii="Arial" w:hAnsi="Arial" w:cs="Arial"/>
        </w:rPr>
        <w:t xml:space="preserve">ESSP and also ask other partnerships where they see the ESSP adding </w:t>
      </w:r>
      <w:r w:rsidR="005F7774">
        <w:rPr>
          <w:rFonts w:ascii="Arial" w:hAnsi="Arial" w:cs="Arial"/>
        </w:rPr>
        <w:t xml:space="preserve">most </w:t>
      </w:r>
      <w:r>
        <w:rPr>
          <w:rFonts w:ascii="Arial" w:hAnsi="Arial" w:cs="Arial"/>
        </w:rPr>
        <w:t>value.</w:t>
      </w:r>
    </w:p>
    <w:p w14:paraId="72D58592" w14:textId="77777777" w:rsidR="003A5860" w:rsidRDefault="003A5860" w:rsidP="003A5860">
      <w:pPr>
        <w:spacing w:after="0" w:line="240" w:lineRule="auto"/>
        <w:ind w:left="720"/>
        <w:jc w:val="both"/>
        <w:rPr>
          <w:rFonts w:ascii="Arial" w:hAnsi="Arial" w:cs="Arial"/>
        </w:rPr>
      </w:pPr>
    </w:p>
    <w:p w14:paraId="0472219C" w14:textId="77777777" w:rsidR="009521AA" w:rsidRDefault="009D6F0C" w:rsidP="009044E4">
      <w:pPr>
        <w:spacing w:after="0" w:line="240" w:lineRule="auto"/>
        <w:jc w:val="both"/>
        <w:rPr>
          <w:rFonts w:ascii="Arial" w:eastAsia="Calibri" w:hAnsi="Arial" w:cs="Arial"/>
          <w:b/>
        </w:rPr>
      </w:pPr>
      <w:r>
        <w:rPr>
          <w:rFonts w:ascii="Arial" w:eastAsia="Calibri" w:hAnsi="Arial" w:cs="Arial"/>
          <w:b/>
        </w:rPr>
        <w:t>3</w:t>
      </w:r>
      <w:r w:rsidR="0010026A" w:rsidRPr="003E1AF1">
        <w:rPr>
          <w:rFonts w:ascii="Arial" w:eastAsia="Calibri" w:hAnsi="Arial" w:cs="Arial"/>
          <w:b/>
        </w:rPr>
        <w:t>.</w:t>
      </w:r>
      <w:r w:rsidR="0010026A" w:rsidRPr="003E1AF1">
        <w:rPr>
          <w:rFonts w:ascii="Arial" w:eastAsia="Calibri" w:hAnsi="Arial" w:cs="Arial"/>
          <w:b/>
        </w:rPr>
        <w:tab/>
      </w:r>
      <w:r w:rsidR="009521AA">
        <w:rPr>
          <w:rFonts w:ascii="Arial" w:eastAsia="Calibri" w:hAnsi="Arial" w:cs="Arial"/>
          <w:b/>
        </w:rPr>
        <w:t>Questions for the ESSP to consider in advance of the meeting</w:t>
      </w:r>
    </w:p>
    <w:p w14:paraId="298022FB" w14:textId="77777777" w:rsidR="009521AA" w:rsidRDefault="009521AA" w:rsidP="00AA7FFC">
      <w:pPr>
        <w:spacing w:after="0" w:line="240" w:lineRule="auto"/>
        <w:jc w:val="both"/>
        <w:rPr>
          <w:rFonts w:ascii="Arial" w:eastAsia="Calibri" w:hAnsi="Arial" w:cs="Arial"/>
          <w:b/>
        </w:rPr>
      </w:pPr>
    </w:p>
    <w:p w14:paraId="33CAD1B3" w14:textId="25CDDA0F" w:rsidR="009521AA" w:rsidRPr="009D6F0C" w:rsidRDefault="009521AA" w:rsidP="00AA7FFC">
      <w:pPr>
        <w:pStyle w:val="ListParagraph"/>
        <w:numPr>
          <w:ilvl w:val="0"/>
          <w:numId w:val="39"/>
        </w:numPr>
        <w:spacing w:after="0" w:line="240" w:lineRule="auto"/>
        <w:jc w:val="both"/>
        <w:rPr>
          <w:rFonts w:ascii="Arial" w:eastAsia="Calibri" w:hAnsi="Arial" w:cs="Arial"/>
        </w:rPr>
      </w:pPr>
      <w:r w:rsidRPr="009D6F0C">
        <w:rPr>
          <w:rFonts w:ascii="Arial" w:eastAsia="Calibri" w:hAnsi="Arial" w:cs="Arial"/>
        </w:rPr>
        <w:t xml:space="preserve">Given the changing landscape and the other countywide partnerships (Appendix 2) </w:t>
      </w:r>
      <w:r w:rsidR="00B240DE">
        <w:rPr>
          <w:rFonts w:ascii="Arial" w:eastAsia="Calibri" w:hAnsi="Arial" w:cs="Arial"/>
        </w:rPr>
        <w:t>h</w:t>
      </w:r>
      <w:r w:rsidR="005F7774">
        <w:rPr>
          <w:rFonts w:ascii="Arial" w:eastAsia="Calibri" w:hAnsi="Arial" w:cs="Arial"/>
        </w:rPr>
        <w:t xml:space="preserve">ow </w:t>
      </w:r>
      <w:r w:rsidR="00B815A7">
        <w:rPr>
          <w:rFonts w:ascii="Arial" w:eastAsia="Calibri" w:hAnsi="Arial" w:cs="Arial"/>
        </w:rPr>
        <w:t xml:space="preserve">does </w:t>
      </w:r>
      <w:r w:rsidRPr="009D6F0C">
        <w:rPr>
          <w:rFonts w:ascii="Arial" w:eastAsia="Calibri" w:hAnsi="Arial" w:cs="Arial"/>
        </w:rPr>
        <w:t>the ESSP</w:t>
      </w:r>
      <w:r w:rsidR="00B815A7">
        <w:rPr>
          <w:rFonts w:ascii="Arial" w:eastAsia="Calibri" w:hAnsi="Arial" w:cs="Arial"/>
        </w:rPr>
        <w:t xml:space="preserve"> </w:t>
      </w:r>
      <w:r w:rsidR="005F7774">
        <w:rPr>
          <w:rFonts w:ascii="Arial" w:eastAsia="Calibri" w:hAnsi="Arial" w:cs="Arial"/>
        </w:rPr>
        <w:t xml:space="preserve">ensure it </w:t>
      </w:r>
      <w:r w:rsidR="00B815A7">
        <w:rPr>
          <w:rFonts w:ascii="Arial" w:eastAsia="Calibri" w:hAnsi="Arial" w:cs="Arial"/>
        </w:rPr>
        <w:t>add</w:t>
      </w:r>
      <w:r w:rsidR="005F7774">
        <w:rPr>
          <w:rFonts w:ascii="Arial" w:eastAsia="Calibri" w:hAnsi="Arial" w:cs="Arial"/>
        </w:rPr>
        <w:t>s most value and avoids duplication</w:t>
      </w:r>
      <w:r w:rsidRPr="009D6F0C">
        <w:rPr>
          <w:rFonts w:ascii="Arial" w:eastAsia="Calibri" w:hAnsi="Arial" w:cs="Arial"/>
        </w:rPr>
        <w:t>?</w:t>
      </w:r>
    </w:p>
    <w:p w14:paraId="06DB83B1" w14:textId="77777777" w:rsidR="00AA7FFC" w:rsidRDefault="00AA7FFC" w:rsidP="00AA7FFC">
      <w:pPr>
        <w:spacing w:after="0" w:line="240" w:lineRule="auto"/>
        <w:jc w:val="both"/>
        <w:rPr>
          <w:rFonts w:ascii="Arial" w:eastAsia="Calibri" w:hAnsi="Arial" w:cs="Arial"/>
        </w:rPr>
      </w:pPr>
    </w:p>
    <w:p w14:paraId="2E57D19A" w14:textId="77777777" w:rsidR="00215A60" w:rsidRPr="00623488" w:rsidRDefault="00B815A7" w:rsidP="00215A60">
      <w:pPr>
        <w:pStyle w:val="ListParagraph"/>
        <w:numPr>
          <w:ilvl w:val="0"/>
          <w:numId w:val="39"/>
        </w:numPr>
        <w:spacing w:after="0" w:line="240" w:lineRule="auto"/>
        <w:jc w:val="both"/>
        <w:rPr>
          <w:rFonts w:ascii="Arial" w:eastAsia="Calibri" w:hAnsi="Arial" w:cs="Arial"/>
        </w:rPr>
      </w:pPr>
      <w:r>
        <w:rPr>
          <w:rFonts w:ascii="Arial" w:eastAsia="Calibri" w:hAnsi="Arial" w:cs="Arial"/>
          <w:lang w:val="en"/>
        </w:rPr>
        <w:t>With the Assembly even</w:t>
      </w:r>
      <w:r w:rsidR="002C0F1C">
        <w:rPr>
          <w:rFonts w:ascii="Arial" w:eastAsia="Calibri" w:hAnsi="Arial" w:cs="Arial"/>
          <w:lang w:val="en"/>
        </w:rPr>
        <w:t>t attracting most interest and attendance</w:t>
      </w:r>
      <w:r>
        <w:rPr>
          <w:rFonts w:ascii="Arial" w:eastAsia="Calibri" w:hAnsi="Arial" w:cs="Arial"/>
          <w:lang w:val="en"/>
        </w:rPr>
        <w:t xml:space="preserve">, </w:t>
      </w:r>
      <w:r w:rsidR="00D41E83">
        <w:rPr>
          <w:rFonts w:ascii="Arial" w:eastAsia="Calibri" w:hAnsi="Arial" w:cs="Arial"/>
          <w:lang w:val="en"/>
        </w:rPr>
        <w:t xml:space="preserve">should we </w:t>
      </w:r>
      <w:r w:rsidR="00952B93">
        <w:rPr>
          <w:rFonts w:ascii="Arial" w:eastAsia="Calibri" w:hAnsi="Arial" w:cs="Arial"/>
          <w:lang w:val="en"/>
        </w:rPr>
        <w:t>make this</w:t>
      </w:r>
      <w:r w:rsidR="00D41E83">
        <w:rPr>
          <w:rFonts w:ascii="Arial" w:eastAsia="Calibri" w:hAnsi="Arial" w:cs="Arial"/>
          <w:lang w:val="en"/>
        </w:rPr>
        <w:t xml:space="preserve"> the only formal ESSP event </w:t>
      </w:r>
      <w:r w:rsidR="00952B93">
        <w:rPr>
          <w:rFonts w:ascii="Arial" w:eastAsia="Calibri" w:hAnsi="Arial" w:cs="Arial"/>
          <w:lang w:val="en"/>
        </w:rPr>
        <w:t xml:space="preserve">and invest in its </w:t>
      </w:r>
      <w:r w:rsidR="00952B93" w:rsidRPr="00952B93">
        <w:rPr>
          <w:rFonts w:ascii="Arial" w:eastAsia="Calibri" w:hAnsi="Arial" w:cs="Arial"/>
          <w:lang w:val="en"/>
        </w:rPr>
        <w:t xml:space="preserve">purpose and productivity? </w:t>
      </w:r>
    </w:p>
    <w:p w14:paraId="7A10D28A" w14:textId="77777777" w:rsidR="005F7774" w:rsidRPr="00623488" w:rsidRDefault="005F7774" w:rsidP="00623488">
      <w:pPr>
        <w:pStyle w:val="ListParagraph"/>
        <w:rPr>
          <w:rFonts w:ascii="Arial" w:eastAsia="Calibri" w:hAnsi="Arial" w:cs="Arial"/>
        </w:rPr>
      </w:pPr>
    </w:p>
    <w:p w14:paraId="7269F0EA" w14:textId="77777777" w:rsidR="005F7774" w:rsidRPr="00141D19" w:rsidRDefault="005F7774" w:rsidP="00215A60">
      <w:pPr>
        <w:pStyle w:val="ListParagraph"/>
        <w:numPr>
          <w:ilvl w:val="0"/>
          <w:numId w:val="39"/>
        </w:numPr>
        <w:spacing w:after="0" w:line="240" w:lineRule="auto"/>
        <w:jc w:val="both"/>
        <w:rPr>
          <w:rFonts w:ascii="Arial" w:eastAsia="Calibri" w:hAnsi="Arial" w:cs="Arial"/>
        </w:rPr>
      </w:pPr>
      <w:r>
        <w:rPr>
          <w:rFonts w:ascii="Arial" w:eastAsia="Calibri" w:hAnsi="Arial" w:cs="Arial"/>
        </w:rPr>
        <w:t>How do we ensure we maintain a coherent overview of issues and partnerships so that gaps are spotted and addressed?</w:t>
      </w:r>
    </w:p>
    <w:p w14:paraId="654C39B7" w14:textId="77777777" w:rsidR="00141D19" w:rsidRPr="00215A60" w:rsidRDefault="00141D19" w:rsidP="00141D19">
      <w:pPr>
        <w:pStyle w:val="ListParagraph"/>
        <w:spacing w:after="0" w:line="240" w:lineRule="auto"/>
        <w:jc w:val="both"/>
        <w:rPr>
          <w:rFonts w:ascii="Arial" w:eastAsia="Calibri" w:hAnsi="Arial" w:cs="Arial"/>
        </w:rPr>
      </w:pPr>
    </w:p>
    <w:p w14:paraId="384F134C" w14:textId="65332D04" w:rsidR="00952B93" w:rsidRDefault="00B815A7" w:rsidP="00952B93">
      <w:pPr>
        <w:pStyle w:val="ListParagraph"/>
        <w:numPr>
          <w:ilvl w:val="0"/>
          <w:numId w:val="39"/>
        </w:numPr>
        <w:spacing w:after="0" w:line="240" w:lineRule="auto"/>
        <w:jc w:val="both"/>
        <w:rPr>
          <w:rFonts w:ascii="Arial" w:eastAsia="Calibri" w:hAnsi="Arial" w:cs="Arial"/>
        </w:rPr>
      </w:pPr>
      <w:r>
        <w:rPr>
          <w:rFonts w:ascii="Arial" w:eastAsia="Calibri" w:hAnsi="Arial" w:cs="Arial"/>
        </w:rPr>
        <w:t>Is there value i</w:t>
      </w:r>
      <w:r w:rsidR="00D41E83">
        <w:rPr>
          <w:rFonts w:ascii="Arial" w:eastAsia="Calibri" w:hAnsi="Arial" w:cs="Arial"/>
        </w:rPr>
        <w:t>n</w:t>
      </w:r>
      <w:r>
        <w:rPr>
          <w:rFonts w:ascii="Arial" w:eastAsia="Calibri" w:hAnsi="Arial" w:cs="Arial"/>
        </w:rPr>
        <w:t xml:space="preserve"> </w:t>
      </w:r>
      <w:r w:rsidR="00952B93">
        <w:rPr>
          <w:rFonts w:ascii="Arial" w:eastAsia="Calibri" w:hAnsi="Arial" w:cs="Arial"/>
        </w:rPr>
        <w:t xml:space="preserve">offering </w:t>
      </w:r>
      <w:r w:rsidR="00B240DE">
        <w:rPr>
          <w:rFonts w:ascii="Arial" w:eastAsia="Calibri" w:hAnsi="Arial" w:cs="Arial"/>
        </w:rPr>
        <w:t xml:space="preserve">ad hoc </w:t>
      </w:r>
      <w:r w:rsidR="00952B93">
        <w:rPr>
          <w:rFonts w:ascii="Arial" w:eastAsia="Calibri" w:hAnsi="Arial" w:cs="Arial"/>
        </w:rPr>
        <w:t>opportunities for partners’ to engage</w:t>
      </w:r>
      <w:r w:rsidR="00B240DE">
        <w:rPr>
          <w:rFonts w:ascii="Arial" w:eastAsia="Calibri" w:hAnsi="Arial" w:cs="Arial"/>
        </w:rPr>
        <w:t>,</w:t>
      </w:r>
      <w:r w:rsidR="00952B93">
        <w:rPr>
          <w:rFonts w:ascii="Arial" w:eastAsia="Calibri" w:hAnsi="Arial" w:cs="Arial"/>
        </w:rPr>
        <w:t xml:space="preserve"> in a range of formats, </w:t>
      </w:r>
      <w:r w:rsidR="00B240DE">
        <w:rPr>
          <w:rFonts w:ascii="Arial" w:eastAsia="Calibri" w:hAnsi="Arial" w:cs="Arial"/>
        </w:rPr>
        <w:t>about any relevant or topical issue?</w:t>
      </w:r>
      <w:r w:rsidR="00952B93">
        <w:rPr>
          <w:rFonts w:ascii="Arial" w:eastAsia="Calibri" w:hAnsi="Arial" w:cs="Arial"/>
        </w:rPr>
        <w:t xml:space="preserve"> These</w:t>
      </w:r>
      <w:r w:rsidR="00B240DE">
        <w:rPr>
          <w:rFonts w:ascii="Arial" w:eastAsia="Calibri" w:hAnsi="Arial" w:cs="Arial"/>
        </w:rPr>
        <w:t xml:space="preserve"> events</w:t>
      </w:r>
      <w:r w:rsidR="00952B93">
        <w:rPr>
          <w:rFonts w:ascii="Arial" w:eastAsia="Calibri" w:hAnsi="Arial" w:cs="Arial"/>
        </w:rPr>
        <w:t xml:space="preserve"> cou</w:t>
      </w:r>
      <w:r w:rsidR="00B240DE">
        <w:rPr>
          <w:rFonts w:ascii="Arial" w:eastAsia="Calibri" w:hAnsi="Arial" w:cs="Arial"/>
        </w:rPr>
        <w:t>ld be initiated by any partner and could be s</w:t>
      </w:r>
      <w:r w:rsidR="00952B93">
        <w:rPr>
          <w:rFonts w:ascii="Arial" w:eastAsia="Calibri" w:hAnsi="Arial" w:cs="Arial"/>
        </w:rPr>
        <w:t xml:space="preserve">upported by the ESSP administration who will seek to provide a suitable format, location and </w:t>
      </w:r>
      <w:r w:rsidR="002C0F1C">
        <w:rPr>
          <w:rFonts w:ascii="Arial" w:eastAsia="Calibri" w:hAnsi="Arial" w:cs="Arial"/>
        </w:rPr>
        <w:t xml:space="preserve">invite </w:t>
      </w:r>
      <w:r w:rsidR="00952B93">
        <w:rPr>
          <w:rFonts w:ascii="Arial" w:eastAsia="Calibri" w:hAnsi="Arial" w:cs="Arial"/>
        </w:rPr>
        <w:t xml:space="preserve">appropriate </w:t>
      </w:r>
      <w:r w:rsidR="00B240DE">
        <w:rPr>
          <w:rFonts w:ascii="Arial" w:eastAsia="Calibri" w:hAnsi="Arial" w:cs="Arial"/>
        </w:rPr>
        <w:t xml:space="preserve">partners. These events </w:t>
      </w:r>
      <w:r w:rsidR="005F7774">
        <w:rPr>
          <w:rFonts w:ascii="Arial" w:eastAsia="Calibri" w:hAnsi="Arial" w:cs="Arial"/>
        </w:rPr>
        <w:t>c</w:t>
      </w:r>
      <w:r w:rsidR="00B240DE">
        <w:rPr>
          <w:rFonts w:ascii="Arial" w:eastAsia="Calibri" w:hAnsi="Arial" w:cs="Arial"/>
        </w:rPr>
        <w:t>ould replace the regular, formal ESSP meetings</w:t>
      </w:r>
      <w:r w:rsidR="002C0F1C">
        <w:rPr>
          <w:rFonts w:ascii="Arial" w:eastAsia="Calibri" w:hAnsi="Arial" w:cs="Arial"/>
        </w:rPr>
        <w:t>.</w:t>
      </w:r>
    </w:p>
    <w:p w14:paraId="4CA42114" w14:textId="77777777" w:rsidR="00CE571D" w:rsidRPr="003E1AF1" w:rsidRDefault="00CE571D" w:rsidP="009044E4">
      <w:pPr>
        <w:spacing w:after="0" w:line="240" w:lineRule="auto"/>
        <w:jc w:val="both"/>
        <w:rPr>
          <w:rFonts w:ascii="Arial" w:eastAsia="Calibri" w:hAnsi="Arial" w:cs="Arial"/>
          <w:b/>
        </w:rPr>
      </w:pPr>
    </w:p>
    <w:p w14:paraId="4F95C745" w14:textId="77777777" w:rsidR="003A5860" w:rsidRPr="003A5860" w:rsidRDefault="003A5860" w:rsidP="003A5860">
      <w:pPr>
        <w:spacing w:after="0" w:line="240" w:lineRule="auto"/>
        <w:jc w:val="both"/>
        <w:rPr>
          <w:rFonts w:ascii="Arial" w:hAnsi="Arial" w:cs="Arial"/>
          <w:b/>
        </w:rPr>
      </w:pPr>
      <w:r w:rsidRPr="003A5860">
        <w:rPr>
          <w:rFonts w:ascii="Arial" w:hAnsi="Arial" w:cs="Arial"/>
          <w:b/>
        </w:rPr>
        <w:t>4.</w:t>
      </w:r>
      <w:r w:rsidRPr="003A5860">
        <w:rPr>
          <w:rFonts w:ascii="Arial" w:hAnsi="Arial" w:cs="Arial"/>
          <w:b/>
        </w:rPr>
        <w:tab/>
        <w:t>Next steps</w:t>
      </w:r>
    </w:p>
    <w:p w14:paraId="400A7516" w14:textId="77777777" w:rsidR="003A5860" w:rsidRDefault="003A5860" w:rsidP="003A5860">
      <w:pPr>
        <w:spacing w:after="0" w:line="240" w:lineRule="auto"/>
        <w:jc w:val="both"/>
        <w:rPr>
          <w:rFonts w:ascii="Arial" w:hAnsi="Arial" w:cs="Arial"/>
        </w:rPr>
      </w:pPr>
    </w:p>
    <w:p w14:paraId="6C3AB0B8" w14:textId="640A3373" w:rsidR="003A5860" w:rsidRPr="003A5860" w:rsidRDefault="003A5860" w:rsidP="003A5860">
      <w:pPr>
        <w:spacing w:after="0" w:line="240" w:lineRule="auto"/>
        <w:jc w:val="both"/>
        <w:rPr>
          <w:rFonts w:ascii="Arial" w:hAnsi="Arial" w:cs="Arial"/>
        </w:rPr>
      </w:pPr>
      <w:r>
        <w:rPr>
          <w:rFonts w:ascii="Arial" w:hAnsi="Arial" w:cs="Arial"/>
        </w:rPr>
        <w:t>4.1</w:t>
      </w:r>
      <w:r>
        <w:rPr>
          <w:rFonts w:ascii="Arial" w:hAnsi="Arial" w:cs="Arial"/>
        </w:rPr>
        <w:tab/>
        <w:t>ESSP members are to consider their responses to the above questions and bring the</w:t>
      </w:r>
      <w:r w:rsidR="00A23926">
        <w:rPr>
          <w:rFonts w:ascii="Arial" w:hAnsi="Arial" w:cs="Arial"/>
        </w:rPr>
        <w:t>m</w:t>
      </w:r>
      <w:r>
        <w:rPr>
          <w:rFonts w:ascii="Arial" w:hAnsi="Arial" w:cs="Arial"/>
        </w:rPr>
        <w:t xml:space="preserve"> </w:t>
      </w:r>
      <w:r w:rsidR="00A23926">
        <w:rPr>
          <w:rFonts w:ascii="Arial" w:hAnsi="Arial" w:cs="Arial"/>
        </w:rPr>
        <w:t>to the</w:t>
      </w:r>
      <w:r>
        <w:rPr>
          <w:rFonts w:ascii="Arial" w:hAnsi="Arial" w:cs="Arial"/>
        </w:rPr>
        <w:t xml:space="preserve"> meeting</w:t>
      </w:r>
      <w:r w:rsidR="00A23926">
        <w:rPr>
          <w:rFonts w:ascii="Arial" w:hAnsi="Arial" w:cs="Arial"/>
        </w:rPr>
        <w:t xml:space="preserve"> on 20</w:t>
      </w:r>
      <w:r w:rsidR="00A23926" w:rsidRPr="00A23926">
        <w:rPr>
          <w:rFonts w:ascii="Arial" w:hAnsi="Arial" w:cs="Arial"/>
          <w:vertAlign w:val="superscript"/>
        </w:rPr>
        <w:t>th</w:t>
      </w:r>
      <w:r w:rsidR="00A23926">
        <w:rPr>
          <w:rFonts w:ascii="Arial" w:hAnsi="Arial" w:cs="Arial"/>
        </w:rPr>
        <w:t xml:space="preserve"> March. There will be a</w:t>
      </w:r>
      <w:r w:rsidR="00B815A7">
        <w:rPr>
          <w:rFonts w:ascii="Arial" w:hAnsi="Arial" w:cs="Arial"/>
        </w:rPr>
        <w:t>n</w:t>
      </w:r>
      <w:r w:rsidR="00A23926">
        <w:rPr>
          <w:rFonts w:ascii="Arial" w:hAnsi="Arial" w:cs="Arial"/>
        </w:rPr>
        <w:t xml:space="preserve"> </w:t>
      </w:r>
      <w:r w:rsidR="00B815A7">
        <w:rPr>
          <w:rFonts w:ascii="Arial" w:hAnsi="Arial" w:cs="Arial"/>
        </w:rPr>
        <w:t xml:space="preserve">item </w:t>
      </w:r>
      <w:r w:rsidR="00A23926">
        <w:rPr>
          <w:rFonts w:ascii="Arial" w:hAnsi="Arial" w:cs="Arial"/>
        </w:rPr>
        <w:t xml:space="preserve">dedicated </w:t>
      </w:r>
      <w:r w:rsidR="00B815A7">
        <w:rPr>
          <w:rFonts w:ascii="Arial" w:hAnsi="Arial" w:cs="Arial"/>
        </w:rPr>
        <w:t xml:space="preserve">to </w:t>
      </w:r>
      <w:r w:rsidR="00A23926">
        <w:rPr>
          <w:rFonts w:ascii="Arial" w:hAnsi="Arial" w:cs="Arial"/>
        </w:rPr>
        <w:t>the review. If members are unable to attend the</w:t>
      </w:r>
      <w:r w:rsidR="005F7774">
        <w:rPr>
          <w:rFonts w:ascii="Arial" w:hAnsi="Arial" w:cs="Arial"/>
        </w:rPr>
        <w:t>ir r</w:t>
      </w:r>
      <w:r w:rsidR="00A23926">
        <w:rPr>
          <w:rFonts w:ascii="Arial" w:hAnsi="Arial" w:cs="Arial"/>
        </w:rPr>
        <w:t xml:space="preserve">esponses </w:t>
      </w:r>
      <w:r w:rsidR="005F7774">
        <w:rPr>
          <w:rFonts w:ascii="Arial" w:hAnsi="Arial" w:cs="Arial"/>
        </w:rPr>
        <w:t>please can they be sent, before the meeting, to</w:t>
      </w:r>
      <w:r w:rsidR="00A23926">
        <w:rPr>
          <w:rFonts w:ascii="Arial" w:hAnsi="Arial" w:cs="Arial"/>
        </w:rPr>
        <w:t xml:space="preserve"> </w:t>
      </w:r>
      <w:hyperlink r:id="rId16" w:history="1">
        <w:r w:rsidR="00A23926" w:rsidRPr="00E827DA">
          <w:rPr>
            <w:rStyle w:val="Hyperlink"/>
            <w:rFonts w:ascii="Arial" w:hAnsi="Arial" w:cs="Arial"/>
          </w:rPr>
          <w:t>essp@eastsussex.gov.uk</w:t>
        </w:r>
      </w:hyperlink>
      <w:r w:rsidR="00A23926">
        <w:rPr>
          <w:rFonts w:ascii="Arial" w:hAnsi="Arial" w:cs="Arial"/>
        </w:rPr>
        <w:t xml:space="preserve"> </w:t>
      </w:r>
    </w:p>
    <w:p w14:paraId="229A79FB" w14:textId="77777777" w:rsidR="009D6F0C" w:rsidRDefault="009D6F0C">
      <w:pPr>
        <w:rPr>
          <w:rFonts w:ascii="Arial" w:eastAsia="Times New Roman" w:hAnsi="Arial" w:cs="Arial"/>
          <w:b/>
          <w:bCs/>
          <w:color w:val="464646"/>
          <w:lang w:eastAsia="en-GB"/>
        </w:rPr>
      </w:pPr>
      <w:r>
        <w:rPr>
          <w:rFonts w:ascii="Arial" w:eastAsia="Times New Roman" w:hAnsi="Arial" w:cs="Arial"/>
          <w:b/>
          <w:bCs/>
          <w:color w:val="464646"/>
          <w:lang w:eastAsia="en-GB"/>
        </w:rPr>
        <w:br w:type="page"/>
      </w:r>
    </w:p>
    <w:p w14:paraId="1B4664D5" w14:textId="77777777" w:rsidR="00CB26EB" w:rsidRPr="003E1AF1" w:rsidRDefault="00CB26EB" w:rsidP="00CB26EB">
      <w:pPr>
        <w:rPr>
          <w:rFonts w:ascii="Arial" w:eastAsia="Times New Roman" w:hAnsi="Arial" w:cs="Arial"/>
          <w:b/>
          <w:bCs/>
          <w:color w:val="464646"/>
          <w:lang w:eastAsia="en-GB"/>
        </w:rPr>
      </w:pPr>
      <w:r w:rsidRPr="003E1AF1">
        <w:rPr>
          <w:rFonts w:ascii="Arial" w:eastAsia="Times New Roman" w:hAnsi="Arial" w:cs="Arial"/>
          <w:b/>
          <w:bCs/>
          <w:color w:val="464646"/>
          <w:lang w:eastAsia="en-GB"/>
        </w:rPr>
        <w:lastRenderedPageBreak/>
        <w:t>Appendix 1</w:t>
      </w:r>
    </w:p>
    <w:p w14:paraId="76970044" w14:textId="77777777" w:rsidR="00CB26EB" w:rsidRPr="003E1AF1" w:rsidRDefault="00CB26EB" w:rsidP="00CB26EB">
      <w:pPr>
        <w:rPr>
          <w:rFonts w:ascii="Arial" w:eastAsia="Times New Roman" w:hAnsi="Arial" w:cs="Arial"/>
          <w:b/>
          <w:bCs/>
          <w:color w:val="464646"/>
          <w:lang w:eastAsia="en-GB"/>
        </w:rPr>
      </w:pPr>
      <w:r w:rsidRPr="003E1AF1">
        <w:rPr>
          <w:rFonts w:ascii="Arial" w:eastAsia="Times New Roman" w:hAnsi="Arial" w:cs="Arial"/>
          <w:b/>
          <w:bCs/>
          <w:color w:val="464646"/>
          <w:lang w:eastAsia="en-GB"/>
        </w:rPr>
        <w:t>Assembly Members</w:t>
      </w:r>
    </w:p>
    <w:p w14:paraId="19F21615" w14:textId="77777777" w:rsidR="00CB26EB" w:rsidRPr="003E1AF1" w:rsidRDefault="00CB26EB" w:rsidP="00CB26EB">
      <w:pPr>
        <w:rPr>
          <w:rFonts w:ascii="Arial" w:eastAsia="Times New Roman" w:hAnsi="Arial" w:cs="Arial"/>
          <w:b/>
          <w:bCs/>
          <w:color w:val="464646"/>
          <w:lang w:eastAsia="en-GB"/>
        </w:rPr>
        <w:sectPr w:rsidR="00CB26EB" w:rsidRPr="003E1AF1" w:rsidSect="00013A05">
          <w:pgSz w:w="11906" w:h="16838"/>
          <w:pgMar w:top="284" w:right="1440" w:bottom="284" w:left="1440" w:header="0" w:footer="283" w:gutter="0"/>
          <w:cols w:space="708"/>
          <w:docGrid w:linePitch="360"/>
        </w:sectPr>
      </w:pPr>
    </w:p>
    <w:p w14:paraId="7745F453" w14:textId="77777777" w:rsidR="00CB26EB" w:rsidRPr="003E1AF1" w:rsidRDefault="00CB26EB" w:rsidP="00CB26EB">
      <w:pPr>
        <w:rPr>
          <w:rFonts w:ascii="Arial" w:eastAsia="Times New Roman" w:hAnsi="Arial" w:cs="Arial"/>
          <w:b/>
          <w:bCs/>
          <w:color w:val="464646"/>
          <w:lang w:eastAsia="en-GB"/>
        </w:rPr>
      </w:pPr>
      <w:r w:rsidRPr="003E1AF1">
        <w:rPr>
          <w:rFonts w:ascii="Arial" w:eastAsia="Times New Roman" w:hAnsi="Arial" w:cs="Arial"/>
          <w:b/>
          <w:bCs/>
          <w:color w:val="464646"/>
          <w:lang w:eastAsia="en-GB"/>
        </w:rPr>
        <w:lastRenderedPageBreak/>
        <w:t>Public Sector</w:t>
      </w:r>
    </w:p>
    <w:p w14:paraId="51BB060B" w14:textId="77777777" w:rsidR="00CB26EB" w:rsidRPr="003E1AF1" w:rsidRDefault="00CB26EB" w:rsidP="00CB26EB">
      <w:pPr>
        <w:rPr>
          <w:rFonts w:ascii="Arial" w:hAnsi="Arial" w:cs="Arial"/>
        </w:rPr>
        <w:sectPr w:rsidR="00CB26EB" w:rsidRPr="003E1AF1" w:rsidSect="00CB26EB">
          <w:type w:val="continuous"/>
          <w:pgSz w:w="11906" w:h="16838"/>
          <w:pgMar w:top="284" w:right="1440" w:bottom="284" w:left="1440" w:header="0" w:footer="708" w:gutter="0"/>
          <w:cols w:space="708"/>
          <w:docGrid w:linePitch="360"/>
        </w:sectPr>
      </w:pPr>
    </w:p>
    <w:p w14:paraId="0EE3B16F" w14:textId="77777777" w:rsidR="00CB26EB" w:rsidRPr="003E1AF1" w:rsidRDefault="00420F7C" w:rsidP="00CB26EB">
      <w:pPr>
        <w:rPr>
          <w:rFonts w:ascii="Arial" w:eastAsia="Times New Roman" w:hAnsi="Arial" w:cs="Arial"/>
          <w:color w:val="464646"/>
          <w:lang w:eastAsia="en-GB"/>
        </w:rPr>
      </w:pPr>
      <w:hyperlink r:id="rId17" w:history="1">
        <w:r w:rsidR="00CB26EB" w:rsidRPr="003E1AF1">
          <w:rPr>
            <w:rFonts w:ascii="Arial" w:eastAsia="Times New Roman" w:hAnsi="Arial" w:cs="Arial"/>
            <w:color w:val="0B5970"/>
            <w:u w:val="single"/>
            <w:lang w:eastAsia="en-GB"/>
          </w:rPr>
          <w:t>Arts Council England, South East</w:t>
        </w:r>
      </w:hyperlink>
    </w:p>
    <w:p w14:paraId="501AB635" w14:textId="77777777" w:rsidR="00CB26EB" w:rsidRPr="003E1AF1" w:rsidRDefault="00420F7C" w:rsidP="00CB26EB">
      <w:pPr>
        <w:rPr>
          <w:rFonts w:ascii="Arial" w:eastAsia="Times New Roman" w:hAnsi="Arial" w:cs="Arial"/>
          <w:color w:val="464646"/>
          <w:lang w:eastAsia="en-GB"/>
        </w:rPr>
      </w:pPr>
      <w:hyperlink r:id="rId18" w:history="1">
        <w:r w:rsidR="00CB26EB" w:rsidRPr="003E1AF1">
          <w:rPr>
            <w:rFonts w:ascii="Arial" w:eastAsia="Times New Roman" w:hAnsi="Arial" w:cs="Arial"/>
            <w:color w:val="0B5970"/>
            <w:u w:val="single"/>
            <w:lang w:eastAsia="en-GB"/>
          </w:rPr>
          <w:t>Connexions 360</w:t>
        </w:r>
      </w:hyperlink>
    </w:p>
    <w:p w14:paraId="2BCCE2A7" w14:textId="77777777" w:rsidR="00CB26EB" w:rsidRPr="003E1AF1" w:rsidRDefault="00420F7C" w:rsidP="00CB26EB">
      <w:pPr>
        <w:rPr>
          <w:rFonts w:ascii="Arial" w:eastAsia="Times New Roman" w:hAnsi="Arial" w:cs="Arial"/>
          <w:color w:val="464646"/>
          <w:lang w:eastAsia="en-GB"/>
        </w:rPr>
      </w:pPr>
      <w:hyperlink r:id="rId19" w:history="1">
        <w:r w:rsidR="00CB26EB" w:rsidRPr="003E1AF1">
          <w:rPr>
            <w:rFonts w:ascii="Arial" w:eastAsia="Times New Roman" w:hAnsi="Arial" w:cs="Arial"/>
            <w:color w:val="0B5970"/>
            <w:u w:val="single"/>
            <w:lang w:eastAsia="en-GB"/>
          </w:rPr>
          <w:t xml:space="preserve">Eastbourne, </w:t>
        </w:r>
        <w:proofErr w:type="spellStart"/>
        <w:r w:rsidR="00CB26EB" w:rsidRPr="003E1AF1">
          <w:rPr>
            <w:rFonts w:ascii="Arial" w:eastAsia="Times New Roman" w:hAnsi="Arial" w:cs="Arial"/>
            <w:color w:val="0B5970"/>
            <w:u w:val="single"/>
            <w:lang w:eastAsia="en-GB"/>
          </w:rPr>
          <w:t>Hailsham</w:t>
        </w:r>
        <w:proofErr w:type="spellEnd"/>
        <w:r w:rsidR="00CB26EB" w:rsidRPr="003E1AF1">
          <w:rPr>
            <w:rFonts w:ascii="Arial" w:eastAsia="Times New Roman" w:hAnsi="Arial" w:cs="Arial"/>
            <w:color w:val="0B5970"/>
            <w:u w:val="single"/>
            <w:lang w:eastAsia="en-GB"/>
          </w:rPr>
          <w:t xml:space="preserve"> and Seaford Clinical Commissioning Group</w:t>
        </w:r>
      </w:hyperlink>
    </w:p>
    <w:p w14:paraId="6E1FDA83" w14:textId="77777777" w:rsidR="00CB26EB" w:rsidRPr="003E1AF1" w:rsidRDefault="00420F7C" w:rsidP="00CB26EB">
      <w:pPr>
        <w:rPr>
          <w:rFonts w:ascii="Arial" w:eastAsia="Times New Roman" w:hAnsi="Arial" w:cs="Arial"/>
          <w:color w:val="464646"/>
          <w:lang w:eastAsia="en-GB"/>
        </w:rPr>
      </w:pPr>
      <w:hyperlink r:id="rId20" w:history="1">
        <w:r w:rsidR="00CB26EB" w:rsidRPr="003E1AF1">
          <w:rPr>
            <w:rFonts w:ascii="Arial" w:eastAsia="Times New Roman" w:hAnsi="Arial" w:cs="Arial"/>
            <w:color w:val="0B5970"/>
            <w:u w:val="single"/>
            <w:lang w:eastAsia="en-GB"/>
          </w:rPr>
          <w:t xml:space="preserve">East Sussex County Council </w:t>
        </w:r>
      </w:hyperlink>
    </w:p>
    <w:p w14:paraId="570EB61F" w14:textId="77777777" w:rsidR="00CB26EB" w:rsidRPr="003E1AF1" w:rsidRDefault="00420F7C" w:rsidP="00CB26EB">
      <w:pPr>
        <w:rPr>
          <w:rFonts w:ascii="Arial" w:eastAsia="Times New Roman" w:hAnsi="Arial" w:cs="Arial"/>
          <w:color w:val="464646"/>
          <w:lang w:eastAsia="en-GB"/>
        </w:rPr>
      </w:pPr>
      <w:hyperlink r:id="rId21" w:history="1">
        <w:r w:rsidR="00CB26EB" w:rsidRPr="003E1AF1">
          <w:rPr>
            <w:rFonts w:ascii="Arial" w:eastAsia="Times New Roman" w:hAnsi="Arial" w:cs="Arial"/>
            <w:color w:val="0B5970"/>
            <w:u w:val="single"/>
            <w:lang w:eastAsia="en-GB"/>
          </w:rPr>
          <w:t>East Sussex Hospitals NHS Trust</w:t>
        </w:r>
      </w:hyperlink>
    </w:p>
    <w:p w14:paraId="6A6D97B4" w14:textId="77777777" w:rsidR="00CB26EB" w:rsidRPr="003E1AF1" w:rsidRDefault="00420F7C" w:rsidP="00CB26EB">
      <w:pPr>
        <w:rPr>
          <w:rFonts w:ascii="Arial" w:eastAsia="Times New Roman" w:hAnsi="Arial" w:cs="Arial"/>
          <w:color w:val="464646"/>
          <w:lang w:eastAsia="en-GB"/>
        </w:rPr>
      </w:pPr>
      <w:hyperlink r:id="rId22" w:history="1">
        <w:r w:rsidR="00CB26EB" w:rsidRPr="003E1AF1">
          <w:rPr>
            <w:rFonts w:ascii="Arial" w:eastAsia="Times New Roman" w:hAnsi="Arial" w:cs="Arial"/>
            <w:color w:val="0B5970"/>
            <w:u w:val="single"/>
            <w:lang w:eastAsia="en-GB"/>
          </w:rPr>
          <w:t>East Sussex Fire and Rescue Service</w:t>
        </w:r>
      </w:hyperlink>
    </w:p>
    <w:p w14:paraId="0961C96F" w14:textId="77777777" w:rsidR="00CB26EB" w:rsidRPr="003E1AF1" w:rsidRDefault="00420F7C" w:rsidP="00CB26EB">
      <w:pPr>
        <w:rPr>
          <w:rFonts w:ascii="Arial" w:eastAsia="Times New Roman" w:hAnsi="Arial" w:cs="Arial"/>
          <w:color w:val="464646"/>
          <w:lang w:eastAsia="en-GB"/>
        </w:rPr>
      </w:pPr>
      <w:hyperlink r:id="rId23" w:history="1">
        <w:r w:rsidR="00CB26EB" w:rsidRPr="003E1AF1">
          <w:rPr>
            <w:rFonts w:ascii="Arial" w:eastAsia="Times New Roman" w:hAnsi="Arial" w:cs="Arial"/>
            <w:color w:val="0B5970"/>
            <w:u w:val="single"/>
            <w:lang w:eastAsia="en-GB"/>
          </w:rPr>
          <w:t>Eastbourne Borough Council</w:t>
        </w:r>
      </w:hyperlink>
    </w:p>
    <w:p w14:paraId="0779502A" w14:textId="77777777" w:rsidR="00CB26EB" w:rsidRPr="003E1AF1" w:rsidRDefault="00420F7C" w:rsidP="00CB26EB">
      <w:pPr>
        <w:rPr>
          <w:rFonts w:ascii="Arial" w:eastAsia="Times New Roman" w:hAnsi="Arial" w:cs="Arial"/>
          <w:color w:val="464646"/>
          <w:lang w:eastAsia="en-GB"/>
        </w:rPr>
      </w:pPr>
      <w:hyperlink r:id="rId24" w:history="1">
        <w:r w:rsidR="00CB26EB" w:rsidRPr="003E1AF1">
          <w:rPr>
            <w:rFonts w:ascii="Arial" w:eastAsia="Times New Roman" w:hAnsi="Arial" w:cs="Arial"/>
            <w:color w:val="0B5970"/>
            <w:u w:val="single"/>
            <w:lang w:eastAsia="en-GB"/>
          </w:rPr>
          <w:t>Education Development Trust</w:t>
        </w:r>
      </w:hyperlink>
    </w:p>
    <w:p w14:paraId="54050E82" w14:textId="77777777" w:rsidR="00CB26EB" w:rsidRPr="003E1AF1" w:rsidRDefault="00420F7C" w:rsidP="00CB26EB">
      <w:pPr>
        <w:rPr>
          <w:rFonts w:ascii="Arial" w:eastAsia="Times New Roman" w:hAnsi="Arial" w:cs="Arial"/>
          <w:color w:val="464646"/>
          <w:lang w:eastAsia="en-GB"/>
        </w:rPr>
      </w:pPr>
      <w:hyperlink r:id="rId25" w:history="1">
        <w:r w:rsidR="00CB26EB" w:rsidRPr="003E1AF1">
          <w:rPr>
            <w:rFonts w:ascii="Arial" w:eastAsia="Times New Roman" w:hAnsi="Arial" w:cs="Arial"/>
            <w:color w:val="0B5970"/>
            <w:u w:val="single"/>
            <w:lang w:eastAsia="en-GB"/>
          </w:rPr>
          <w:t>English Heritage (South East)</w:t>
        </w:r>
      </w:hyperlink>
    </w:p>
    <w:p w14:paraId="610A745B" w14:textId="77777777" w:rsidR="00CB26EB" w:rsidRPr="003E1AF1" w:rsidRDefault="00420F7C" w:rsidP="00CB26EB">
      <w:pPr>
        <w:rPr>
          <w:rFonts w:ascii="Arial" w:eastAsia="Times New Roman" w:hAnsi="Arial" w:cs="Arial"/>
          <w:color w:val="464646"/>
          <w:lang w:eastAsia="en-GB"/>
        </w:rPr>
      </w:pPr>
      <w:hyperlink r:id="rId26" w:history="1">
        <w:r w:rsidR="00CB26EB" w:rsidRPr="003E1AF1">
          <w:rPr>
            <w:rFonts w:ascii="Arial" w:eastAsia="Times New Roman" w:hAnsi="Arial" w:cs="Arial"/>
            <w:color w:val="0B5970"/>
            <w:u w:val="single"/>
            <w:lang w:eastAsia="en-GB"/>
          </w:rPr>
          <w:t>Environment Agency</w:t>
        </w:r>
      </w:hyperlink>
    </w:p>
    <w:p w14:paraId="691EACCF" w14:textId="77777777" w:rsidR="00CB26EB" w:rsidRPr="003E1AF1" w:rsidRDefault="00420F7C" w:rsidP="00CB26EB">
      <w:pPr>
        <w:rPr>
          <w:rFonts w:ascii="Arial" w:eastAsia="Times New Roman" w:hAnsi="Arial" w:cs="Arial"/>
          <w:color w:val="464646"/>
          <w:lang w:eastAsia="en-GB"/>
        </w:rPr>
      </w:pPr>
      <w:hyperlink r:id="rId27" w:history="1">
        <w:r w:rsidR="00CB26EB" w:rsidRPr="003E1AF1">
          <w:rPr>
            <w:rFonts w:ascii="Arial" w:eastAsia="Times New Roman" w:hAnsi="Arial" w:cs="Arial"/>
            <w:color w:val="0B5970"/>
            <w:u w:val="single"/>
            <w:lang w:eastAsia="en-GB"/>
          </w:rPr>
          <w:t>Hastings Borough Council</w:t>
        </w:r>
      </w:hyperlink>
    </w:p>
    <w:p w14:paraId="58D874AA" w14:textId="77777777" w:rsidR="00CB26EB" w:rsidRPr="003E1AF1" w:rsidRDefault="00420F7C" w:rsidP="00CB26EB">
      <w:pPr>
        <w:rPr>
          <w:rFonts w:ascii="Arial" w:eastAsia="Times New Roman" w:hAnsi="Arial" w:cs="Arial"/>
          <w:color w:val="464646"/>
          <w:lang w:eastAsia="en-GB"/>
        </w:rPr>
      </w:pPr>
      <w:hyperlink r:id="rId28" w:history="1">
        <w:r w:rsidR="00CB26EB" w:rsidRPr="003E1AF1">
          <w:rPr>
            <w:rFonts w:ascii="Arial" w:eastAsia="Times New Roman" w:hAnsi="Arial" w:cs="Arial"/>
            <w:color w:val="0B5970"/>
            <w:u w:val="single"/>
            <w:lang w:eastAsia="en-GB"/>
          </w:rPr>
          <w:t>Hastings and Rother Clinical Commissioning Group</w:t>
        </w:r>
      </w:hyperlink>
    </w:p>
    <w:p w14:paraId="03007414" w14:textId="77777777" w:rsidR="00CB26EB" w:rsidRPr="003E1AF1" w:rsidRDefault="00420F7C" w:rsidP="00CB26EB">
      <w:pPr>
        <w:rPr>
          <w:rFonts w:ascii="Arial" w:eastAsia="Times New Roman" w:hAnsi="Arial" w:cs="Arial"/>
          <w:color w:val="464646"/>
          <w:lang w:eastAsia="en-GB"/>
        </w:rPr>
      </w:pPr>
      <w:hyperlink r:id="rId29" w:history="1">
        <w:r w:rsidR="00CB26EB" w:rsidRPr="003E1AF1">
          <w:rPr>
            <w:rFonts w:ascii="Arial" w:eastAsia="Times New Roman" w:hAnsi="Arial" w:cs="Arial"/>
            <w:color w:val="0B5970"/>
            <w:u w:val="single"/>
            <w:lang w:eastAsia="en-GB"/>
          </w:rPr>
          <w:t xml:space="preserve">Health and Safety Executive </w:t>
        </w:r>
      </w:hyperlink>
    </w:p>
    <w:p w14:paraId="4371E055" w14:textId="77777777" w:rsidR="00CB26EB" w:rsidRPr="003E1AF1" w:rsidRDefault="00420F7C" w:rsidP="00CB26EB">
      <w:pPr>
        <w:rPr>
          <w:rFonts w:ascii="Arial" w:eastAsia="Times New Roman" w:hAnsi="Arial" w:cs="Arial"/>
          <w:color w:val="464646"/>
          <w:lang w:eastAsia="en-GB"/>
        </w:rPr>
      </w:pPr>
      <w:hyperlink r:id="rId30" w:history="1">
        <w:r w:rsidR="00CB26EB" w:rsidRPr="003E1AF1">
          <w:rPr>
            <w:rFonts w:ascii="Arial" w:eastAsia="Times New Roman" w:hAnsi="Arial" w:cs="Arial"/>
            <w:color w:val="0B5970"/>
            <w:u w:val="single"/>
            <w:lang w:eastAsia="en-GB"/>
          </w:rPr>
          <w:t>HM Prison Service</w:t>
        </w:r>
      </w:hyperlink>
    </w:p>
    <w:p w14:paraId="02B7F826" w14:textId="77777777" w:rsidR="00CB26EB" w:rsidRPr="003E1AF1" w:rsidRDefault="00420F7C" w:rsidP="00CB26EB">
      <w:pPr>
        <w:rPr>
          <w:rFonts w:ascii="Arial" w:eastAsia="Times New Roman" w:hAnsi="Arial" w:cs="Arial"/>
          <w:color w:val="464646"/>
          <w:lang w:eastAsia="en-GB"/>
        </w:rPr>
      </w:pPr>
      <w:hyperlink r:id="rId31" w:history="1">
        <w:r w:rsidR="00CB26EB" w:rsidRPr="003E1AF1">
          <w:rPr>
            <w:rFonts w:ascii="Arial" w:eastAsia="Times New Roman" w:hAnsi="Arial" w:cs="Arial"/>
            <w:color w:val="0B5970"/>
            <w:u w:val="single"/>
            <w:lang w:eastAsia="en-GB"/>
          </w:rPr>
          <w:t xml:space="preserve">Highways England </w:t>
        </w:r>
      </w:hyperlink>
    </w:p>
    <w:p w14:paraId="66B7770F" w14:textId="77777777" w:rsidR="00CB26EB" w:rsidRPr="003E1AF1" w:rsidRDefault="00420F7C" w:rsidP="00CB26EB">
      <w:pPr>
        <w:rPr>
          <w:rFonts w:ascii="Arial" w:eastAsia="Times New Roman" w:hAnsi="Arial" w:cs="Arial"/>
          <w:color w:val="464646"/>
          <w:lang w:eastAsia="en-GB"/>
        </w:rPr>
      </w:pPr>
      <w:hyperlink r:id="rId32" w:history="1">
        <w:r w:rsidR="00CB26EB" w:rsidRPr="003E1AF1">
          <w:rPr>
            <w:rFonts w:ascii="Arial" w:eastAsia="Times New Roman" w:hAnsi="Arial" w:cs="Arial"/>
            <w:color w:val="0B5970"/>
            <w:u w:val="single"/>
            <w:lang w:eastAsia="en-GB"/>
          </w:rPr>
          <w:t>High Weald Lewes Havens Clinical Commissioning Group</w:t>
        </w:r>
      </w:hyperlink>
    </w:p>
    <w:p w14:paraId="275F6F91" w14:textId="77777777" w:rsidR="00CB26EB" w:rsidRPr="003E1AF1" w:rsidRDefault="00420F7C" w:rsidP="00CB26EB">
      <w:pPr>
        <w:rPr>
          <w:rFonts w:ascii="Arial" w:eastAsia="Times New Roman" w:hAnsi="Arial" w:cs="Arial"/>
          <w:color w:val="464646"/>
          <w:lang w:eastAsia="en-GB"/>
        </w:rPr>
      </w:pPr>
      <w:hyperlink r:id="rId33" w:history="1">
        <w:r w:rsidR="00CB26EB" w:rsidRPr="003E1AF1">
          <w:rPr>
            <w:rFonts w:ascii="Arial" w:eastAsia="Times New Roman" w:hAnsi="Arial" w:cs="Arial"/>
            <w:color w:val="0B5970"/>
            <w:u w:val="single"/>
            <w:lang w:eastAsia="en-GB"/>
          </w:rPr>
          <w:t>Kent, Surrey &amp; Sussex Community Rehabilitation Company (Seetec)</w:t>
        </w:r>
      </w:hyperlink>
      <w:r w:rsidR="00CB26EB" w:rsidRPr="003E1AF1">
        <w:rPr>
          <w:rFonts w:ascii="Arial" w:eastAsia="Times New Roman" w:hAnsi="Arial" w:cs="Arial"/>
          <w:color w:val="464646"/>
          <w:lang w:eastAsia="en-GB"/>
        </w:rPr>
        <w:t>  </w:t>
      </w:r>
    </w:p>
    <w:p w14:paraId="1347D47C" w14:textId="77777777" w:rsidR="00CB26EB" w:rsidRPr="003E1AF1" w:rsidRDefault="00420F7C" w:rsidP="00CB26EB">
      <w:pPr>
        <w:rPr>
          <w:rFonts w:ascii="Arial" w:eastAsia="Times New Roman" w:hAnsi="Arial" w:cs="Arial"/>
          <w:color w:val="464646"/>
          <w:lang w:eastAsia="en-GB"/>
        </w:rPr>
      </w:pPr>
      <w:hyperlink r:id="rId34" w:history="1">
        <w:r w:rsidR="00CB26EB" w:rsidRPr="003E1AF1">
          <w:rPr>
            <w:rFonts w:ascii="Arial" w:eastAsia="Times New Roman" w:hAnsi="Arial" w:cs="Arial"/>
            <w:color w:val="0B5970"/>
            <w:u w:val="single"/>
            <w:lang w:eastAsia="en-GB"/>
          </w:rPr>
          <w:t>Lewes District Council</w:t>
        </w:r>
      </w:hyperlink>
    </w:p>
    <w:p w14:paraId="45AF6579" w14:textId="77777777" w:rsidR="00CB26EB" w:rsidRPr="003E1AF1" w:rsidRDefault="00420F7C" w:rsidP="00CB26EB">
      <w:pPr>
        <w:rPr>
          <w:rFonts w:ascii="Arial" w:eastAsia="Times New Roman" w:hAnsi="Arial" w:cs="Arial"/>
          <w:color w:val="464646"/>
          <w:lang w:eastAsia="en-GB"/>
        </w:rPr>
      </w:pPr>
      <w:hyperlink r:id="rId35" w:history="1">
        <w:r w:rsidR="00CB26EB" w:rsidRPr="003E1AF1">
          <w:rPr>
            <w:rFonts w:ascii="Arial" w:eastAsia="Times New Roman" w:hAnsi="Arial" w:cs="Arial"/>
            <w:color w:val="0B5970"/>
            <w:u w:val="single"/>
            <w:lang w:eastAsia="en-GB"/>
          </w:rPr>
          <w:t>Natural England</w:t>
        </w:r>
      </w:hyperlink>
    </w:p>
    <w:p w14:paraId="74D4B748" w14:textId="77777777" w:rsidR="00CB26EB" w:rsidRPr="003E1AF1" w:rsidRDefault="00420F7C" w:rsidP="00CB26EB">
      <w:pPr>
        <w:rPr>
          <w:rFonts w:ascii="Arial" w:eastAsia="Times New Roman" w:hAnsi="Arial" w:cs="Arial"/>
          <w:color w:val="464646"/>
          <w:lang w:eastAsia="en-GB"/>
        </w:rPr>
      </w:pPr>
      <w:hyperlink r:id="rId36" w:history="1">
        <w:r w:rsidR="00CB26EB" w:rsidRPr="003E1AF1">
          <w:rPr>
            <w:rFonts w:ascii="Arial" w:eastAsia="Times New Roman" w:hAnsi="Arial" w:cs="Arial"/>
            <w:color w:val="0B5970"/>
            <w:u w:val="single"/>
            <w:lang w:eastAsia="en-GB"/>
          </w:rPr>
          <w:t>NHS England</w:t>
        </w:r>
      </w:hyperlink>
    </w:p>
    <w:p w14:paraId="1F884DAE" w14:textId="77777777" w:rsidR="00CB26EB" w:rsidRPr="003E1AF1" w:rsidRDefault="00420F7C" w:rsidP="00CB26EB">
      <w:pPr>
        <w:rPr>
          <w:rFonts w:ascii="Arial" w:eastAsia="Times New Roman" w:hAnsi="Arial" w:cs="Arial"/>
          <w:color w:val="464646"/>
          <w:lang w:eastAsia="en-GB"/>
        </w:rPr>
      </w:pPr>
      <w:hyperlink r:id="rId37" w:history="1">
        <w:r w:rsidR="00CB26EB" w:rsidRPr="003E1AF1">
          <w:rPr>
            <w:rFonts w:ascii="Arial" w:eastAsia="Times New Roman" w:hAnsi="Arial" w:cs="Arial"/>
            <w:color w:val="0B5970"/>
            <w:u w:val="single"/>
            <w:lang w:eastAsia="en-GB"/>
          </w:rPr>
          <w:t xml:space="preserve">Rother District Council </w:t>
        </w:r>
      </w:hyperlink>
    </w:p>
    <w:p w14:paraId="4B18BDE3" w14:textId="77777777" w:rsidR="00CB26EB" w:rsidRPr="003E1AF1" w:rsidRDefault="00420F7C" w:rsidP="00CB26EB">
      <w:pPr>
        <w:rPr>
          <w:rFonts w:ascii="Arial" w:eastAsia="Times New Roman" w:hAnsi="Arial" w:cs="Arial"/>
          <w:color w:val="464646"/>
          <w:lang w:eastAsia="en-GB"/>
        </w:rPr>
      </w:pPr>
      <w:hyperlink r:id="rId38" w:history="1">
        <w:r w:rsidR="00CB26EB" w:rsidRPr="003E1AF1">
          <w:rPr>
            <w:rFonts w:ascii="Arial" w:eastAsia="Times New Roman" w:hAnsi="Arial" w:cs="Arial"/>
            <w:color w:val="0B5970"/>
            <w:u w:val="single"/>
            <w:lang w:eastAsia="en-GB"/>
          </w:rPr>
          <w:t>South East Coast Ambulance Service NHS Trust</w:t>
        </w:r>
      </w:hyperlink>
    </w:p>
    <w:p w14:paraId="0F3997B7" w14:textId="77777777" w:rsidR="00CB26EB" w:rsidRPr="003E1AF1" w:rsidRDefault="00420F7C" w:rsidP="00CB26EB">
      <w:pPr>
        <w:rPr>
          <w:rFonts w:ascii="Arial" w:eastAsia="Times New Roman" w:hAnsi="Arial" w:cs="Arial"/>
          <w:color w:val="464646"/>
          <w:lang w:eastAsia="en-GB"/>
        </w:rPr>
      </w:pPr>
      <w:hyperlink r:id="rId39" w:history="1">
        <w:r w:rsidR="00CB26EB" w:rsidRPr="003E1AF1">
          <w:rPr>
            <w:rFonts w:ascii="Arial" w:eastAsia="Times New Roman" w:hAnsi="Arial" w:cs="Arial"/>
            <w:color w:val="0B5970"/>
            <w:u w:val="single"/>
            <w:lang w:eastAsia="en-GB"/>
          </w:rPr>
          <w:t xml:space="preserve">Sport England </w:t>
        </w:r>
      </w:hyperlink>
    </w:p>
    <w:p w14:paraId="2F7E10B0" w14:textId="77777777" w:rsidR="00CB26EB" w:rsidRPr="003E1AF1" w:rsidRDefault="00420F7C" w:rsidP="00CB26EB">
      <w:pPr>
        <w:rPr>
          <w:rFonts w:ascii="Arial" w:eastAsia="Times New Roman" w:hAnsi="Arial" w:cs="Arial"/>
          <w:color w:val="464646"/>
          <w:lang w:eastAsia="en-GB"/>
        </w:rPr>
      </w:pPr>
      <w:hyperlink r:id="rId40" w:history="1">
        <w:r w:rsidR="00CB26EB" w:rsidRPr="003E1AF1">
          <w:rPr>
            <w:rFonts w:ascii="Arial" w:eastAsia="Times New Roman" w:hAnsi="Arial" w:cs="Arial"/>
            <w:color w:val="0B5970"/>
            <w:u w:val="single"/>
            <w:lang w:eastAsia="en-GB"/>
          </w:rPr>
          <w:t>Surrey and Sussex Her Majesty’s Courts and Tribunals Service</w:t>
        </w:r>
      </w:hyperlink>
    </w:p>
    <w:p w14:paraId="1252F52D" w14:textId="77777777" w:rsidR="00CB26EB" w:rsidRPr="003E1AF1" w:rsidRDefault="00420F7C" w:rsidP="00CB26EB">
      <w:pPr>
        <w:rPr>
          <w:rFonts w:ascii="Arial" w:eastAsia="Times New Roman" w:hAnsi="Arial" w:cs="Arial"/>
          <w:color w:val="464646"/>
          <w:lang w:eastAsia="en-GB"/>
        </w:rPr>
      </w:pPr>
      <w:hyperlink r:id="rId41" w:history="1">
        <w:r w:rsidR="00CB26EB" w:rsidRPr="003E1AF1">
          <w:rPr>
            <w:rFonts w:ascii="Arial" w:eastAsia="Times New Roman" w:hAnsi="Arial" w:cs="Arial"/>
            <w:color w:val="0B5970"/>
            <w:u w:val="single"/>
            <w:lang w:eastAsia="en-GB"/>
          </w:rPr>
          <w:t>Sussex Associations of Local Councils</w:t>
        </w:r>
      </w:hyperlink>
    </w:p>
    <w:p w14:paraId="13946C88" w14:textId="77777777" w:rsidR="00CB26EB" w:rsidRPr="003E1AF1" w:rsidRDefault="00420F7C" w:rsidP="00CB26EB">
      <w:pPr>
        <w:rPr>
          <w:rFonts w:ascii="Arial" w:eastAsia="Times New Roman" w:hAnsi="Arial" w:cs="Arial"/>
          <w:color w:val="464646"/>
          <w:lang w:eastAsia="en-GB"/>
        </w:rPr>
      </w:pPr>
      <w:hyperlink r:id="rId42" w:history="1">
        <w:r w:rsidR="00CB26EB" w:rsidRPr="003E1AF1">
          <w:rPr>
            <w:rFonts w:ascii="Arial" w:eastAsia="Times New Roman" w:hAnsi="Arial" w:cs="Arial"/>
            <w:color w:val="0B5970"/>
            <w:u w:val="single"/>
            <w:lang w:eastAsia="en-GB"/>
          </w:rPr>
          <w:t>Sussex Partnership NHS Foundation Trust</w:t>
        </w:r>
      </w:hyperlink>
    </w:p>
    <w:p w14:paraId="40146530" w14:textId="77777777" w:rsidR="00CB26EB" w:rsidRPr="003E1AF1" w:rsidRDefault="00420F7C" w:rsidP="00CB26EB">
      <w:pPr>
        <w:rPr>
          <w:rFonts w:ascii="Arial" w:eastAsia="Times New Roman" w:hAnsi="Arial" w:cs="Arial"/>
          <w:color w:val="464646"/>
          <w:lang w:eastAsia="en-GB"/>
        </w:rPr>
      </w:pPr>
      <w:hyperlink r:id="rId43" w:history="1">
        <w:r w:rsidR="00CB26EB" w:rsidRPr="003E1AF1">
          <w:rPr>
            <w:rFonts w:ascii="Arial" w:eastAsia="Times New Roman" w:hAnsi="Arial" w:cs="Arial"/>
            <w:color w:val="0B5970"/>
            <w:u w:val="single"/>
            <w:lang w:eastAsia="en-GB"/>
          </w:rPr>
          <w:t>Sussex Police</w:t>
        </w:r>
      </w:hyperlink>
    </w:p>
    <w:p w14:paraId="697ABCB9" w14:textId="77777777" w:rsidR="00CB26EB" w:rsidRPr="003E1AF1" w:rsidRDefault="00420F7C" w:rsidP="00CB26EB">
      <w:pPr>
        <w:rPr>
          <w:rFonts w:ascii="Arial" w:eastAsia="Times New Roman" w:hAnsi="Arial" w:cs="Arial"/>
          <w:color w:val="464646"/>
          <w:lang w:eastAsia="en-GB"/>
        </w:rPr>
      </w:pPr>
      <w:hyperlink r:id="rId44" w:history="1">
        <w:r w:rsidR="00CB26EB" w:rsidRPr="003E1AF1">
          <w:rPr>
            <w:rFonts w:ascii="Arial" w:eastAsia="Times New Roman" w:hAnsi="Arial" w:cs="Arial"/>
            <w:color w:val="0B5970"/>
            <w:u w:val="single"/>
            <w:lang w:eastAsia="en-GB"/>
          </w:rPr>
          <w:t>Sussex Police and Crime Commissioner</w:t>
        </w:r>
      </w:hyperlink>
    </w:p>
    <w:p w14:paraId="24A700B1" w14:textId="77777777" w:rsidR="00CB26EB" w:rsidRPr="003E1AF1" w:rsidRDefault="00420F7C" w:rsidP="00CB26EB">
      <w:pPr>
        <w:rPr>
          <w:rFonts w:ascii="Arial" w:eastAsia="Times New Roman" w:hAnsi="Arial" w:cs="Arial"/>
          <w:color w:val="464646"/>
          <w:lang w:eastAsia="en-GB"/>
        </w:rPr>
      </w:pPr>
      <w:hyperlink r:id="rId45" w:history="1">
        <w:r w:rsidR="00CB26EB" w:rsidRPr="003E1AF1">
          <w:rPr>
            <w:rFonts w:ascii="Arial" w:eastAsia="Times New Roman" w:hAnsi="Arial" w:cs="Arial"/>
            <w:color w:val="0B5970"/>
            <w:u w:val="single"/>
            <w:lang w:eastAsia="en-GB"/>
          </w:rPr>
          <w:t>University of Brighton</w:t>
        </w:r>
      </w:hyperlink>
    </w:p>
    <w:p w14:paraId="35D246F7" w14:textId="77777777" w:rsidR="00CB26EB" w:rsidRPr="003E1AF1" w:rsidRDefault="00420F7C" w:rsidP="00CB26EB">
      <w:pPr>
        <w:rPr>
          <w:rFonts w:ascii="Arial" w:eastAsia="Times New Roman" w:hAnsi="Arial" w:cs="Arial"/>
          <w:color w:val="464646"/>
          <w:lang w:eastAsia="en-GB"/>
        </w:rPr>
      </w:pPr>
      <w:hyperlink r:id="rId46" w:history="1">
        <w:r w:rsidR="00CB26EB" w:rsidRPr="003E1AF1">
          <w:rPr>
            <w:rFonts w:ascii="Arial" w:eastAsia="Times New Roman" w:hAnsi="Arial" w:cs="Arial"/>
            <w:color w:val="0B5970"/>
            <w:u w:val="single"/>
            <w:lang w:eastAsia="en-GB"/>
          </w:rPr>
          <w:t>University of Sussex</w:t>
        </w:r>
      </w:hyperlink>
    </w:p>
    <w:p w14:paraId="5EF94234" w14:textId="77777777" w:rsidR="00CB26EB" w:rsidRPr="003E1AF1" w:rsidRDefault="00420F7C" w:rsidP="00CB26EB">
      <w:pPr>
        <w:rPr>
          <w:rFonts w:ascii="Arial" w:eastAsia="Times New Roman" w:hAnsi="Arial" w:cs="Arial"/>
          <w:color w:val="464646"/>
          <w:lang w:eastAsia="en-GB"/>
        </w:rPr>
      </w:pPr>
      <w:hyperlink r:id="rId47" w:history="1">
        <w:r w:rsidR="00CB26EB" w:rsidRPr="003E1AF1">
          <w:rPr>
            <w:rFonts w:ascii="Arial" w:eastAsia="Times New Roman" w:hAnsi="Arial" w:cs="Arial"/>
            <w:color w:val="0B5970"/>
            <w:u w:val="single"/>
            <w:lang w:eastAsia="en-GB"/>
          </w:rPr>
          <w:t>Wealden District Council</w:t>
        </w:r>
      </w:hyperlink>
    </w:p>
    <w:p w14:paraId="1B6DA1E1" w14:textId="77777777" w:rsidR="00CB26EB" w:rsidRPr="003E1AF1" w:rsidRDefault="00CB26EB" w:rsidP="00CB26EB">
      <w:pPr>
        <w:rPr>
          <w:rFonts w:ascii="Arial" w:eastAsia="Times New Roman" w:hAnsi="Arial" w:cs="Arial"/>
          <w:b/>
          <w:bCs/>
          <w:color w:val="464646"/>
          <w:lang w:eastAsia="en-GB"/>
        </w:rPr>
      </w:pPr>
      <w:r w:rsidRPr="003E1AF1">
        <w:rPr>
          <w:rFonts w:ascii="Arial" w:eastAsia="Times New Roman" w:hAnsi="Arial" w:cs="Arial"/>
          <w:b/>
          <w:bCs/>
          <w:color w:val="464646"/>
          <w:lang w:eastAsia="en-GB"/>
        </w:rPr>
        <w:lastRenderedPageBreak/>
        <w:t>Voluntary and Community Sector</w:t>
      </w:r>
    </w:p>
    <w:p w14:paraId="57E7F82C" w14:textId="77777777" w:rsidR="00CB26EB" w:rsidRPr="003E1AF1" w:rsidRDefault="00420F7C" w:rsidP="00CB26EB">
      <w:pPr>
        <w:rPr>
          <w:rFonts w:ascii="Arial" w:hAnsi="Arial" w:cs="Arial"/>
          <w:lang w:eastAsia="en-GB"/>
        </w:rPr>
      </w:pPr>
      <w:hyperlink r:id="rId48" w:history="1">
        <w:r w:rsidR="00CB26EB" w:rsidRPr="003E1AF1">
          <w:rPr>
            <w:rFonts w:ascii="Arial" w:eastAsia="Times New Roman" w:hAnsi="Arial" w:cs="Arial"/>
            <w:color w:val="0B5970"/>
            <w:u w:val="single"/>
            <w:lang w:eastAsia="en-GB"/>
          </w:rPr>
          <w:t>3VA</w:t>
        </w:r>
      </w:hyperlink>
      <w:r w:rsidR="00CB26EB" w:rsidRPr="003E1AF1">
        <w:rPr>
          <w:rFonts w:ascii="Arial" w:hAnsi="Arial" w:cs="Arial"/>
          <w:lang w:eastAsia="en-GB"/>
        </w:rPr>
        <w:t xml:space="preserve"> </w:t>
      </w:r>
    </w:p>
    <w:p w14:paraId="79289C1A" w14:textId="77777777" w:rsidR="00CB26EB" w:rsidRPr="003E1AF1" w:rsidRDefault="00420F7C" w:rsidP="00CB26EB">
      <w:pPr>
        <w:rPr>
          <w:rFonts w:ascii="Arial" w:eastAsia="Times New Roman" w:hAnsi="Arial" w:cs="Arial"/>
          <w:color w:val="0B5970"/>
          <w:lang w:eastAsia="en-GB"/>
        </w:rPr>
      </w:pPr>
      <w:hyperlink r:id="rId49" w:history="1">
        <w:r w:rsidR="00CB26EB" w:rsidRPr="003E1AF1">
          <w:rPr>
            <w:rStyle w:val="Hyperlink"/>
            <w:rFonts w:ascii="Arial" w:eastAsia="Times New Roman" w:hAnsi="Arial" w:cs="Arial"/>
            <w:color w:val="0B5970"/>
            <w:lang w:eastAsia="en-GB"/>
          </w:rPr>
          <w:t>Action in Rural Sussex</w:t>
        </w:r>
      </w:hyperlink>
    </w:p>
    <w:p w14:paraId="25F995C5" w14:textId="77777777" w:rsidR="00CB26EB" w:rsidRPr="003E1AF1" w:rsidRDefault="00420F7C" w:rsidP="00CB26EB">
      <w:pPr>
        <w:rPr>
          <w:rFonts w:ascii="Arial" w:eastAsia="Times New Roman" w:hAnsi="Arial" w:cs="Arial"/>
          <w:color w:val="464646"/>
          <w:lang w:eastAsia="en-GB"/>
        </w:rPr>
      </w:pPr>
      <w:hyperlink r:id="rId50" w:history="1">
        <w:r w:rsidR="00CB26EB" w:rsidRPr="003E1AF1">
          <w:rPr>
            <w:rFonts w:ascii="Arial" w:eastAsia="Times New Roman" w:hAnsi="Arial" w:cs="Arial"/>
            <w:color w:val="0B5970"/>
            <w:u w:val="single"/>
            <w:lang w:eastAsia="en-GB"/>
          </w:rPr>
          <w:t>Active Sussex</w:t>
        </w:r>
      </w:hyperlink>
    </w:p>
    <w:p w14:paraId="72F37803" w14:textId="77777777" w:rsidR="00CB26EB" w:rsidRPr="003E1AF1" w:rsidRDefault="00420F7C" w:rsidP="00CB26EB">
      <w:pPr>
        <w:rPr>
          <w:rFonts w:ascii="Arial" w:eastAsia="Times New Roman" w:hAnsi="Arial" w:cs="Arial"/>
          <w:color w:val="464646"/>
          <w:lang w:eastAsia="en-GB"/>
        </w:rPr>
      </w:pPr>
      <w:hyperlink r:id="rId51" w:history="1">
        <w:r w:rsidR="00CB26EB" w:rsidRPr="003E1AF1">
          <w:rPr>
            <w:rFonts w:ascii="Arial" w:eastAsia="Times New Roman" w:hAnsi="Arial" w:cs="Arial"/>
            <w:color w:val="0B5970"/>
            <w:u w:val="single"/>
            <w:lang w:eastAsia="en-GB"/>
          </w:rPr>
          <w:t xml:space="preserve">Age Concern East Sussex </w:t>
        </w:r>
      </w:hyperlink>
    </w:p>
    <w:p w14:paraId="014FF5F1" w14:textId="77777777" w:rsidR="00CB26EB" w:rsidRPr="003E1AF1" w:rsidRDefault="00420F7C" w:rsidP="00CB26EB">
      <w:pPr>
        <w:rPr>
          <w:rFonts w:ascii="Arial" w:eastAsia="Times New Roman" w:hAnsi="Arial" w:cs="Arial"/>
          <w:color w:val="464646"/>
          <w:lang w:eastAsia="en-GB"/>
        </w:rPr>
      </w:pPr>
      <w:hyperlink r:id="rId52" w:history="1">
        <w:r w:rsidR="00CB26EB" w:rsidRPr="003E1AF1">
          <w:rPr>
            <w:rFonts w:ascii="Arial" w:eastAsia="Times New Roman" w:hAnsi="Arial" w:cs="Arial"/>
            <w:color w:val="0B5970"/>
            <w:u w:val="single"/>
            <w:lang w:eastAsia="en-GB"/>
          </w:rPr>
          <w:t>Campaign to Protect Rural England</w:t>
        </w:r>
      </w:hyperlink>
    </w:p>
    <w:p w14:paraId="739AD2EC" w14:textId="77777777" w:rsidR="00CB26EB" w:rsidRPr="003E1AF1" w:rsidRDefault="00420F7C" w:rsidP="00CB26EB">
      <w:pPr>
        <w:rPr>
          <w:rFonts w:ascii="Arial" w:eastAsia="Times New Roman" w:hAnsi="Arial" w:cs="Arial"/>
          <w:color w:val="464646"/>
          <w:lang w:eastAsia="en-GB"/>
        </w:rPr>
      </w:pPr>
      <w:hyperlink r:id="rId53" w:history="1">
        <w:r w:rsidR="00CB26EB" w:rsidRPr="003E1AF1">
          <w:rPr>
            <w:rFonts w:ascii="Arial" w:eastAsia="Times New Roman" w:hAnsi="Arial" w:cs="Arial"/>
            <w:color w:val="0B5970"/>
            <w:u w:val="single"/>
            <w:lang w:eastAsia="en-GB"/>
          </w:rPr>
          <w:t>Care for the Carers</w:t>
        </w:r>
      </w:hyperlink>
    </w:p>
    <w:p w14:paraId="159AA6AB" w14:textId="77777777" w:rsidR="00CB26EB" w:rsidRPr="003E1AF1" w:rsidRDefault="00CB26EB" w:rsidP="00CB26EB">
      <w:pPr>
        <w:rPr>
          <w:rStyle w:val="Hyperlink"/>
          <w:rFonts w:ascii="Arial" w:eastAsia="Times New Roman" w:hAnsi="Arial" w:cs="Arial"/>
          <w:color w:val="0B5970"/>
          <w:lang w:eastAsia="en-GB"/>
        </w:rPr>
      </w:pPr>
      <w:r w:rsidRPr="003E1AF1">
        <w:rPr>
          <w:rFonts w:ascii="Arial" w:eastAsia="Times New Roman" w:hAnsi="Arial" w:cs="Arial"/>
          <w:color w:val="0B5970"/>
          <w:u w:val="single"/>
          <w:lang w:eastAsia="en-GB"/>
        </w:rPr>
        <w:fldChar w:fldCharType="begin"/>
      </w:r>
      <w:r w:rsidRPr="003E1AF1">
        <w:rPr>
          <w:rFonts w:ascii="Arial" w:eastAsia="Times New Roman" w:hAnsi="Arial" w:cs="Arial"/>
          <w:color w:val="0B5970"/>
          <w:u w:val="single"/>
          <w:lang w:eastAsia="en-GB"/>
        </w:rPr>
        <w:instrText xml:space="preserve"> HYPERLINK "https://www.churchestogether.org/sussex/" </w:instrText>
      </w:r>
      <w:r w:rsidRPr="003E1AF1">
        <w:rPr>
          <w:rFonts w:ascii="Arial" w:eastAsia="Times New Roman" w:hAnsi="Arial" w:cs="Arial"/>
          <w:color w:val="0B5970"/>
          <w:u w:val="single"/>
          <w:lang w:eastAsia="en-GB"/>
        </w:rPr>
        <w:fldChar w:fldCharType="separate"/>
      </w:r>
      <w:r w:rsidRPr="003E1AF1">
        <w:rPr>
          <w:rStyle w:val="Hyperlink"/>
          <w:rFonts w:ascii="Arial" w:eastAsia="Times New Roman" w:hAnsi="Arial" w:cs="Arial"/>
          <w:color w:val="0B5970"/>
          <w:lang w:eastAsia="en-GB"/>
        </w:rPr>
        <w:t>Churches Together in Sussex</w:t>
      </w:r>
    </w:p>
    <w:p w14:paraId="68F8A198" w14:textId="77777777" w:rsidR="00CB26EB" w:rsidRPr="003E1AF1" w:rsidRDefault="00CB26EB" w:rsidP="00CB26EB">
      <w:pPr>
        <w:rPr>
          <w:rFonts w:ascii="Arial" w:eastAsia="Times New Roman" w:hAnsi="Arial" w:cs="Arial"/>
          <w:color w:val="464646"/>
          <w:lang w:eastAsia="en-GB"/>
        </w:rPr>
      </w:pPr>
      <w:r w:rsidRPr="003E1AF1">
        <w:rPr>
          <w:rFonts w:ascii="Arial" w:eastAsia="Times New Roman" w:hAnsi="Arial" w:cs="Arial"/>
          <w:color w:val="0B5970"/>
          <w:u w:val="single"/>
          <w:lang w:eastAsia="en-GB"/>
        </w:rPr>
        <w:fldChar w:fldCharType="end"/>
      </w:r>
      <w:hyperlink r:id="rId54" w:history="1">
        <w:r w:rsidRPr="003E1AF1">
          <w:rPr>
            <w:rFonts w:ascii="Arial" w:eastAsia="Times New Roman" w:hAnsi="Arial" w:cs="Arial"/>
            <w:color w:val="0B5970"/>
            <w:u w:val="single"/>
            <w:lang w:eastAsia="en-GB"/>
          </w:rPr>
          <w:t xml:space="preserve">East Sussex Association of Blind and Partially Sighted People </w:t>
        </w:r>
      </w:hyperlink>
    </w:p>
    <w:p w14:paraId="255C3C41" w14:textId="77777777" w:rsidR="00CB26EB" w:rsidRPr="003E1AF1" w:rsidRDefault="00420F7C" w:rsidP="00CB26EB">
      <w:pPr>
        <w:rPr>
          <w:rFonts w:ascii="Arial" w:eastAsia="Times New Roman" w:hAnsi="Arial" w:cs="Arial"/>
          <w:color w:val="464646"/>
          <w:lang w:eastAsia="en-GB"/>
        </w:rPr>
      </w:pPr>
      <w:hyperlink r:id="rId55" w:history="1">
        <w:r w:rsidR="00CB26EB" w:rsidRPr="003E1AF1">
          <w:rPr>
            <w:rFonts w:ascii="Arial" w:eastAsia="Times New Roman" w:hAnsi="Arial" w:cs="Arial"/>
            <w:color w:val="0B5970"/>
            <w:u w:val="single"/>
            <w:lang w:eastAsia="en-GB"/>
          </w:rPr>
          <w:t>East Sussex Citizen's Advice Bureaux</w:t>
        </w:r>
      </w:hyperlink>
    </w:p>
    <w:p w14:paraId="5E806300" w14:textId="77777777" w:rsidR="00CB26EB" w:rsidRPr="003E1AF1" w:rsidRDefault="00420F7C" w:rsidP="00CB26EB">
      <w:pPr>
        <w:rPr>
          <w:rFonts w:ascii="Arial" w:eastAsia="Times New Roman" w:hAnsi="Arial" w:cs="Arial"/>
          <w:color w:val="464646"/>
          <w:lang w:eastAsia="en-GB"/>
        </w:rPr>
      </w:pPr>
      <w:hyperlink r:id="rId56" w:history="1">
        <w:r w:rsidR="00CB26EB" w:rsidRPr="003E1AF1">
          <w:rPr>
            <w:rFonts w:ascii="Arial" w:eastAsia="Times New Roman" w:hAnsi="Arial" w:cs="Arial"/>
            <w:color w:val="0B5970"/>
            <w:u w:val="single"/>
            <w:lang w:eastAsia="en-GB"/>
          </w:rPr>
          <w:t>East Sussex Seniors' Association</w:t>
        </w:r>
      </w:hyperlink>
    </w:p>
    <w:p w14:paraId="7E62EB96" w14:textId="77777777" w:rsidR="00CB26EB" w:rsidRPr="003E1AF1" w:rsidRDefault="00420F7C" w:rsidP="00CB26EB">
      <w:pPr>
        <w:rPr>
          <w:rFonts w:ascii="Arial" w:eastAsia="Times New Roman" w:hAnsi="Arial" w:cs="Arial"/>
          <w:color w:val="464646"/>
          <w:lang w:eastAsia="en-GB"/>
        </w:rPr>
      </w:pPr>
      <w:hyperlink r:id="rId57" w:history="1">
        <w:r w:rsidR="00CB26EB" w:rsidRPr="003E1AF1">
          <w:rPr>
            <w:rFonts w:ascii="Arial" w:eastAsia="Times New Roman" w:hAnsi="Arial" w:cs="Arial"/>
            <w:color w:val="0B5970"/>
            <w:u w:val="single"/>
            <w:lang w:eastAsia="en-GB"/>
          </w:rPr>
          <w:t xml:space="preserve">Environmental Protection UK </w:t>
        </w:r>
      </w:hyperlink>
    </w:p>
    <w:p w14:paraId="33F4CB9C" w14:textId="77777777" w:rsidR="00CB26EB" w:rsidRPr="003E1AF1" w:rsidRDefault="00420F7C" w:rsidP="00CB26EB">
      <w:pPr>
        <w:rPr>
          <w:rFonts w:ascii="Arial" w:eastAsia="Times New Roman" w:hAnsi="Arial" w:cs="Arial"/>
          <w:color w:val="464646"/>
          <w:lang w:eastAsia="en-GB"/>
        </w:rPr>
      </w:pPr>
      <w:hyperlink r:id="rId58" w:history="1">
        <w:r w:rsidR="00CB26EB" w:rsidRPr="003E1AF1">
          <w:rPr>
            <w:rFonts w:ascii="Arial" w:eastAsia="Times New Roman" w:hAnsi="Arial" w:cs="Arial"/>
            <w:color w:val="0B5970"/>
            <w:u w:val="single"/>
            <w:lang w:eastAsia="en-GB"/>
          </w:rPr>
          <w:t>Hastings Intercultural Organisation</w:t>
        </w:r>
      </w:hyperlink>
    </w:p>
    <w:p w14:paraId="5133EBB9" w14:textId="77777777" w:rsidR="00CB26EB" w:rsidRPr="003E1AF1" w:rsidRDefault="00420F7C" w:rsidP="00CB26EB">
      <w:pPr>
        <w:rPr>
          <w:rFonts w:ascii="Arial" w:eastAsia="Times New Roman" w:hAnsi="Arial" w:cs="Arial"/>
          <w:color w:val="464646"/>
          <w:lang w:eastAsia="en-GB"/>
        </w:rPr>
      </w:pPr>
      <w:hyperlink r:id="rId59" w:history="1">
        <w:r w:rsidR="00CB26EB" w:rsidRPr="003E1AF1">
          <w:rPr>
            <w:rFonts w:ascii="Arial" w:eastAsia="Times New Roman" w:hAnsi="Arial" w:cs="Arial"/>
            <w:color w:val="0B5970"/>
            <w:u w:val="single"/>
            <w:lang w:eastAsia="en-GB"/>
          </w:rPr>
          <w:t xml:space="preserve">Hastings Voluntary Action </w:t>
        </w:r>
      </w:hyperlink>
    </w:p>
    <w:p w14:paraId="4FE7000F" w14:textId="77777777" w:rsidR="00CB26EB" w:rsidRPr="003E1AF1" w:rsidRDefault="00420F7C" w:rsidP="00CB26EB">
      <w:pPr>
        <w:rPr>
          <w:rFonts w:ascii="Arial" w:eastAsia="Times New Roman" w:hAnsi="Arial" w:cs="Arial"/>
          <w:color w:val="464646"/>
          <w:lang w:eastAsia="en-GB"/>
        </w:rPr>
      </w:pPr>
      <w:hyperlink r:id="rId60" w:history="1">
        <w:proofErr w:type="spellStart"/>
        <w:r w:rsidR="00CB26EB" w:rsidRPr="003E1AF1">
          <w:rPr>
            <w:rFonts w:ascii="Arial" w:eastAsia="Times New Roman" w:hAnsi="Arial" w:cs="Arial"/>
            <w:color w:val="0B5970"/>
            <w:u w:val="single"/>
            <w:lang w:eastAsia="en-GB"/>
          </w:rPr>
          <w:t>Healthwatch</w:t>
        </w:r>
        <w:proofErr w:type="spellEnd"/>
        <w:r w:rsidR="00CB26EB" w:rsidRPr="003E1AF1">
          <w:rPr>
            <w:rFonts w:ascii="Arial" w:eastAsia="Times New Roman" w:hAnsi="Arial" w:cs="Arial"/>
            <w:color w:val="0B5970"/>
            <w:u w:val="single"/>
            <w:lang w:eastAsia="en-GB"/>
          </w:rPr>
          <w:t xml:space="preserve"> East Sussex</w:t>
        </w:r>
      </w:hyperlink>
    </w:p>
    <w:p w14:paraId="6BFA0FD8" w14:textId="77777777" w:rsidR="00CB26EB" w:rsidRPr="003E1AF1" w:rsidRDefault="00420F7C" w:rsidP="00CB26EB">
      <w:pPr>
        <w:rPr>
          <w:rFonts w:ascii="Arial" w:eastAsia="Times New Roman" w:hAnsi="Arial" w:cs="Arial"/>
          <w:color w:val="464646"/>
          <w:lang w:eastAsia="en-GB"/>
        </w:rPr>
      </w:pPr>
      <w:hyperlink r:id="rId61" w:history="1">
        <w:r w:rsidR="00CB26EB" w:rsidRPr="003E1AF1">
          <w:rPr>
            <w:rFonts w:ascii="Arial" w:eastAsia="Times New Roman" w:hAnsi="Arial" w:cs="Arial"/>
            <w:color w:val="0B5970"/>
            <w:u w:val="single"/>
            <w:lang w:eastAsia="en-GB"/>
          </w:rPr>
          <w:t xml:space="preserve">MIND </w:t>
        </w:r>
      </w:hyperlink>
    </w:p>
    <w:p w14:paraId="733ECDD9" w14:textId="77777777" w:rsidR="00CB26EB" w:rsidRPr="003E1AF1" w:rsidRDefault="00420F7C" w:rsidP="00CB26EB">
      <w:pPr>
        <w:rPr>
          <w:rFonts w:ascii="Arial" w:eastAsia="Times New Roman" w:hAnsi="Arial" w:cs="Arial"/>
          <w:color w:val="464646"/>
          <w:lang w:eastAsia="en-GB"/>
        </w:rPr>
      </w:pPr>
      <w:hyperlink r:id="rId62" w:history="1">
        <w:r w:rsidR="00CB26EB" w:rsidRPr="003E1AF1">
          <w:rPr>
            <w:rFonts w:ascii="Arial" w:eastAsia="Times New Roman" w:hAnsi="Arial" w:cs="Arial"/>
            <w:color w:val="0B5970"/>
            <w:u w:val="single"/>
            <w:lang w:eastAsia="en-GB"/>
          </w:rPr>
          <w:t>Possibility People</w:t>
        </w:r>
      </w:hyperlink>
    </w:p>
    <w:p w14:paraId="4B6BEBC0" w14:textId="77777777" w:rsidR="00CB26EB" w:rsidRPr="003E1AF1" w:rsidRDefault="00420F7C" w:rsidP="00CB26EB">
      <w:pPr>
        <w:rPr>
          <w:rFonts w:ascii="Arial" w:eastAsia="Times New Roman" w:hAnsi="Arial" w:cs="Arial"/>
          <w:color w:val="464646"/>
          <w:lang w:eastAsia="en-GB"/>
        </w:rPr>
      </w:pPr>
      <w:hyperlink r:id="rId63" w:history="1">
        <w:r w:rsidR="00CB26EB" w:rsidRPr="003E1AF1">
          <w:rPr>
            <w:rFonts w:ascii="Arial" w:eastAsia="Times New Roman" w:hAnsi="Arial" w:cs="Arial"/>
            <w:color w:val="0B5970"/>
            <w:u w:val="single"/>
            <w:lang w:eastAsia="en-GB"/>
          </w:rPr>
          <w:t>Rother Voluntary Action</w:t>
        </w:r>
      </w:hyperlink>
    </w:p>
    <w:p w14:paraId="06401093" w14:textId="77777777" w:rsidR="00CB26EB" w:rsidRPr="003E1AF1" w:rsidRDefault="00420F7C" w:rsidP="00CB26EB">
      <w:pPr>
        <w:rPr>
          <w:rFonts w:ascii="Arial" w:eastAsia="Times New Roman" w:hAnsi="Arial" w:cs="Arial"/>
          <w:color w:val="464646"/>
          <w:lang w:eastAsia="en-GB"/>
        </w:rPr>
      </w:pPr>
      <w:hyperlink r:id="rId64" w:history="1">
        <w:r w:rsidR="00CB26EB" w:rsidRPr="003E1AF1">
          <w:rPr>
            <w:rFonts w:ascii="Arial" w:eastAsia="Times New Roman" w:hAnsi="Arial" w:cs="Arial"/>
            <w:color w:val="0B5970"/>
            <w:u w:val="single"/>
            <w:lang w:eastAsia="en-GB"/>
          </w:rPr>
          <w:t>Royal MENCAP Society</w:t>
        </w:r>
      </w:hyperlink>
    </w:p>
    <w:p w14:paraId="62C8997D" w14:textId="77777777" w:rsidR="00CB26EB" w:rsidRPr="003E1AF1" w:rsidRDefault="00420F7C" w:rsidP="00CB26EB">
      <w:pPr>
        <w:rPr>
          <w:rFonts w:ascii="Arial" w:eastAsia="Times New Roman" w:hAnsi="Arial" w:cs="Arial"/>
          <w:color w:val="464646"/>
          <w:lang w:eastAsia="en-GB"/>
        </w:rPr>
      </w:pPr>
      <w:hyperlink r:id="rId65" w:history="1">
        <w:r w:rsidR="00CB26EB" w:rsidRPr="003E1AF1">
          <w:rPr>
            <w:rFonts w:ascii="Arial" w:eastAsia="Times New Roman" w:hAnsi="Arial" w:cs="Arial"/>
            <w:color w:val="0B5970"/>
            <w:u w:val="single"/>
            <w:lang w:eastAsia="en-GB"/>
          </w:rPr>
          <w:t>South East England Faiths Forum</w:t>
        </w:r>
      </w:hyperlink>
    </w:p>
    <w:p w14:paraId="44B53231" w14:textId="77777777" w:rsidR="00CB26EB" w:rsidRPr="003E1AF1" w:rsidRDefault="00420F7C" w:rsidP="00CB26EB">
      <w:pPr>
        <w:rPr>
          <w:rFonts w:ascii="Arial" w:eastAsia="Times New Roman" w:hAnsi="Arial" w:cs="Arial"/>
          <w:color w:val="464646"/>
          <w:lang w:eastAsia="en-GB"/>
        </w:rPr>
      </w:pPr>
      <w:hyperlink r:id="rId66" w:history="1">
        <w:proofErr w:type="spellStart"/>
        <w:r w:rsidR="00CB26EB" w:rsidRPr="003E1AF1">
          <w:rPr>
            <w:rFonts w:ascii="Arial" w:eastAsia="Times New Roman" w:hAnsi="Arial" w:cs="Arial"/>
            <w:color w:val="0B5970"/>
            <w:u w:val="single"/>
            <w:lang w:eastAsia="en-GB"/>
          </w:rPr>
          <w:t>SpeakUp</w:t>
        </w:r>
        <w:proofErr w:type="spellEnd"/>
        <w:r w:rsidR="00CB26EB" w:rsidRPr="003E1AF1">
          <w:rPr>
            <w:rFonts w:ascii="Arial" w:eastAsia="Times New Roman" w:hAnsi="Arial" w:cs="Arial"/>
            <w:color w:val="0B5970"/>
            <w:u w:val="single"/>
            <w:lang w:eastAsia="en-GB"/>
          </w:rPr>
          <w:t xml:space="preserve"> Forum</w:t>
        </w:r>
      </w:hyperlink>
    </w:p>
    <w:p w14:paraId="76535D36" w14:textId="77777777" w:rsidR="00CB26EB" w:rsidRPr="003E1AF1" w:rsidRDefault="00420F7C" w:rsidP="00CB26EB">
      <w:pPr>
        <w:rPr>
          <w:rFonts w:ascii="Arial" w:eastAsia="Times New Roman" w:hAnsi="Arial" w:cs="Arial"/>
          <w:color w:val="464646"/>
          <w:lang w:eastAsia="en-GB"/>
        </w:rPr>
      </w:pPr>
      <w:hyperlink r:id="rId67" w:history="1">
        <w:r w:rsidR="00CB26EB" w:rsidRPr="003E1AF1">
          <w:rPr>
            <w:rFonts w:ascii="Arial" w:eastAsia="Times New Roman" w:hAnsi="Arial" w:cs="Arial"/>
            <w:color w:val="0B5970"/>
            <w:u w:val="single"/>
            <w:lang w:eastAsia="en-GB"/>
          </w:rPr>
          <w:t>Sussex Community Development Association</w:t>
        </w:r>
      </w:hyperlink>
    </w:p>
    <w:p w14:paraId="772BD188" w14:textId="77777777" w:rsidR="00CB26EB" w:rsidRPr="003E1AF1" w:rsidRDefault="00420F7C" w:rsidP="00CB26EB">
      <w:pPr>
        <w:rPr>
          <w:rFonts w:ascii="Arial" w:eastAsia="Times New Roman" w:hAnsi="Arial" w:cs="Arial"/>
          <w:color w:val="464646"/>
          <w:lang w:eastAsia="en-GB"/>
        </w:rPr>
      </w:pPr>
      <w:hyperlink r:id="rId68" w:history="1">
        <w:r w:rsidR="00CB26EB" w:rsidRPr="003E1AF1">
          <w:rPr>
            <w:rFonts w:ascii="Arial" w:eastAsia="Times New Roman" w:hAnsi="Arial" w:cs="Arial"/>
            <w:color w:val="0B5970"/>
            <w:u w:val="single"/>
            <w:lang w:eastAsia="en-GB"/>
          </w:rPr>
          <w:t>Sussex Community Foundation</w:t>
        </w:r>
      </w:hyperlink>
    </w:p>
    <w:p w14:paraId="6712446B" w14:textId="77777777" w:rsidR="00CB26EB" w:rsidRPr="003E1AF1" w:rsidRDefault="00420F7C" w:rsidP="00CB26EB">
      <w:pPr>
        <w:rPr>
          <w:rFonts w:ascii="Arial" w:eastAsia="Times New Roman" w:hAnsi="Arial" w:cs="Arial"/>
          <w:color w:val="464646"/>
          <w:lang w:eastAsia="en-GB"/>
        </w:rPr>
      </w:pPr>
      <w:hyperlink r:id="rId69" w:history="1">
        <w:r w:rsidR="00CB26EB" w:rsidRPr="003E1AF1">
          <w:rPr>
            <w:rFonts w:ascii="Arial" w:eastAsia="Times New Roman" w:hAnsi="Arial" w:cs="Arial"/>
            <w:color w:val="0B5970"/>
            <w:u w:val="single"/>
            <w:lang w:eastAsia="en-GB"/>
          </w:rPr>
          <w:t>Sussex Deaf Association</w:t>
        </w:r>
      </w:hyperlink>
    </w:p>
    <w:p w14:paraId="42D79A02" w14:textId="77777777" w:rsidR="00CB26EB" w:rsidRPr="003E1AF1" w:rsidRDefault="00420F7C" w:rsidP="00CB26EB">
      <w:pPr>
        <w:rPr>
          <w:rFonts w:ascii="Arial" w:eastAsia="Times New Roman" w:hAnsi="Arial" w:cs="Arial"/>
          <w:color w:val="464646"/>
          <w:lang w:eastAsia="en-GB"/>
        </w:rPr>
      </w:pPr>
      <w:hyperlink r:id="rId70" w:history="1">
        <w:r w:rsidR="00CB26EB" w:rsidRPr="003E1AF1">
          <w:rPr>
            <w:rFonts w:ascii="Arial" w:eastAsia="Times New Roman" w:hAnsi="Arial" w:cs="Arial"/>
            <w:color w:val="0B5970"/>
            <w:u w:val="single"/>
            <w:lang w:eastAsia="en-GB"/>
          </w:rPr>
          <w:t>Sussex Wildlife Trust</w:t>
        </w:r>
      </w:hyperlink>
    </w:p>
    <w:p w14:paraId="643C1019" w14:textId="77777777" w:rsidR="00CB26EB" w:rsidRPr="003E1AF1" w:rsidRDefault="00420F7C" w:rsidP="00CB26EB">
      <w:pPr>
        <w:rPr>
          <w:rFonts w:ascii="Arial" w:eastAsia="Times New Roman" w:hAnsi="Arial" w:cs="Arial"/>
          <w:color w:val="464646"/>
          <w:lang w:eastAsia="en-GB"/>
        </w:rPr>
      </w:pPr>
      <w:hyperlink r:id="rId71" w:history="1">
        <w:r w:rsidR="00CB26EB" w:rsidRPr="003E1AF1">
          <w:rPr>
            <w:rFonts w:ascii="Arial" w:eastAsia="Times New Roman" w:hAnsi="Arial" w:cs="Arial"/>
            <w:color w:val="0B5970"/>
            <w:u w:val="single"/>
            <w:lang w:eastAsia="en-GB"/>
          </w:rPr>
          <w:t>Terence Higgins Trust South East</w:t>
        </w:r>
      </w:hyperlink>
    </w:p>
    <w:p w14:paraId="6F4272F5" w14:textId="77777777" w:rsidR="00CB26EB" w:rsidRPr="003E1AF1" w:rsidRDefault="00420F7C" w:rsidP="00CB26EB">
      <w:pPr>
        <w:rPr>
          <w:rFonts w:ascii="Arial" w:eastAsia="Times New Roman" w:hAnsi="Arial" w:cs="Arial"/>
          <w:color w:val="464646"/>
          <w:lang w:eastAsia="en-GB"/>
        </w:rPr>
      </w:pPr>
      <w:hyperlink r:id="rId72" w:history="1">
        <w:r w:rsidR="00CB26EB" w:rsidRPr="003E1AF1">
          <w:rPr>
            <w:rFonts w:ascii="Arial" w:eastAsia="Times New Roman" w:hAnsi="Arial" w:cs="Arial"/>
            <w:color w:val="0B5970"/>
            <w:u w:val="single"/>
            <w:lang w:eastAsia="en-GB"/>
          </w:rPr>
          <w:t>Victim Support South East</w:t>
        </w:r>
      </w:hyperlink>
    </w:p>
    <w:p w14:paraId="63412613" w14:textId="77777777" w:rsidR="00CB26EB" w:rsidRPr="003E1AF1" w:rsidRDefault="00CB26EB" w:rsidP="00CB26EB">
      <w:pPr>
        <w:rPr>
          <w:rFonts w:ascii="Arial" w:eastAsia="Times New Roman" w:hAnsi="Arial" w:cs="Arial"/>
          <w:b/>
          <w:bCs/>
          <w:color w:val="464646"/>
          <w:lang w:eastAsia="en-GB"/>
        </w:rPr>
      </w:pPr>
      <w:r w:rsidRPr="003E1AF1">
        <w:rPr>
          <w:rFonts w:ascii="Arial" w:eastAsia="Times New Roman" w:hAnsi="Arial" w:cs="Arial"/>
          <w:b/>
          <w:bCs/>
          <w:color w:val="464646"/>
          <w:lang w:eastAsia="en-GB"/>
        </w:rPr>
        <w:t>Private Sector</w:t>
      </w:r>
    </w:p>
    <w:p w14:paraId="555E9785" w14:textId="77777777" w:rsidR="00CB26EB" w:rsidRPr="003E1AF1" w:rsidRDefault="00420F7C" w:rsidP="00CB26EB">
      <w:pPr>
        <w:rPr>
          <w:rFonts w:ascii="Arial" w:eastAsia="Times New Roman" w:hAnsi="Arial" w:cs="Arial"/>
          <w:color w:val="464646"/>
          <w:lang w:eastAsia="en-GB"/>
        </w:rPr>
      </w:pPr>
      <w:hyperlink r:id="rId73" w:history="1">
        <w:r w:rsidR="00CB26EB" w:rsidRPr="003E1AF1">
          <w:rPr>
            <w:rFonts w:ascii="Arial" w:eastAsia="Times New Roman" w:hAnsi="Arial" w:cs="Arial"/>
            <w:color w:val="0B5970"/>
            <w:u w:val="single"/>
            <w:lang w:eastAsia="en-GB"/>
          </w:rPr>
          <w:t>Brighton &amp; Hove Bus and Coach Company</w:t>
        </w:r>
      </w:hyperlink>
    </w:p>
    <w:p w14:paraId="28E7A362" w14:textId="77777777" w:rsidR="00CB26EB" w:rsidRPr="003E1AF1" w:rsidRDefault="00420F7C" w:rsidP="00CB26EB">
      <w:pPr>
        <w:rPr>
          <w:rFonts w:ascii="Arial" w:eastAsia="Times New Roman" w:hAnsi="Arial" w:cs="Arial"/>
          <w:color w:val="464646"/>
          <w:lang w:eastAsia="en-GB"/>
        </w:rPr>
      </w:pPr>
      <w:hyperlink r:id="rId74" w:history="1">
        <w:r w:rsidR="00CB26EB" w:rsidRPr="003E1AF1">
          <w:rPr>
            <w:rFonts w:ascii="Arial" w:eastAsia="Times New Roman" w:hAnsi="Arial" w:cs="Arial"/>
            <w:color w:val="0B5970"/>
            <w:u w:val="single"/>
            <w:lang w:eastAsia="en-GB"/>
          </w:rPr>
          <w:t>Country Land and Business Association</w:t>
        </w:r>
      </w:hyperlink>
    </w:p>
    <w:p w14:paraId="5973A6D0" w14:textId="77777777" w:rsidR="00CB26EB" w:rsidRPr="003E1AF1" w:rsidRDefault="00420F7C" w:rsidP="00CB26EB">
      <w:pPr>
        <w:rPr>
          <w:rFonts w:ascii="Arial" w:eastAsia="Times New Roman" w:hAnsi="Arial" w:cs="Arial"/>
          <w:color w:val="464646"/>
          <w:lang w:eastAsia="en-GB"/>
        </w:rPr>
      </w:pPr>
      <w:hyperlink r:id="rId75" w:history="1">
        <w:proofErr w:type="spellStart"/>
        <w:r w:rsidR="00CB26EB" w:rsidRPr="003E1AF1">
          <w:rPr>
            <w:rFonts w:ascii="Arial" w:eastAsia="Times New Roman" w:hAnsi="Arial" w:cs="Arial"/>
            <w:color w:val="0B5970"/>
            <w:u w:val="single"/>
            <w:lang w:eastAsia="en-GB"/>
          </w:rPr>
          <w:t>EnergyCare</w:t>
        </w:r>
        <w:proofErr w:type="spellEnd"/>
        <w:r w:rsidR="00CB26EB" w:rsidRPr="003E1AF1">
          <w:rPr>
            <w:rFonts w:ascii="Arial" w:eastAsia="Times New Roman" w:hAnsi="Arial" w:cs="Arial"/>
            <w:color w:val="0B5970"/>
            <w:u w:val="single"/>
            <w:lang w:eastAsia="en-GB"/>
          </w:rPr>
          <w:t xml:space="preserve"> Group LTD</w:t>
        </w:r>
      </w:hyperlink>
    </w:p>
    <w:p w14:paraId="44D36CF4" w14:textId="77777777" w:rsidR="00CB26EB" w:rsidRPr="003E1AF1" w:rsidRDefault="00420F7C" w:rsidP="00CB26EB">
      <w:pPr>
        <w:rPr>
          <w:rFonts w:ascii="Arial" w:eastAsia="Times New Roman" w:hAnsi="Arial" w:cs="Arial"/>
          <w:color w:val="464646"/>
          <w:lang w:eastAsia="en-GB"/>
        </w:rPr>
      </w:pPr>
      <w:hyperlink r:id="rId76" w:history="1">
        <w:r w:rsidR="00CB26EB" w:rsidRPr="003E1AF1">
          <w:rPr>
            <w:rFonts w:ascii="Arial" w:eastAsia="Times New Roman" w:hAnsi="Arial" w:cs="Arial"/>
            <w:color w:val="0B5970"/>
            <w:u w:val="single"/>
            <w:lang w:eastAsia="en-GB"/>
          </w:rPr>
          <w:t>Freedom Leisure</w:t>
        </w:r>
      </w:hyperlink>
    </w:p>
    <w:p w14:paraId="7E079BFC" w14:textId="77777777" w:rsidR="00CB26EB" w:rsidRPr="003E1AF1" w:rsidRDefault="00420F7C" w:rsidP="00CB26EB">
      <w:pPr>
        <w:rPr>
          <w:rFonts w:ascii="Arial" w:eastAsia="Times New Roman" w:hAnsi="Arial" w:cs="Arial"/>
          <w:color w:val="464646"/>
          <w:lang w:eastAsia="en-GB"/>
        </w:rPr>
      </w:pPr>
      <w:hyperlink r:id="rId77" w:history="1">
        <w:r w:rsidR="00CB26EB" w:rsidRPr="003E1AF1">
          <w:rPr>
            <w:rFonts w:ascii="Arial" w:eastAsia="Times New Roman" w:hAnsi="Arial" w:cs="Arial"/>
            <w:color w:val="0B5970"/>
            <w:u w:val="single"/>
            <w:lang w:eastAsia="en-GB"/>
          </w:rPr>
          <w:t xml:space="preserve">Federation of Small Businesses </w:t>
        </w:r>
      </w:hyperlink>
    </w:p>
    <w:p w14:paraId="04F82077" w14:textId="77777777" w:rsidR="00CB26EB" w:rsidRPr="003E1AF1" w:rsidRDefault="00420F7C" w:rsidP="00CB26EB">
      <w:pPr>
        <w:rPr>
          <w:rFonts w:ascii="Arial" w:eastAsia="Times New Roman" w:hAnsi="Arial" w:cs="Arial"/>
          <w:color w:val="464646"/>
          <w:lang w:eastAsia="en-GB"/>
        </w:rPr>
      </w:pPr>
      <w:hyperlink r:id="rId78" w:history="1">
        <w:r w:rsidR="00CB26EB" w:rsidRPr="003E1AF1">
          <w:rPr>
            <w:rFonts w:ascii="Arial" w:eastAsia="Times New Roman" w:hAnsi="Arial" w:cs="Arial"/>
            <w:color w:val="0B5970"/>
            <w:u w:val="single"/>
            <w:lang w:eastAsia="en-GB"/>
          </w:rPr>
          <w:t>Hastings Area Chamber of Commerce</w:t>
        </w:r>
      </w:hyperlink>
    </w:p>
    <w:p w14:paraId="3E0229E8" w14:textId="77777777" w:rsidR="00CB26EB" w:rsidRPr="003E1AF1" w:rsidRDefault="00420F7C" w:rsidP="00CB26EB">
      <w:pPr>
        <w:rPr>
          <w:rFonts w:ascii="Arial" w:eastAsia="Times New Roman" w:hAnsi="Arial" w:cs="Arial"/>
          <w:color w:val="464646"/>
          <w:lang w:eastAsia="en-GB"/>
        </w:rPr>
      </w:pPr>
      <w:hyperlink r:id="rId79" w:history="1">
        <w:r w:rsidR="00CB26EB" w:rsidRPr="003E1AF1">
          <w:rPr>
            <w:rFonts w:ascii="Arial" w:eastAsia="Times New Roman" w:hAnsi="Arial" w:cs="Arial"/>
            <w:color w:val="0B5970"/>
            <w:u w:val="single"/>
            <w:lang w:eastAsia="en-GB"/>
          </w:rPr>
          <w:t>Home Builders Federation</w:t>
        </w:r>
      </w:hyperlink>
    </w:p>
    <w:p w14:paraId="740E775B" w14:textId="77777777" w:rsidR="00CB26EB" w:rsidRPr="003E1AF1" w:rsidRDefault="00420F7C" w:rsidP="00CB26EB">
      <w:pPr>
        <w:rPr>
          <w:rFonts w:ascii="Arial" w:eastAsia="Times New Roman" w:hAnsi="Arial" w:cs="Arial"/>
          <w:color w:val="464646"/>
          <w:lang w:eastAsia="en-GB"/>
        </w:rPr>
      </w:pPr>
      <w:hyperlink r:id="rId80" w:history="1">
        <w:r w:rsidR="00CB26EB" w:rsidRPr="003E1AF1">
          <w:rPr>
            <w:rFonts w:ascii="Arial" w:eastAsia="Times New Roman" w:hAnsi="Arial" w:cs="Arial"/>
            <w:color w:val="0B5970"/>
            <w:u w:val="single"/>
            <w:lang w:eastAsia="en-GB"/>
          </w:rPr>
          <w:t>Let's Do Business</w:t>
        </w:r>
      </w:hyperlink>
    </w:p>
    <w:p w14:paraId="6A05C23C" w14:textId="77777777" w:rsidR="00CB26EB" w:rsidRPr="003E1AF1" w:rsidRDefault="00420F7C" w:rsidP="00CB26EB">
      <w:pPr>
        <w:rPr>
          <w:rFonts w:ascii="Arial" w:eastAsia="Times New Roman" w:hAnsi="Arial" w:cs="Arial"/>
          <w:color w:val="464646"/>
          <w:lang w:eastAsia="en-GB"/>
        </w:rPr>
      </w:pPr>
      <w:hyperlink r:id="rId81" w:history="1">
        <w:r w:rsidR="00CB26EB" w:rsidRPr="003E1AF1">
          <w:rPr>
            <w:rFonts w:ascii="Arial" w:eastAsia="Times New Roman" w:hAnsi="Arial" w:cs="Arial"/>
            <w:color w:val="0B5970"/>
            <w:u w:val="single"/>
            <w:lang w:eastAsia="en-GB"/>
          </w:rPr>
          <w:t>Network Rail</w:t>
        </w:r>
      </w:hyperlink>
    </w:p>
    <w:p w14:paraId="79F97274" w14:textId="77777777" w:rsidR="00CB26EB" w:rsidRPr="003E1AF1" w:rsidRDefault="00420F7C" w:rsidP="00CB26EB">
      <w:pPr>
        <w:rPr>
          <w:rFonts w:ascii="Arial" w:eastAsia="Times New Roman" w:hAnsi="Arial" w:cs="Arial"/>
          <w:color w:val="464646"/>
          <w:lang w:eastAsia="en-GB"/>
        </w:rPr>
      </w:pPr>
      <w:hyperlink r:id="rId82" w:history="1">
        <w:proofErr w:type="spellStart"/>
        <w:r w:rsidR="00CB26EB" w:rsidRPr="003E1AF1">
          <w:rPr>
            <w:rFonts w:ascii="Arial" w:eastAsia="Times New Roman" w:hAnsi="Arial" w:cs="Arial"/>
            <w:color w:val="0B5970"/>
            <w:u w:val="single"/>
            <w:lang w:eastAsia="en-GB"/>
          </w:rPr>
          <w:t>Southeastern</w:t>
        </w:r>
        <w:proofErr w:type="spellEnd"/>
        <w:r w:rsidR="00CB26EB" w:rsidRPr="003E1AF1">
          <w:rPr>
            <w:rFonts w:ascii="Arial" w:eastAsia="Times New Roman" w:hAnsi="Arial" w:cs="Arial"/>
            <w:color w:val="0B5970"/>
            <w:u w:val="single"/>
            <w:lang w:eastAsia="en-GB"/>
          </w:rPr>
          <w:t xml:space="preserve"> Rail</w:t>
        </w:r>
      </w:hyperlink>
    </w:p>
    <w:p w14:paraId="71A8B33D" w14:textId="77777777" w:rsidR="00CB26EB" w:rsidRPr="003E1AF1" w:rsidRDefault="00420F7C" w:rsidP="00CB26EB">
      <w:pPr>
        <w:rPr>
          <w:rFonts w:ascii="Arial" w:eastAsia="Times New Roman" w:hAnsi="Arial" w:cs="Arial"/>
          <w:color w:val="464646"/>
          <w:lang w:eastAsia="en-GB"/>
        </w:rPr>
      </w:pPr>
      <w:hyperlink r:id="rId83" w:history="1">
        <w:r w:rsidR="00CB26EB" w:rsidRPr="003E1AF1">
          <w:rPr>
            <w:rFonts w:ascii="Arial" w:eastAsia="Times New Roman" w:hAnsi="Arial" w:cs="Arial"/>
            <w:color w:val="0B5970"/>
            <w:u w:val="single"/>
            <w:lang w:eastAsia="en-GB"/>
          </w:rPr>
          <w:t>South East Local Enterprise Partnership</w:t>
        </w:r>
      </w:hyperlink>
      <w:r w:rsidR="00CB26EB" w:rsidRPr="003E1AF1">
        <w:rPr>
          <w:rFonts w:ascii="Arial" w:eastAsia="Times New Roman" w:hAnsi="Arial" w:cs="Arial"/>
          <w:color w:val="464646"/>
          <w:lang w:eastAsia="en-GB"/>
        </w:rPr>
        <w:t>  </w:t>
      </w:r>
    </w:p>
    <w:p w14:paraId="6FF128F6" w14:textId="77777777" w:rsidR="00CB26EB" w:rsidRPr="003E1AF1" w:rsidRDefault="00420F7C" w:rsidP="00CB26EB">
      <w:pPr>
        <w:rPr>
          <w:rFonts w:ascii="Arial" w:eastAsia="Times New Roman" w:hAnsi="Arial" w:cs="Arial"/>
          <w:color w:val="464646"/>
          <w:lang w:eastAsia="en-GB"/>
        </w:rPr>
      </w:pPr>
      <w:hyperlink r:id="rId84" w:history="1">
        <w:r w:rsidR="00CB26EB" w:rsidRPr="003E1AF1">
          <w:rPr>
            <w:rFonts w:ascii="Arial" w:eastAsia="Times New Roman" w:hAnsi="Arial" w:cs="Arial"/>
            <w:color w:val="0B5970"/>
            <w:u w:val="single"/>
            <w:lang w:eastAsia="en-GB"/>
          </w:rPr>
          <w:t xml:space="preserve">South East Water </w:t>
        </w:r>
      </w:hyperlink>
    </w:p>
    <w:p w14:paraId="11BD64AC" w14:textId="77777777" w:rsidR="00CB26EB" w:rsidRPr="003E1AF1" w:rsidRDefault="00420F7C" w:rsidP="00CB26EB">
      <w:pPr>
        <w:rPr>
          <w:rFonts w:ascii="Arial" w:eastAsia="Times New Roman" w:hAnsi="Arial" w:cs="Arial"/>
          <w:color w:val="464646"/>
          <w:lang w:eastAsia="en-GB"/>
        </w:rPr>
      </w:pPr>
      <w:hyperlink r:id="rId85" w:history="1">
        <w:r w:rsidR="00CB26EB" w:rsidRPr="003E1AF1">
          <w:rPr>
            <w:rFonts w:ascii="Arial" w:eastAsia="Times New Roman" w:hAnsi="Arial" w:cs="Arial"/>
            <w:color w:val="0B5970"/>
            <w:u w:val="single"/>
            <w:lang w:eastAsia="en-GB"/>
          </w:rPr>
          <w:t>Southern Water Services</w:t>
        </w:r>
      </w:hyperlink>
    </w:p>
    <w:p w14:paraId="29CBE557" w14:textId="77777777" w:rsidR="00CB26EB" w:rsidRPr="003E1AF1" w:rsidRDefault="00420F7C" w:rsidP="00CB26EB">
      <w:pPr>
        <w:rPr>
          <w:rFonts w:ascii="Arial" w:eastAsia="Times New Roman" w:hAnsi="Arial" w:cs="Arial"/>
          <w:color w:val="0B5970"/>
          <w:u w:val="single"/>
          <w:lang w:eastAsia="en-GB"/>
        </w:rPr>
      </w:pPr>
      <w:hyperlink r:id="rId86" w:history="1">
        <w:r w:rsidR="00CB26EB" w:rsidRPr="003E1AF1">
          <w:rPr>
            <w:rFonts w:ascii="Arial" w:eastAsia="Times New Roman" w:hAnsi="Arial" w:cs="Arial"/>
            <w:color w:val="0B5970"/>
            <w:u w:val="single"/>
            <w:lang w:eastAsia="en-GB"/>
          </w:rPr>
          <w:t>Wave Leisure</w:t>
        </w:r>
      </w:hyperlink>
    </w:p>
    <w:p w14:paraId="0E29FFB1" w14:textId="77777777" w:rsidR="00CB26EB" w:rsidRPr="003E1AF1" w:rsidRDefault="00CB26EB" w:rsidP="00CB26EB">
      <w:pPr>
        <w:rPr>
          <w:rFonts w:ascii="Arial" w:eastAsia="Times New Roman" w:hAnsi="Arial" w:cs="Arial"/>
          <w:b/>
          <w:bCs/>
          <w:color w:val="464646"/>
          <w:lang w:eastAsia="en-GB"/>
        </w:rPr>
      </w:pPr>
      <w:r w:rsidRPr="003E1AF1">
        <w:rPr>
          <w:rFonts w:ascii="Arial" w:eastAsia="Times New Roman" w:hAnsi="Arial" w:cs="Arial"/>
          <w:b/>
          <w:bCs/>
          <w:color w:val="464646"/>
          <w:lang w:eastAsia="en-GB"/>
        </w:rPr>
        <w:t>District and Borough Local Strategic Partnerships</w:t>
      </w:r>
    </w:p>
    <w:p w14:paraId="7C42EEE8" w14:textId="77777777" w:rsidR="00CB26EB" w:rsidRPr="003E1AF1" w:rsidRDefault="00420F7C" w:rsidP="00CB26EB">
      <w:pPr>
        <w:rPr>
          <w:rFonts w:ascii="Arial" w:eastAsia="Times New Roman" w:hAnsi="Arial" w:cs="Arial"/>
          <w:color w:val="464646"/>
          <w:lang w:eastAsia="en-GB"/>
        </w:rPr>
      </w:pPr>
      <w:hyperlink r:id="rId87" w:history="1">
        <w:r w:rsidR="00CB26EB" w:rsidRPr="003E1AF1">
          <w:rPr>
            <w:rFonts w:ascii="Arial" w:eastAsia="Times New Roman" w:hAnsi="Arial" w:cs="Arial"/>
            <w:color w:val="0B5970"/>
            <w:u w:val="single"/>
            <w:lang w:eastAsia="en-GB"/>
          </w:rPr>
          <w:t>Eastbourne Strategic Partnership</w:t>
        </w:r>
      </w:hyperlink>
    </w:p>
    <w:p w14:paraId="2ED430AB" w14:textId="77777777" w:rsidR="00CB26EB" w:rsidRPr="003E1AF1" w:rsidRDefault="00420F7C" w:rsidP="00CB26EB">
      <w:pPr>
        <w:rPr>
          <w:rFonts w:ascii="Arial" w:eastAsia="Times New Roman" w:hAnsi="Arial" w:cs="Arial"/>
          <w:color w:val="464646"/>
          <w:lang w:eastAsia="en-GB"/>
        </w:rPr>
      </w:pPr>
      <w:hyperlink r:id="rId88" w:history="1">
        <w:r w:rsidR="00CB26EB" w:rsidRPr="003E1AF1">
          <w:rPr>
            <w:rFonts w:ascii="Arial" w:eastAsia="Times New Roman" w:hAnsi="Arial" w:cs="Arial"/>
            <w:color w:val="0B5970"/>
            <w:u w:val="single"/>
            <w:lang w:eastAsia="en-GB"/>
          </w:rPr>
          <w:t>Hastings and St Leonards Local Strategic Partnership</w:t>
        </w:r>
      </w:hyperlink>
    </w:p>
    <w:p w14:paraId="1D5BE9AA" w14:textId="77777777" w:rsidR="00CB26EB" w:rsidRPr="003E1AF1" w:rsidRDefault="00420F7C" w:rsidP="00CB26EB">
      <w:pPr>
        <w:rPr>
          <w:rFonts w:ascii="Arial" w:eastAsia="Times New Roman" w:hAnsi="Arial" w:cs="Arial"/>
          <w:color w:val="464646"/>
          <w:lang w:eastAsia="en-GB"/>
        </w:rPr>
      </w:pPr>
      <w:hyperlink r:id="rId89" w:history="1">
        <w:r w:rsidR="00CB26EB" w:rsidRPr="003E1AF1">
          <w:rPr>
            <w:rFonts w:ascii="Arial" w:eastAsia="Times New Roman" w:hAnsi="Arial" w:cs="Arial"/>
            <w:color w:val="0B5970"/>
            <w:u w:val="single"/>
            <w:lang w:eastAsia="en-GB"/>
          </w:rPr>
          <w:t>Rother Local Strategic Partnership</w:t>
        </w:r>
      </w:hyperlink>
    </w:p>
    <w:p w14:paraId="6A1FD48E" w14:textId="77777777" w:rsidR="00CB26EB" w:rsidRPr="003E1AF1" w:rsidRDefault="00420F7C" w:rsidP="00CB26EB">
      <w:pPr>
        <w:rPr>
          <w:rFonts w:ascii="Arial" w:eastAsia="Times New Roman" w:hAnsi="Arial" w:cs="Arial"/>
          <w:color w:val="464646"/>
          <w:lang w:eastAsia="en-GB"/>
        </w:rPr>
      </w:pPr>
      <w:hyperlink r:id="rId90" w:history="1">
        <w:r w:rsidR="00CB26EB" w:rsidRPr="003E1AF1">
          <w:rPr>
            <w:rFonts w:ascii="Arial" w:eastAsia="Times New Roman" w:hAnsi="Arial" w:cs="Arial"/>
            <w:color w:val="0B5970"/>
            <w:u w:val="single"/>
            <w:lang w:eastAsia="en-GB"/>
          </w:rPr>
          <w:t>Wealden Local Strategic Partnership</w:t>
        </w:r>
      </w:hyperlink>
    </w:p>
    <w:p w14:paraId="622A3575" w14:textId="77777777" w:rsidR="00CB26EB" w:rsidRPr="003E1AF1" w:rsidRDefault="00CB26EB" w:rsidP="00CB26EB">
      <w:pPr>
        <w:rPr>
          <w:rFonts w:ascii="Arial" w:eastAsia="Times New Roman" w:hAnsi="Arial" w:cs="Arial"/>
          <w:b/>
          <w:bCs/>
          <w:color w:val="464646"/>
          <w:lang w:eastAsia="en-GB"/>
        </w:rPr>
      </w:pPr>
      <w:r w:rsidRPr="003E1AF1">
        <w:rPr>
          <w:rFonts w:ascii="Arial" w:eastAsia="Times New Roman" w:hAnsi="Arial" w:cs="Arial"/>
          <w:b/>
          <w:bCs/>
          <w:color w:val="464646"/>
          <w:lang w:eastAsia="en-GB"/>
        </w:rPr>
        <w:t>Countywide Thematic Partnerships</w:t>
      </w:r>
    </w:p>
    <w:p w14:paraId="0851BC99" w14:textId="77777777" w:rsidR="00CB26EB" w:rsidRPr="003E1AF1" w:rsidRDefault="00CB26EB" w:rsidP="00CB26EB">
      <w:pPr>
        <w:rPr>
          <w:rStyle w:val="Hyperlink"/>
          <w:rFonts w:ascii="Arial" w:eastAsia="Times New Roman" w:hAnsi="Arial" w:cs="Arial"/>
          <w:color w:val="0B5970"/>
          <w:lang w:eastAsia="en-GB"/>
        </w:rPr>
      </w:pPr>
      <w:r w:rsidRPr="003E1AF1">
        <w:rPr>
          <w:rFonts w:ascii="Arial" w:eastAsia="Times New Roman" w:hAnsi="Arial" w:cs="Arial"/>
          <w:color w:val="0B5970"/>
          <w:u w:val="single"/>
          <w:lang w:eastAsia="en-GB"/>
        </w:rPr>
        <w:fldChar w:fldCharType="begin"/>
      </w:r>
      <w:r w:rsidRPr="003E1AF1">
        <w:rPr>
          <w:rFonts w:ascii="Arial" w:eastAsia="Times New Roman" w:hAnsi="Arial" w:cs="Arial"/>
          <w:color w:val="0B5970"/>
          <w:u w:val="single"/>
          <w:lang w:eastAsia="en-GB"/>
        </w:rPr>
        <w:instrText xml:space="preserve"> HYPERLINK "https://www.eastsussex.gov.uk/childrenandfamilies/keypolicies/cypt/" </w:instrText>
      </w:r>
      <w:r w:rsidRPr="003E1AF1">
        <w:rPr>
          <w:rFonts w:ascii="Arial" w:eastAsia="Times New Roman" w:hAnsi="Arial" w:cs="Arial"/>
          <w:color w:val="0B5970"/>
          <w:u w:val="single"/>
          <w:lang w:eastAsia="en-GB"/>
        </w:rPr>
        <w:fldChar w:fldCharType="separate"/>
      </w:r>
      <w:r w:rsidRPr="003E1AF1">
        <w:rPr>
          <w:rStyle w:val="Hyperlink"/>
          <w:rFonts w:ascii="Arial" w:eastAsia="Times New Roman" w:hAnsi="Arial" w:cs="Arial"/>
          <w:color w:val="0B5970"/>
          <w:lang w:eastAsia="en-GB"/>
        </w:rPr>
        <w:t xml:space="preserve">Children &amp; Young People's Trust </w:t>
      </w:r>
    </w:p>
    <w:p w14:paraId="42BCED0F" w14:textId="77777777" w:rsidR="00CB26EB" w:rsidRPr="003E1AF1" w:rsidRDefault="00CB26EB" w:rsidP="00CB26EB">
      <w:pPr>
        <w:rPr>
          <w:rFonts w:ascii="Arial" w:eastAsia="Times New Roman" w:hAnsi="Arial" w:cs="Arial"/>
          <w:color w:val="464646"/>
          <w:lang w:eastAsia="en-GB"/>
        </w:rPr>
      </w:pPr>
      <w:r w:rsidRPr="003E1AF1">
        <w:rPr>
          <w:rFonts w:ascii="Arial" w:eastAsia="Times New Roman" w:hAnsi="Arial" w:cs="Arial"/>
          <w:color w:val="0B5970"/>
          <w:u w:val="single"/>
          <w:lang w:eastAsia="en-GB"/>
        </w:rPr>
        <w:fldChar w:fldCharType="end"/>
      </w:r>
      <w:hyperlink r:id="rId91" w:history="1">
        <w:r w:rsidRPr="003E1AF1">
          <w:rPr>
            <w:rFonts w:ascii="Arial" w:eastAsia="Times New Roman" w:hAnsi="Arial" w:cs="Arial"/>
            <w:color w:val="0B5970"/>
            <w:u w:val="single"/>
            <w:lang w:eastAsia="en-GB"/>
          </w:rPr>
          <w:t>East Sussex Arts Partnership</w:t>
        </w:r>
      </w:hyperlink>
    </w:p>
    <w:p w14:paraId="64DF2A1E" w14:textId="77777777" w:rsidR="00CB26EB" w:rsidRPr="003E1AF1" w:rsidRDefault="00420F7C" w:rsidP="00CB26EB">
      <w:pPr>
        <w:rPr>
          <w:rFonts w:ascii="Arial" w:eastAsia="Times New Roman" w:hAnsi="Arial" w:cs="Arial"/>
          <w:color w:val="464646"/>
          <w:lang w:eastAsia="en-GB"/>
        </w:rPr>
      </w:pPr>
      <w:hyperlink r:id="rId92" w:history="1">
        <w:r w:rsidR="00CB26EB" w:rsidRPr="003E1AF1">
          <w:rPr>
            <w:rFonts w:ascii="Arial" w:eastAsia="Times New Roman" w:hAnsi="Arial" w:cs="Arial"/>
            <w:color w:val="0B5970"/>
            <w:u w:val="single"/>
            <w:lang w:eastAsia="en-GB"/>
          </w:rPr>
          <w:t>East Sussex Learning Disability Partnership Board</w:t>
        </w:r>
      </w:hyperlink>
    </w:p>
    <w:p w14:paraId="605FC0A6" w14:textId="77777777" w:rsidR="00CB26EB" w:rsidRPr="003E1AF1" w:rsidRDefault="00420F7C" w:rsidP="00CB26EB">
      <w:pPr>
        <w:rPr>
          <w:rFonts w:ascii="Arial" w:eastAsia="Times New Roman" w:hAnsi="Arial" w:cs="Arial"/>
          <w:color w:val="464646"/>
          <w:lang w:eastAsia="en-GB"/>
        </w:rPr>
      </w:pPr>
      <w:hyperlink r:id="rId93" w:history="1">
        <w:r w:rsidR="00CB26EB" w:rsidRPr="003E1AF1">
          <w:rPr>
            <w:rFonts w:ascii="Arial" w:eastAsia="Times New Roman" w:hAnsi="Arial" w:cs="Arial"/>
            <w:color w:val="0B5970"/>
            <w:u w:val="single"/>
            <w:lang w:eastAsia="en-GB"/>
          </w:rPr>
          <w:t>East Sussex Safer Communities Partnership</w:t>
        </w:r>
      </w:hyperlink>
    </w:p>
    <w:p w14:paraId="546E94E4" w14:textId="77777777" w:rsidR="00CB26EB" w:rsidRPr="003E1AF1" w:rsidRDefault="00420F7C" w:rsidP="00CB26EB">
      <w:pPr>
        <w:rPr>
          <w:rFonts w:ascii="Arial" w:eastAsia="Times New Roman" w:hAnsi="Arial" w:cs="Arial"/>
          <w:color w:val="464646"/>
          <w:lang w:eastAsia="en-GB"/>
        </w:rPr>
      </w:pPr>
      <w:hyperlink r:id="rId94" w:history="1">
        <w:r w:rsidR="00CB26EB" w:rsidRPr="003E1AF1">
          <w:rPr>
            <w:rFonts w:ascii="Arial" w:eastAsia="Times New Roman" w:hAnsi="Arial" w:cs="Arial"/>
            <w:color w:val="0B5970"/>
            <w:u w:val="single"/>
            <w:lang w:eastAsia="en-GB"/>
          </w:rPr>
          <w:t>Sussex Air Quality Partnership</w:t>
        </w:r>
      </w:hyperlink>
    </w:p>
    <w:p w14:paraId="3152E0F2" w14:textId="77777777" w:rsidR="00CB26EB" w:rsidRPr="003E1AF1" w:rsidRDefault="00420F7C" w:rsidP="00CB26EB">
      <w:pPr>
        <w:rPr>
          <w:rFonts w:ascii="Arial" w:eastAsia="Times New Roman" w:hAnsi="Arial" w:cs="Arial"/>
          <w:color w:val="464646"/>
          <w:lang w:eastAsia="en-GB"/>
        </w:rPr>
      </w:pPr>
      <w:hyperlink r:id="rId95" w:history="1">
        <w:r w:rsidR="00CB26EB" w:rsidRPr="003E1AF1">
          <w:rPr>
            <w:rFonts w:ascii="Arial" w:eastAsia="Times New Roman" w:hAnsi="Arial" w:cs="Arial"/>
            <w:color w:val="0B5970"/>
            <w:u w:val="single"/>
            <w:lang w:eastAsia="en-GB"/>
          </w:rPr>
          <w:t>Sussex Safer Roads Partnership</w:t>
        </w:r>
      </w:hyperlink>
    </w:p>
    <w:p w14:paraId="538C6FE4" w14:textId="77777777" w:rsidR="004B08C1" w:rsidRPr="003E1AF1" w:rsidRDefault="00CB26EB" w:rsidP="00CB26EB">
      <w:pPr>
        <w:rPr>
          <w:rFonts w:ascii="Arial" w:eastAsia="Times New Roman" w:hAnsi="Arial" w:cs="Arial"/>
          <w:color w:val="0B5970"/>
          <w:u w:val="single"/>
          <w:lang w:eastAsia="en-GB"/>
        </w:rPr>
      </w:pPr>
      <w:r w:rsidRPr="003E1AF1">
        <w:rPr>
          <w:rFonts w:ascii="Arial" w:eastAsia="Times New Roman" w:hAnsi="Arial" w:cs="Arial"/>
          <w:color w:val="0B5970"/>
          <w:u w:val="single"/>
          <w:lang w:eastAsia="en-GB"/>
        </w:rPr>
        <w:t>Visit Sussex</w:t>
      </w:r>
    </w:p>
    <w:p w14:paraId="4DAD5EB6" w14:textId="77777777" w:rsidR="00CA1A79" w:rsidRPr="003E1AF1" w:rsidRDefault="00CA1A79">
      <w:pPr>
        <w:rPr>
          <w:rFonts w:ascii="Arial" w:eastAsia="Times New Roman" w:hAnsi="Arial" w:cs="Arial"/>
          <w:color w:val="0B5970"/>
          <w:u w:val="single"/>
          <w:lang w:eastAsia="en-GB"/>
        </w:rPr>
        <w:sectPr w:rsidR="00CA1A79" w:rsidRPr="003E1AF1" w:rsidSect="00013A05">
          <w:footerReference w:type="default" r:id="rId96"/>
          <w:type w:val="continuous"/>
          <w:pgSz w:w="11906" w:h="16838"/>
          <w:pgMar w:top="284" w:right="1440" w:bottom="284" w:left="1440" w:header="0" w:footer="0" w:gutter="0"/>
          <w:cols w:num="2" w:space="708"/>
          <w:docGrid w:linePitch="360"/>
        </w:sectPr>
      </w:pPr>
    </w:p>
    <w:p w14:paraId="0F1740A4" w14:textId="7488D8BA" w:rsidR="00CA1A79" w:rsidRPr="00315115" w:rsidRDefault="00420F7C" w:rsidP="006E2904">
      <w:pPr>
        <w:spacing w:after="0"/>
        <w:jc w:val="center"/>
        <w:rPr>
          <w:rFonts w:ascii="Arial" w:eastAsia="Times New Roman" w:hAnsi="Arial" w:cs="Arial"/>
          <w:lang w:eastAsia="en-GB"/>
        </w:rPr>
      </w:pPr>
      <w:r>
        <w:rPr>
          <w:rFonts w:ascii="Arial" w:eastAsia="Times New Roman" w:hAnsi="Arial" w:cs="Arial"/>
          <w:u w:val="single"/>
          <w:lang w:eastAsia="en-GB"/>
        </w:rPr>
        <w:lastRenderedPageBreak/>
        <w:t xml:space="preserve">Countywide </w:t>
      </w:r>
      <w:r w:rsidR="006E2904" w:rsidRPr="00315115">
        <w:rPr>
          <w:rFonts w:ascii="Arial" w:eastAsia="Times New Roman" w:hAnsi="Arial" w:cs="Arial"/>
          <w:u w:val="single"/>
          <w:lang w:eastAsia="en-GB"/>
        </w:rPr>
        <w:t>Partnerships in East Sussex</w:t>
      </w:r>
      <w:r w:rsidR="00315115" w:rsidRPr="00315115">
        <w:rPr>
          <w:rFonts w:ascii="Arial" w:eastAsia="Times New Roman" w:hAnsi="Arial" w:cs="Arial"/>
          <w:lang w:eastAsia="en-GB"/>
        </w:rPr>
        <w:tab/>
      </w:r>
      <w:r w:rsidR="00315115" w:rsidRPr="00315115">
        <w:rPr>
          <w:rFonts w:ascii="Arial" w:eastAsia="Times New Roman" w:hAnsi="Arial" w:cs="Arial"/>
          <w:lang w:eastAsia="en-GB"/>
        </w:rPr>
        <w:tab/>
      </w:r>
      <w:r w:rsidR="00315115" w:rsidRPr="00315115">
        <w:rPr>
          <w:rFonts w:ascii="Arial" w:eastAsia="Times New Roman" w:hAnsi="Arial" w:cs="Arial"/>
          <w:lang w:eastAsia="en-GB"/>
        </w:rPr>
        <w:tab/>
      </w:r>
      <w:r w:rsidR="00315115" w:rsidRPr="00315115">
        <w:rPr>
          <w:rFonts w:ascii="Arial" w:eastAsia="Times New Roman" w:hAnsi="Arial" w:cs="Arial"/>
          <w:lang w:eastAsia="en-GB"/>
        </w:rPr>
        <w:tab/>
      </w:r>
      <w:r w:rsidR="00315115" w:rsidRPr="00315115">
        <w:rPr>
          <w:rFonts w:ascii="Arial" w:eastAsia="Times New Roman" w:hAnsi="Arial" w:cs="Arial"/>
          <w:lang w:eastAsia="en-GB"/>
        </w:rPr>
        <w:tab/>
      </w:r>
      <w:r w:rsidR="00315115" w:rsidRPr="00315115">
        <w:rPr>
          <w:rFonts w:ascii="Arial" w:eastAsia="Times New Roman" w:hAnsi="Arial" w:cs="Arial"/>
          <w:lang w:eastAsia="en-GB"/>
        </w:rPr>
        <w:tab/>
      </w:r>
      <w:r w:rsidR="00315115" w:rsidRPr="00315115">
        <w:rPr>
          <w:rFonts w:ascii="Arial" w:eastAsia="Times New Roman" w:hAnsi="Arial" w:cs="Arial"/>
          <w:lang w:eastAsia="en-GB"/>
        </w:rPr>
        <w:tab/>
      </w:r>
      <w:r w:rsidR="00315115" w:rsidRPr="00315115">
        <w:rPr>
          <w:rFonts w:ascii="Arial" w:eastAsia="Times New Roman" w:hAnsi="Arial" w:cs="Arial"/>
          <w:lang w:eastAsia="en-GB"/>
        </w:rPr>
        <w:tab/>
      </w:r>
      <w:r w:rsidR="00315115" w:rsidRPr="00315115">
        <w:rPr>
          <w:rFonts w:ascii="Arial" w:eastAsia="Times New Roman" w:hAnsi="Arial" w:cs="Arial"/>
          <w:lang w:eastAsia="en-GB"/>
        </w:rPr>
        <w:tab/>
      </w:r>
      <w:r w:rsidR="00315115" w:rsidRPr="00315115">
        <w:rPr>
          <w:rFonts w:ascii="Arial" w:eastAsia="Times New Roman" w:hAnsi="Arial" w:cs="Arial"/>
          <w:lang w:eastAsia="en-GB"/>
        </w:rPr>
        <w:tab/>
        <w:t>Appendix 2</w:t>
      </w:r>
    </w:p>
    <w:p w14:paraId="0A1782DD" w14:textId="77777777" w:rsidR="00F42F40" w:rsidRPr="003E1AF1" w:rsidRDefault="00315115" w:rsidP="006E2904">
      <w:pPr>
        <w:spacing w:after="0"/>
        <w:jc w:val="center"/>
        <w:rPr>
          <w:rFonts w:ascii="Arial" w:eastAsia="Times New Roman" w:hAnsi="Arial" w:cs="Arial"/>
          <w:color w:val="0B5970"/>
          <w:u w:val="single"/>
          <w:lang w:eastAsia="en-GB"/>
        </w:rPr>
      </w:pPr>
      <w:r>
        <w:rPr>
          <w:rFonts w:ascii="Arial" w:eastAsia="Times New Roman" w:hAnsi="Arial" w:cs="Arial"/>
          <w:noProof/>
          <w:color w:val="0B5970"/>
          <w:u w:val="single"/>
          <w:lang w:eastAsia="en-GB"/>
        </w:rPr>
        <w:drawing>
          <wp:inline distT="0" distB="0" distL="0" distR="0" wp14:anchorId="29FE4385" wp14:editId="38E49A3B">
            <wp:extent cx="9035783" cy="66347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7">
                      <a:extLst>
                        <a:ext uri="{28A0092B-C50C-407E-A947-70E740481C1C}">
                          <a14:useLocalDpi xmlns:a14="http://schemas.microsoft.com/office/drawing/2010/main" val="0"/>
                        </a:ext>
                      </a:extLst>
                    </a:blip>
                    <a:stretch>
                      <a:fillRect/>
                    </a:stretch>
                  </pic:blipFill>
                  <pic:spPr bwMode="auto">
                    <a:xfrm>
                      <a:off x="0" y="0"/>
                      <a:ext cx="9035783" cy="6634708"/>
                    </a:xfrm>
                    <a:prstGeom prst="rect">
                      <a:avLst/>
                    </a:prstGeom>
                    <a:noFill/>
                  </pic:spPr>
                </pic:pic>
              </a:graphicData>
            </a:graphic>
          </wp:inline>
        </w:drawing>
      </w:r>
      <w:bookmarkStart w:id="0" w:name="_GoBack"/>
      <w:bookmarkEnd w:id="0"/>
    </w:p>
    <w:sectPr w:rsidR="00F42F40" w:rsidRPr="003E1AF1" w:rsidSect="003A40B6">
      <w:type w:val="continuous"/>
      <w:pgSz w:w="16838" w:h="11906" w:orient="landscape"/>
      <w:pgMar w:top="568" w:right="536" w:bottom="142" w:left="284"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D3445A" w16cid:durableId="1FA6734E"/>
  <w16cid:commentId w16cid:paraId="19FF8F97" w16cid:durableId="1FA674D3"/>
  <w16cid:commentId w16cid:paraId="6C7A9293" w16cid:durableId="1FA674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E6FD8" w14:textId="77777777" w:rsidR="00045BA1" w:rsidRDefault="00045BA1" w:rsidP="0033423E">
      <w:pPr>
        <w:spacing w:after="0" w:line="240" w:lineRule="auto"/>
      </w:pPr>
      <w:r>
        <w:separator/>
      </w:r>
    </w:p>
  </w:endnote>
  <w:endnote w:type="continuationSeparator" w:id="0">
    <w:p w14:paraId="1D60743C" w14:textId="77777777" w:rsidR="00045BA1" w:rsidRDefault="00045BA1" w:rsidP="00334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E2655" w14:textId="77777777" w:rsidR="009044E4" w:rsidRPr="00013A05" w:rsidRDefault="009044E4" w:rsidP="00013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DBFEF" w14:textId="77777777" w:rsidR="00045BA1" w:rsidRDefault="00045BA1" w:rsidP="0033423E">
      <w:pPr>
        <w:spacing w:after="0" w:line="240" w:lineRule="auto"/>
      </w:pPr>
      <w:r>
        <w:separator/>
      </w:r>
    </w:p>
  </w:footnote>
  <w:footnote w:type="continuationSeparator" w:id="0">
    <w:p w14:paraId="601745C7" w14:textId="77777777" w:rsidR="00045BA1" w:rsidRDefault="00045BA1" w:rsidP="00334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08D"/>
    <w:multiLevelType w:val="hybridMultilevel"/>
    <w:tmpl w:val="09F69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952F3"/>
    <w:multiLevelType w:val="hybridMultilevel"/>
    <w:tmpl w:val="790662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E71AD5"/>
    <w:multiLevelType w:val="hybridMultilevel"/>
    <w:tmpl w:val="303617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17D2815"/>
    <w:multiLevelType w:val="hybridMultilevel"/>
    <w:tmpl w:val="5D6C95F4"/>
    <w:lvl w:ilvl="0" w:tplc="89DE6FE0">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B086C"/>
    <w:multiLevelType w:val="hybridMultilevel"/>
    <w:tmpl w:val="8670F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D938FD"/>
    <w:multiLevelType w:val="hybridMultilevel"/>
    <w:tmpl w:val="32F2D1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162274"/>
    <w:multiLevelType w:val="hybridMultilevel"/>
    <w:tmpl w:val="009CC1A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56164C4"/>
    <w:multiLevelType w:val="hybridMultilevel"/>
    <w:tmpl w:val="0ACA5BC2"/>
    <w:lvl w:ilvl="0" w:tplc="08090003">
      <w:start w:val="1"/>
      <w:numFmt w:val="bullet"/>
      <w:lvlText w:val="o"/>
      <w:lvlJc w:val="left"/>
      <w:pPr>
        <w:ind w:left="1637"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1F2A349F"/>
    <w:multiLevelType w:val="multilevel"/>
    <w:tmpl w:val="E4DA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D1C83"/>
    <w:multiLevelType w:val="hybridMultilevel"/>
    <w:tmpl w:val="1A105210"/>
    <w:lvl w:ilvl="0" w:tplc="29C02F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4F1409"/>
    <w:multiLevelType w:val="hybridMultilevel"/>
    <w:tmpl w:val="535C6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5561085"/>
    <w:multiLevelType w:val="hybridMultilevel"/>
    <w:tmpl w:val="20583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D3442C"/>
    <w:multiLevelType w:val="hybridMultilevel"/>
    <w:tmpl w:val="F3E2C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FC6485"/>
    <w:multiLevelType w:val="hybridMultilevel"/>
    <w:tmpl w:val="35C8B5E8"/>
    <w:lvl w:ilvl="0" w:tplc="158AB75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0A737F"/>
    <w:multiLevelType w:val="hybridMultilevel"/>
    <w:tmpl w:val="3320B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EB77141"/>
    <w:multiLevelType w:val="hybridMultilevel"/>
    <w:tmpl w:val="11EAB6E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FB32BBC"/>
    <w:multiLevelType w:val="hybridMultilevel"/>
    <w:tmpl w:val="64EE5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C62B0D"/>
    <w:multiLevelType w:val="hybridMultilevel"/>
    <w:tmpl w:val="D58E5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005F7B"/>
    <w:multiLevelType w:val="hybridMultilevel"/>
    <w:tmpl w:val="75B891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6A2578"/>
    <w:multiLevelType w:val="hybridMultilevel"/>
    <w:tmpl w:val="68A4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5C71AB"/>
    <w:multiLevelType w:val="hybridMultilevel"/>
    <w:tmpl w:val="F1D8B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9296559"/>
    <w:multiLevelType w:val="hybridMultilevel"/>
    <w:tmpl w:val="907A26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3623AA"/>
    <w:multiLevelType w:val="hybridMultilevel"/>
    <w:tmpl w:val="D2D25AD4"/>
    <w:lvl w:ilvl="0" w:tplc="08090001">
      <w:start w:val="1"/>
      <w:numFmt w:val="bullet"/>
      <w:lvlText w:val=""/>
      <w:lvlJc w:val="left"/>
      <w:pPr>
        <w:ind w:left="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nsid w:val="4B6828FC"/>
    <w:multiLevelType w:val="hybridMultilevel"/>
    <w:tmpl w:val="F5B259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E12D01"/>
    <w:multiLevelType w:val="hybridMultilevel"/>
    <w:tmpl w:val="6AF8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3245BC"/>
    <w:multiLevelType w:val="hybridMultilevel"/>
    <w:tmpl w:val="B7F489B2"/>
    <w:lvl w:ilvl="0" w:tplc="6EDA0E3E">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A6D5132"/>
    <w:multiLevelType w:val="hybridMultilevel"/>
    <w:tmpl w:val="5F16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8320B6"/>
    <w:multiLevelType w:val="hybridMultilevel"/>
    <w:tmpl w:val="4CB0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467417"/>
    <w:multiLevelType w:val="hybridMultilevel"/>
    <w:tmpl w:val="D5ACE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65121"/>
    <w:multiLevelType w:val="hybridMultilevel"/>
    <w:tmpl w:val="617C5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E73873"/>
    <w:multiLevelType w:val="hybridMultilevel"/>
    <w:tmpl w:val="E7A09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5C90C91"/>
    <w:multiLevelType w:val="hybridMultilevel"/>
    <w:tmpl w:val="84E6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605CDE"/>
    <w:multiLevelType w:val="hybridMultilevel"/>
    <w:tmpl w:val="DB12B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9D97B64"/>
    <w:multiLevelType w:val="multilevel"/>
    <w:tmpl w:val="DE40F8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B56044"/>
    <w:multiLevelType w:val="hybridMultilevel"/>
    <w:tmpl w:val="99F0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79551B"/>
    <w:multiLevelType w:val="hybridMultilevel"/>
    <w:tmpl w:val="3B78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C34905"/>
    <w:multiLevelType w:val="hybridMultilevel"/>
    <w:tmpl w:val="1CA4428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12C6AA1"/>
    <w:multiLevelType w:val="multilevel"/>
    <w:tmpl w:val="D430D388"/>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49686B"/>
    <w:multiLevelType w:val="multilevel"/>
    <w:tmpl w:val="193A478A"/>
    <w:lvl w:ilvl="0">
      <w:start w:val="2"/>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9">
    <w:nsid w:val="74C040F2"/>
    <w:multiLevelType w:val="hybridMultilevel"/>
    <w:tmpl w:val="B3E29B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C66658"/>
    <w:multiLevelType w:val="hybridMultilevel"/>
    <w:tmpl w:val="BFDE4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7"/>
  </w:num>
  <w:num w:numId="3">
    <w:abstractNumId w:val="15"/>
  </w:num>
  <w:num w:numId="4">
    <w:abstractNumId w:val="36"/>
  </w:num>
  <w:num w:numId="5">
    <w:abstractNumId w:val="21"/>
  </w:num>
  <w:num w:numId="6">
    <w:abstractNumId w:val="19"/>
  </w:num>
  <w:num w:numId="7">
    <w:abstractNumId w:val="4"/>
  </w:num>
  <w:num w:numId="8">
    <w:abstractNumId w:val="20"/>
  </w:num>
  <w:num w:numId="9">
    <w:abstractNumId w:val="14"/>
  </w:num>
  <w:num w:numId="10">
    <w:abstractNumId w:val="1"/>
  </w:num>
  <w:num w:numId="11">
    <w:abstractNumId w:val="23"/>
  </w:num>
  <w:num w:numId="12">
    <w:abstractNumId w:val="37"/>
  </w:num>
  <w:num w:numId="13">
    <w:abstractNumId w:val="34"/>
  </w:num>
  <w:num w:numId="14">
    <w:abstractNumId w:val="27"/>
  </w:num>
  <w:num w:numId="15">
    <w:abstractNumId w:val="35"/>
  </w:num>
  <w:num w:numId="16">
    <w:abstractNumId w:val="29"/>
  </w:num>
  <w:num w:numId="17">
    <w:abstractNumId w:val="6"/>
  </w:num>
  <w:num w:numId="18">
    <w:abstractNumId w:val="28"/>
  </w:num>
  <w:num w:numId="19">
    <w:abstractNumId w:val="18"/>
  </w:num>
  <w:num w:numId="20">
    <w:abstractNumId w:val="12"/>
  </w:num>
  <w:num w:numId="21">
    <w:abstractNumId w:val="3"/>
  </w:num>
  <w:num w:numId="22">
    <w:abstractNumId w:val="25"/>
  </w:num>
  <w:num w:numId="23">
    <w:abstractNumId w:val="39"/>
  </w:num>
  <w:num w:numId="24">
    <w:abstractNumId w:val="9"/>
  </w:num>
  <w:num w:numId="25">
    <w:abstractNumId w:val="22"/>
  </w:num>
  <w:num w:numId="26">
    <w:abstractNumId w:val="30"/>
  </w:num>
  <w:num w:numId="27">
    <w:abstractNumId w:val="5"/>
  </w:num>
  <w:num w:numId="28">
    <w:abstractNumId w:val="10"/>
  </w:num>
  <w:num w:numId="29">
    <w:abstractNumId w:val="24"/>
  </w:num>
  <w:num w:numId="30">
    <w:abstractNumId w:val="31"/>
  </w:num>
  <w:num w:numId="31">
    <w:abstractNumId w:val="33"/>
  </w:num>
  <w:num w:numId="32">
    <w:abstractNumId w:val="38"/>
  </w:num>
  <w:num w:numId="33">
    <w:abstractNumId w:val="11"/>
  </w:num>
  <w:num w:numId="34">
    <w:abstractNumId w:val="0"/>
  </w:num>
  <w:num w:numId="35">
    <w:abstractNumId w:val="2"/>
  </w:num>
  <w:num w:numId="36">
    <w:abstractNumId w:val="7"/>
  </w:num>
  <w:num w:numId="37">
    <w:abstractNumId w:val="13"/>
  </w:num>
  <w:num w:numId="38">
    <w:abstractNumId w:val="8"/>
  </w:num>
  <w:num w:numId="39">
    <w:abstractNumId w:val="16"/>
  </w:num>
  <w:num w:numId="40">
    <w:abstractNumId w:val="26"/>
  </w:num>
  <w:num w:numId="41">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Shaw">
    <w15:presenceInfo w15:providerId="AD" w15:userId="S-1-5-21-596470501-3104396517-88862130-7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D2"/>
    <w:rsid w:val="00000108"/>
    <w:rsid w:val="000014E4"/>
    <w:rsid w:val="00011796"/>
    <w:rsid w:val="00013A05"/>
    <w:rsid w:val="00015133"/>
    <w:rsid w:val="000326DA"/>
    <w:rsid w:val="00034175"/>
    <w:rsid w:val="000345C7"/>
    <w:rsid w:val="00036AF0"/>
    <w:rsid w:val="00045BA1"/>
    <w:rsid w:val="00074E5A"/>
    <w:rsid w:val="00075394"/>
    <w:rsid w:val="0008082A"/>
    <w:rsid w:val="00080FE9"/>
    <w:rsid w:val="00082356"/>
    <w:rsid w:val="00083287"/>
    <w:rsid w:val="00085720"/>
    <w:rsid w:val="000945B3"/>
    <w:rsid w:val="000B4972"/>
    <w:rsid w:val="000C44D1"/>
    <w:rsid w:val="000D34F9"/>
    <w:rsid w:val="0010026A"/>
    <w:rsid w:val="001055F1"/>
    <w:rsid w:val="001154BD"/>
    <w:rsid w:val="001343E0"/>
    <w:rsid w:val="00141D19"/>
    <w:rsid w:val="00145D75"/>
    <w:rsid w:val="0014717E"/>
    <w:rsid w:val="00181039"/>
    <w:rsid w:val="001C1161"/>
    <w:rsid w:val="001C4014"/>
    <w:rsid w:val="001C67CD"/>
    <w:rsid w:val="001F415F"/>
    <w:rsid w:val="001F5980"/>
    <w:rsid w:val="0020755A"/>
    <w:rsid w:val="00215A60"/>
    <w:rsid w:val="00220EB4"/>
    <w:rsid w:val="002225C9"/>
    <w:rsid w:val="00222AD5"/>
    <w:rsid w:val="00241AD3"/>
    <w:rsid w:val="0025127B"/>
    <w:rsid w:val="00253BD3"/>
    <w:rsid w:val="002576BE"/>
    <w:rsid w:val="00281D96"/>
    <w:rsid w:val="002953D9"/>
    <w:rsid w:val="00297C60"/>
    <w:rsid w:val="002A46D7"/>
    <w:rsid w:val="002B0C7A"/>
    <w:rsid w:val="002C0F1C"/>
    <w:rsid w:val="002D116E"/>
    <w:rsid w:val="002E157A"/>
    <w:rsid w:val="00315115"/>
    <w:rsid w:val="00315249"/>
    <w:rsid w:val="0033423E"/>
    <w:rsid w:val="003448ED"/>
    <w:rsid w:val="00345A35"/>
    <w:rsid w:val="0035337E"/>
    <w:rsid w:val="0038006C"/>
    <w:rsid w:val="0038323B"/>
    <w:rsid w:val="003A013A"/>
    <w:rsid w:val="003A1583"/>
    <w:rsid w:val="003A40B6"/>
    <w:rsid w:val="003A5860"/>
    <w:rsid w:val="003D0D3C"/>
    <w:rsid w:val="003D0F45"/>
    <w:rsid w:val="003D533D"/>
    <w:rsid w:val="003E1AF1"/>
    <w:rsid w:val="003F76D7"/>
    <w:rsid w:val="004003D0"/>
    <w:rsid w:val="00410DAA"/>
    <w:rsid w:val="00420F7C"/>
    <w:rsid w:val="0043097C"/>
    <w:rsid w:val="004336A8"/>
    <w:rsid w:val="00433A54"/>
    <w:rsid w:val="00470A13"/>
    <w:rsid w:val="00482361"/>
    <w:rsid w:val="004828BF"/>
    <w:rsid w:val="004B08C1"/>
    <w:rsid w:val="004D4CCC"/>
    <w:rsid w:val="004F5ED7"/>
    <w:rsid w:val="004F67B4"/>
    <w:rsid w:val="00593ECE"/>
    <w:rsid w:val="00594B60"/>
    <w:rsid w:val="005B3D68"/>
    <w:rsid w:val="005F205A"/>
    <w:rsid w:val="005F24C6"/>
    <w:rsid w:val="005F7774"/>
    <w:rsid w:val="006115A6"/>
    <w:rsid w:val="006116E4"/>
    <w:rsid w:val="00617B0B"/>
    <w:rsid w:val="00623488"/>
    <w:rsid w:val="006472FC"/>
    <w:rsid w:val="00651C74"/>
    <w:rsid w:val="00653E17"/>
    <w:rsid w:val="006712DB"/>
    <w:rsid w:val="00672DA8"/>
    <w:rsid w:val="006745F2"/>
    <w:rsid w:val="006775C5"/>
    <w:rsid w:val="00683810"/>
    <w:rsid w:val="006A10AE"/>
    <w:rsid w:val="006A4BC4"/>
    <w:rsid w:val="006A4EA7"/>
    <w:rsid w:val="006D427B"/>
    <w:rsid w:val="006E2904"/>
    <w:rsid w:val="00701CAC"/>
    <w:rsid w:val="0071195F"/>
    <w:rsid w:val="007161A6"/>
    <w:rsid w:val="007165E4"/>
    <w:rsid w:val="00721298"/>
    <w:rsid w:val="00754734"/>
    <w:rsid w:val="00754F7B"/>
    <w:rsid w:val="00760CE3"/>
    <w:rsid w:val="0076180A"/>
    <w:rsid w:val="007768D5"/>
    <w:rsid w:val="00776DDA"/>
    <w:rsid w:val="00790127"/>
    <w:rsid w:val="007B726C"/>
    <w:rsid w:val="007C1ADB"/>
    <w:rsid w:val="007C1B95"/>
    <w:rsid w:val="007C3C9E"/>
    <w:rsid w:val="007E7A1E"/>
    <w:rsid w:val="007F5539"/>
    <w:rsid w:val="007F6914"/>
    <w:rsid w:val="00810A08"/>
    <w:rsid w:val="00813CC9"/>
    <w:rsid w:val="008163C0"/>
    <w:rsid w:val="00825A27"/>
    <w:rsid w:val="00851229"/>
    <w:rsid w:val="00854F76"/>
    <w:rsid w:val="00855B93"/>
    <w:rsid w:val="00863C80"/>
    <w:rsid w:val="00877E9D"/>
    <w:rsid w:val="008968F1"/>
    <w:rsid w:val="008A061F"/>
    <w:rsid w:val="008A230A"/>
    <w:rsid w:val="008A35DE"/>
    <w:rsid w:val="009044E4"/>
    <w:rsid w:val="00913A50"/>
    <w:rsid w:val="00934E72"/>
    <w:rsid w:val="00950633"/>
    <w:rsid w:val="00951325"/>
    <w:rsid w:val="009521AA"/>
    <w:rsid w:val="00952B93"/>
    <w:rsid w:val="009709E8"/>
    <w:rsid w:val="00986EED"/>
    <w:rsid w:val="00995BC8"/>
    <w:rsid w:val="00995CCC"/>
    <w:rsid w:val="009B10B4"/>
    <w:rsid w:val="009B5C34"/>
    <w:rsid w:val="009D6F0C"/>
    <w:rsid w:val="009D6F5E"/>
    <w:rsid w:val="009D6FAD"/>
    <w:rsid w:val="009F4074"/>
    <w:rsid w:val="00A00A00"/>
    <w:rsid w:val="00A14E96"/>
    <w:rsid w:val="00A2279F"/>
    <w:rsid w:val="00A23926"/>
    <w:rsid w:val="00A27FC2"/>
    <w:rsid w:val="00A40D15"/>
    <w:rsid w:val="00A45630"/>
    <w:rsid w:val="00A46A07"/>
    <w:rsid w:val="00A46B29"/>
    <w:rsid w:val="00A52D1C"/>
    <w:rsid w:val="00A54BB5"/>
    <w:rsid w:val="00A757AA"/>
    <w:rsid w:val="00A820E5"/>
    <w:rsid w:val="00AA7FFC"/>
    <w:rsid w:val="00AC6135"/>
    <w:rsid w:val="00AD777E"/>
    <w:rsid w:val="00B07351"/>
    <w:rsid w:val="00B240DE"/>
    <w:rsid w:val="00B33D2E"/>
    <w:rsid w:val="00B40F29"/>
    <w:rsid w:val="00B815A7"/>
    <w:rsid w:val="00B85643"/>
    <w:rsid w:val="00B872D1"/>
    <w:rsid w:val="00B90589"/>
    <w:rsid w:val="00B9312E"/>
    <w:rsid w:val="00BB2E62"/>
    <w:rsid w:val="00BC55CB"/>
    <w:rsid w:val="00BF06D2"/>
    <w:rsid w:val="00C1080F"/>
    <w:rsid w:val="00C11C6D"/>
    <w:rsid w:val="00C16901"/>
    <w:rsid w:val="00C355F4"/>
    <w:rsid w:val="00C52FE2"/>
    <w:rsid w:val="00C73398"/>
    <w:rsid w:val="00C7568B"/>
    <w:rsid w:val="00C82B62"/>
    <w:rsid w:val="00C832EC"/>
    <w:rsid w:val="00CA1A79"/>
    <w:rsid w:val="00CA4876"/>
    <w:rsid w:val="00CB26EB"/>
    <w:rsid w:val="00CB6F8B"/>
    <w:rsid w:val="00CB7BFA"/>
    <w:rsid w:val="00CC1F8D"/>
    <w:rsid w:val="00CC24D7"/>
    <w:rsid w:val="00CD53FB"/>
    <w:rsid w:val="00CD741C"/>
    <w:rsid w:val="00CE571D"/>
    <w:rsid w:val="00CE6AB0"/>
    <w:rsid w:val="00CF265F"/>
    <w:rsid w:val="00CF3A82"/>
    <w:rsid w:val="00D06E70"/>
    <w:rsid w:val="00D131C2"/>
    <w:rsid w:val="00D40F5B"/>
    <w:rsid w:val="00D41E83"/>
    <w:rsid w:val="00D4401D"/>
    <w:rsid w:val="00D72CC6"/>
    <w:rsid w:val="00D86741"/>
    <w:rsid w:val="00D86DA8"/>
    <w:rsid w:val="00D86E5D"/>
    <w:rsid w:val="00D94A0B"/>
    <w:rsid w:val="00DA658D"/>
    <w:rsid w:val="00DA7A83"/>
    <w:rsid w:val="00DB31B6"/>
    <w:rsid w:val="00DC0D24"/>
    <w:rsid w:val="00DD07DA"/>
    <w:rsid w:val="00DE1145"/>
    <w:rsid w:val="00DE3A4B"/>
    <w:rsid w:val="00E371FA"/>
    <w:rsid w:val="00E451F6"/>
    <w:rsid w:val="00E46C15"/>
    <w:rsid w:val="00E67EBA"/>
    <w:rsid w:val="00E8764E"/>
    <w:rsid w:val="00EA3DE8"/>
    <w:rsid w:val="00EB0B67"/>
    <w:rsid w:val="00EB1DED"/>
    <w:rsid w:val="00ED78F6"/>
    <w:rsid w:val="00EE29A7"/>
    <w:rsid w:val="00EE599B"/>
    <w:rsid w:val="00F06865"/>
    <w:rsid w:val="00F22641"/>
    <w:rsid w:val="00F23F14"/>
    <w:rsid w:val="00F31BE6"/>
    <w:rsid w:val="00F356DE"/>
    <w:rsid w:val="00F42F40"/>
    <w:rsid w:val="00F57C3D"/>
    <w:rsid w:val="00F64575"/>
    <w:rsid w:val="00F70772"/>
    <w:rsid w:val="00FA2A0E"/>
    <w:rsid w:val="00FA62DD"/>
    <w:rsid w:val="00FD2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11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A50"/>
    <w:pPr>
      <w:ind w:left="720"/>
      <w:contextualSpacing/>
    </w:pPr>
  </w:style>
  <w:style w:type="paragraph" w:customStyle="1" w:styleId="Default">
    <w:name w:val="Default"/>
    <w:rsid w:val="0076180A"/>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754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734"/>
    <w:rPr>
      <w:rFonts w:ascii="Tahoma" w:hAnsi="Tahoma" w:cs="Tahoma"/>
      <w:sz w:val="16"/>
      <w:szCs w:val="16"/>
    </w:rPr>
  </w:style>
  <w:style w:type="table" w:styleId="TableGrid">
    <w:name w:val="Table Grid"/>
    <w:basedOn w:val="TableNormal"/>
    <w:uiPriority w:val="39"/>
    <w:rsid w:val="0003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23E"/>
  </w:style>
  <w:style w:type="paragraph" w:styleId="Footer">
    <w:name w:val="footer"/>
    <w:basedOn w:val="Normal"/>
    <w:link w:val="FooterChar"/>
    <w:uiPriority w:val="99"/>
    <w:unhideWhenUsed/>
    <w:rsid w:val="00334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23E"/>
  </w:style>
  <w:style w:type="character" w:styleId="CommentReference">
    <w:name w:val="annotation reference"/>
    <w:basedOn w:val="DefaultParagraphFont"/>
    <w:uiPriority w:val="99"/>
    <w:semiHidden/>
    <w:unhideWhenUsed/>
    <w:rsid w:val="008163C0"/>
    <w:rPr>
      <w:sz w:val="16"/>
      <w:szCs w:val="16"/>
    </w:rPr>
  </w:style>
  <w:style w:type="paragraph" w:styleId="CommentText">
    <w:name w:val="annotation text"/>
    <w:basedOn w:val="Normal"/>
    <w:link w:val="CommentTextChar"/>
    <w:uiPriority w:val="99"/>
    <w:semiHidden/>
    <w:unhideWhenUsed/>
    <w:rsid w:val="008163C0"/>
    <w:pPr>
      <w:spacing w:line="240" w:lineRule="auto"/>
    </w:pPr>
    <w:rPr>
      <w:sz w:val="20"/>
      <w:szCs w:val="20"/>
    </w:rPr>
  </w:style>
  <w:style w:type="character" w:customStyle="1" w:styleId="CommentTextChar">
    <w:name w:val="Comment Text Char"/>
    <w:basedOn w:val="DefaultParagraphFont"/>
    <w:link w:val="CommentText"/>
    <w:uiPriority w:val="99"/>
    <w:semiHidden/>
    <w:rsid w:val="008163C0"/>
    <w:rPr>
      <w:sz w:val="20"/>
      <w:szCs w:val="20"/>
    </w:rPr>
  </w:style>
  <w:style w:type="paragraph" w:styleId="CommentSubject">
    <w:name w:val="annotation subject"/>
    <w:basedOn w:val="CommentText"/>
    <w:next w:val="CommentText"/>
    <w:link w:val="CommentSubjectChar"/>
    <w:uiPriority w:val="99"/>
    <w:semiHidden/>
    <w:unhideWhenUsed/>
    <w:rsid w:val="008163C0"/>
    <w:rPr>
      <w:b/>
      <w:bCs/>
    </w:rPr>
  </w:style>
  <w:style w:type="character" w:customStyle="1" w:styleId="CommentSubjectChar">
    <w:name w:val="Comment Subject Char"/>
    <w:basedOn w:val="CommentTextChar"/>
    <w:link w:val="CommentSubject"/>
    <w:uiPriority w:val="99"/>
    <w:semiHidden/>
    <w:rsid w:val="008163C0"/>
    <w:rPr>
      <w:b/>
      <w:bCs/>
      <w:sz w:val="20"/>
      <w:szCs w:val="20"/>
    </w:rPr>
  </w:style>
  <w:style w:type="table" w:customStyle="1" w:styleId="TableGrid1">
    <w:name w:val="Table Grid1"/>
    <w:basedOn w:val="TableNormal"/>
    <w:next w:val="TableGrid"/>
    <w:uiPriority w:val="39"/>
    <w:rsid w:val="002E1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7C1B95"/>
    <w:pPr>
      <w:spacing w:after="120" w:line="240" w:lineRule="exact"/>
    </w:pPr>
    <w:rPr>
      <w:rFonts w:ascii="Verdana" w:eastAsia="Times New Roman" w:hAnsi="Verdana" w:cs="Times New Roman"/>
      <w:sz w:val="20"/>
      <w:szCs w:val="20"/>
      <w:lang w:val="en-US"/>
    </w:rPr>
  </w:style>
  <w:style w:type="paragraph" w:customStyle="1" w:styleId="CharCharChar0">
    <w:name w:val="Char Char Char"/>
    <w:basedOn w:val="Normal"/>
    <w:rsid w:val="000B4972"/>
    <w:pPr>
      <w:spacing w:line="240" w:lineRule="exact"/>
    </w:pPr>
    <w:rPr>
      <w:rFonts w:ascii="Verdana" w:eastAsia="Times New Roman" w:hAnsi="Verdana" w:cs="Verdana"/>
      <w:sz w:val="20"/>
      <w:szCs w:val="20"/>
    </w:rPr>
  </w:style>
  <w:style w:type="character" w:styleId="Hyperlink">
    <w:name w:val="Hyperlink"/>
    <w:basedOn w:val="DefaultParagraphFont"/>
    <w:uiPriority w:val="99"/>
    <w:unhideWhenUsed/>
    <w:rsid w:val="004D4CCC"/>
    <w:rPr>
      <w:color w:val="0563C1" w:themeColor="hyperlink"/>
      <w:u w:val="single"/>
    </w:rPr>
  </w:style>
  <w:style w:type="character" w:styleId="FollowedHyperlink">
    <w:name w:val="FollowedHyperlink"/>
    <w:basedOn w:val="DefaultParagraphFont"/>
    <w:uiPriority w:val="99"/>
    <w:semiHidden/>
    <w:unhideWhenUsed/>
    <w:rsid w:val="00CB26EB"/>
    <w:rPr>
      <w:color w:val="954F72" w:themeColor="followedHyperlink"/>
      <w:u w:val="single"/>
    </w:rPr>
  </w:style>
  <w:style w:type="paragraph" w:styleId="NormalWeb">
    <w:name w:val="Normal (Web)"/>
    <w:basedOn w:val="Normal"/>
    <w:uiPriority w:val="99"/>
    <w:semiHidden/>
    <w:unhideWhenUsed/>
    <w:rsid w:val="00F42F4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9D6F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A50"/>
    <w:pPr>
      <w:ind w:left="720"/>
      <w:contextualSpacing/>
    </w:pPr>
  </w:style>
  <w:style w:type="paragraph" w:customStyle="1" w:styleId="Default">
    <w:name w:val="Default"/>
    <w:rsid w:val="0076180A"/>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754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734"/>
    <w:rPr>
      <w:rFonts w:ascii="Tahoma" w:hAnsi="Tahoma" w:cs="Tahoma"/>
      <w:sz w:val="16"/>
      <w:szCs w:val="16"/>
    </w:rPr>
  </w:style>
  <w:style w:type="table" w:styleId="TableGrid">
    <w:name w:val="Table Grid"/>
    <w:basedOn w:val="TableNormal"/>
    <w:uiPriority w:val="39"/>
    <w:rsid w:val="0003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23E"/>
  </w:style>
  <w:style w:type="paragraph" w:styleId="Footer">
    <w:name w:val="footer"/>
    <w:basedOn w:val="Normal"/>
    <w:link w:val="FooterChar"/>
    <w:uiPriority w:val="99"/>
    <w:unhideWhenUsed/>
    <w:rsid w:val="00334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23E"/>
  </w:style>
  <w:style w:type="character" w:styleId="CommentReference">
    <w:name w:val="annotation reference"/>
    <w:basedOn w:val="DefaultParagraphFont"/>
    <w:uiPriority w:val="99"/>
    <w:semiHidden/>
    <w:unhideWhenUsed/>
    <w:rsid w:val="008163C0"/>
    <w:rPr>
      <w:sz w:val="16"/>
      <w:szCs w:val="16"/>
    </w:rPr>
  </w:style>
  <w:style w:type="paragraph" w:styleId="CommentText">
    <w:name w:val="annotation text"/>
    <w:basedOn w:val="Normal"/>
    <w:link w:val="CommentTextChar"/>
    <w:uiPriority w:val="99"/>
    <w:semiHidden/>
    <w:unhideWhenUsed/>
    <w:rsid w:val="008163C0"/>
    <w:pPr>
      <w:spacing w:line="240" w:lineRule="auto"/>
    </w:pPr>
    <w:rPr>
      <w:sz w:val="20"/>
      <w:szCs w:val="20"/>
    </w:rPr>
  </w:style>
  <w:style w:type="character" w:customStyle="1" w:styleId="CommentTextChar">
    <w:name w:val="Comment Text Char"/>
    <w:basedOn w:val="DefaultParagraphFont"/>
    <w:link w:val="CommentText"/>
    <w:uiPriority w:val="99"/>
    <w:semiHidden/>
    <w:rsid w:val="008163C0"/>
    <w:rPr>
      <w:sz w:val="20"/>
      <w:szCs w:val="20"/>
    </w:rPr>
  </w:style>
  <w:style w:type="paragraph" w:styleId="CommentSubject">
    <w:name w:val="annotation subject"/>
    <w:basedOn w:val="CommentText"/>
    <w:next w:val="CommentText"/>
    <w:link w:val="CommentSubjectChar"/>
    <w:uiPriority w:val="99"/>
    <w:semiHidden/>
    <w:unhideWhenUsed/>
    <w:rsid w:val="008163C0"/>
    <w:rPr>
      <w:b/>
      <w:bCs/>
    </w:rPr>
  </w:style>
  <w:style w:type="character" w:customStyle="1" w:styleId="CommentSubjectChar">
    <w:name w:val="Comment Subject Char"/>
    <w:basedOn w:val="CommentTextChar"/>
    <w:link w:val="CommentSubject"/>
    <w:uiPriority w:val="99"/>
    <w:semiHidden/>
    <w:rsid w:val="008163C0"/>
    <w:rPr>
      <w:b/>
      <w:bCs/>
      <w:sz w:val="20"/>
      <w:szCs w:val="20"/>
    </w:rPr>
  </w:style>
  <w:style w:type="table" w:customStyle="1" w:styleId="TableGrid1">
    <w:name w:val="Table Grid1"/>
    <w:basedOn w:val="TableNormal"/>
    <w:next w:val="TableGrid"/>
    <w:uiPriority w:val="39"/>
    <w:rsid w:val="002E1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7C1B95"/>
    <w:pPr>
      <w:spacing w:after="120" w:line="240" w:lineRule="exact"/>
    </w:pPr>
    <w:rPr>
      <w:rFonts w:ascii="Verdana" w:eastAsia="Times New Roman" w:hAnsi="Verdana" w:cs="Times New Roman"/>
      <w:sz w:val="20"/>
      <w:szCs w:val="20"/>
      <w:lang w:val="en-US"/>
    </w:rPr>
  </w:style>
  <w:style w:type="paragraph" w:customStyle="1" w:styleId="CharCharChar0">
    <w:name w:val="Char Char Char"/>
    <w:basedOn w:val="Normal"/>
    <w:rsid w:val="000B4972"/>
    <w:pPr>
      <w:spacing w:line="240" w:lineRule="exact"/>
    </w:pPr>
    <w:rPr>
      <w:rFonts w:ascii="Verdana" w:eastAsia="Times New Roman" w:hAnsi="Verdana" w:cs="Verdana"/>
      <w:sz w:val="20"/>
      <w:szCs w:val="20"/>
    </w:rPr>
  </w:style>
  <w:style w:type="character" w:styleId="Hyperlink">
    <w:name w:val="Hyperlink"/>
    <w:basedOn w:val="DefaultParagraphFont"/>
    <w:uiPriority w:val="99"/>
    <w:unhideWhenUsed/>
    <w:rsid w:val="004D4CCC"/>
    <w:rPr>
      <w:color w:val="0563C1" w:themeColor="hyperlink"/>
      <w:u w:val="single"/>
    </w:rPr>
  </w:style>
  <w:style w:type="character" w:styleId="FollowedHyperlink">
    <w:name w:val="FollowedHyperlink"/>
    <w:basedOn w:val="DefaultParagraphFont"/>
    <w:uiPriority w:val="99"/>
    <w:semiHidden/>
    <w:unhideWhenUsed/>
    <w:rsid w:val="00CB26EB"/>
    <w:rPr>
      <w:color w:val="954F72" w:themeColor="followedHyperlink"/>
      <w:u w:val="single"/>
    </w:rPr>
  </w:style>
  <w:style w:type="paragraph" w:styleId="NormalWeb">
    <w:name w:val="Normal (Web)"/>
    <w:basedOn w:val="Normal"/>
    <w:uiPriority w:val="99"/>
    <w:semiHidden/>
    <w:unhideWhenUsed/>
    <w:rsid w:val="00F42F4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9D6F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42983">
      <w:bodyDiv w:val="1"/>
      <w:marLeft w:val="0"/>
      <w:marRight w:val="0"/>
      <w:marTop w:val="0"/>
      <w:marBottom w:val="0"/>
      <w:divBdr>
        <w:top w:val="none" w:sz="0" w:space="0" w:color="auto"/>
        <w:left w:val="none" w:sz="0" w:space="0" w:color="auto"/>
        <w:bottom w:val="none" w:sz="0" w:space="0" w:color="auto"/>
        <w:right w:val="none" w:sz="0" w:space="0" w:color="auto"/>
      </w:divBdr>
      <w:divsChild>
        <w:div w:id="1498424560">
          <w:marLeft w:val="0"/>
          <w:marRight w:val="0"/>
          <w:marTop w:val="0"/>
          <w:marBottom w:val="0"/>
          <w:divBdr>
            <w:top w:val="none" w:sz="0" w:space="0" w:color="auto"/>
            <w:left w:val="none" w:sz="0" w:space="0" w:color="auto"/>
            <w:bottom w:val="none" w:sz="0" w:space="0" w:color="auto"/>
            <w:right w:val="none" w:sz="0" w:space="0" w:color="auto"/>
          </w:divBdr>
          <w:divsChild>
            <w:div w:id="2061132292">
              <w:marLeft w:val="0"/>
              <w:marRight w:val="0"/>
              <w:marTop w:val="0"/>
              <w:marBottom w:val="0"/>
              <w:divBdr>
                <w:top w:val="none" w:sz="0" w:space="0" w:color="auto"/>
                <w:left w:val="none" w:sz="0" w:space="0" w:color="auto"/>
                <w:bottom w:val="none" w:sz="0" w:space="0" w:color="auto"/>
                <w:right w:val="none" w:sz="0" w:space="0" w:color="auto"/>
              </w:divBdr>
              <w:divsChild>
                <w:div w:id="1302075180">
                  <w:marLeft w:val="0"/>
                  <w:marRight w:val="0"/>
                  <w:marTop w:val="0"/>
                  <w:marBottom w:val="0"/>
                  <w:divBdr>
                    <w:top w:val="none" w:sz="0" w:space="0" w:color="auto"/>
                    <w:left w:val="none" w:sz="0" w:space="0" w:color="auto"/>
                    <w:bottom w:val="none" w:sz="0" w:space="0" w:color="auto"/>
                    <w:right w:val="none" w:sz="0" w:space="0" w:color="auto"/>
                  </w:divBdr>
                  <w:divsChild>
                    <w:div w:id="1271664746">
                      <w:marLeft w:val="0"/>
                      <w:marRight w:val="0"/>
                      <w:marTop w:val="0"/>
                      <w:marBottom w:val="0"/>
                      <w:divBdr>
                        <w:top w:val="none" w:sz="0" w:space="0" w:color="auto"/>
                        <w:left w:val="none" w:sz="0" w:space="0" w:color="auto"/>
                        <w:bottom w:val="none" w:sz="0" w:space="0" w:color="auto"/>
                        <w:right w:val="none" w:sz="0" w:space="0" w:color="auto"/>
                      </w:divBdr>
                      <w:divsChild>
                        <w:div w:id="559942575">
                          <w:marLeft w:val="0"/>
                          <w:marRight w:val="0"/>
                          <w:marTop w:val="0"/>
                          <w:marBottom w:val="0"/>
                          <w:divBdr>
                            <w:top w:val="none" w:sz="0" w:space="0" w:color="auto"/>
                            <w:left w:val="none" w:sz="0" w:space="0" w:color="auto"/>
                            <w:bottom w:val="none" w:sz="0" w:space="0" w:color="auto"/>
                            <w:right w:val="none" w:sz="0" w:space="0" w:color="auto"/>
                          </w:divBdr>
                          <w:divsChild>
                            <w:div w:id="1104691832">
                              <w:marLeft w:val="0"/>
                              <w:marRight w:val="0"/>
                              <w:marTop w:val="0"/>
                              <w:marBottom w:val="0"/>
                              <w:divBdr>
                                <w:top w:val="none" w:sz="0" w:space="0" w:color="auto"/>
                                <w:left w:val="none" w:sz="0" w:space="0" w:color="auto"/>
                                <w:bottom w:val="none" w:sz="0" w:space="0" w:color="auto"/>
                                <w:right w:val="none" w:sz="0" w:space="0" w:color="auto"/>
                              </w:divBdr>
                              <w:divsChild>
                                <w:div w:id="1820228068">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592473301">
                                          <w:marLeft w:val="0"/>
                                          <w:marRight w:val="0"/>
                                          <w:marTop w:val="0"/>
                                          <w:marBottom w:val="0"/>
                                          <w:divBdr>
                                            <w:top w:val="none" w:sz="0" w:space="0" w:color="auto"/>
                                            <w:left w:val="none" w:sz="0" w:space="0" w:color="auto"/>
                                            <w:bottom w:val="none" w:sz="0" w:space="0" w:color="auto"/>
                                            <w:right w:val="none" w:sz="0" w:space="0" w:color="auto"/>
                                          </w:divBdr>
                                          <w:divsChild>
                                            <w:div w:id="1472559854">
                                              <w:marLeft w:val="0"/>
                                              <w:marRight w:val="0"/>
                                              <w:marTop w:val="0"/>
                                              <w:marBottom w:val="0"/>
                                              <w:divBdr>
                                                <w:top w:val="none" w:sz="0" w:space="0" w:color="auto"/>
                                                <w:left w:val="none" w:sz="0" w:space="0" w:color="auto"/>
                                                <w:bottom w:val="none" w:sz="0" w:space="0" w:color="auto"/>
                                                <w:right w:val="none" w:sz="0" w:space="0" w:color="auto"/>
                                              </w:divBdr>
                                              <w:divsChild>
                                                <w:div w:id="978077783">
                                                  <w:marLeft w:val="0"/>
                                                  <w:marRight w:val="0"/>
                                                  <w:marTop w:val="0"/>
                                                  <w:marBottom w:val="0"/>
                                                  <w:divBdr>
                                                    <w:top w:val="none" w:sz="0" w:space="0" w:color="auto"/>
                                                    <w:left w:val="none" w:sz="0" w:space="0" w:color="auto"/>
                                                    <w:bottom w:val="none" w:sz="0" w:space="0" w:color="auto"/>
                                                    <w:right w:val="none" w:sz="0" w:space="0" w:color="auto"/>
                                                  </w:divBdr>
                                                  <w:divsChild>
                                                    <w:div w:id="960189958">
                                                      <w:marLeft w:val="0"/>
                                                      <w:marRight w:val="0"/>
                                                      <w:marTop w:val="0"/>
                                                      <w:marBottom w:val="0"/>
                                                      <w:divBdr>
                                                        <w:top w:val="none" w:sz="0" w:space="0" w:color="auto"/>
                                                        <w:left w:val="none" w:sz="0" w:space="0" w:color="auto"/>
                                                        <w:bottom w:val="none" w:sz="0" w:space="0" w:color="auto"/>
                                                        <w:right w:val="none" w:sz="0" w:space="0" w:color="auto"/>
                                                      </w:divBdr>
                                                      <w:divsChild>
                                                        <w:div w:id="1871719262">
                                                          <w:marLeft w:val="0"/>
                                                          <w:marRight w:val="0"/>
                                                          <w:marTop w:val="0"/>
                                                          <w:marBottom w:val="0"/>
                                                          <w:divBdr>
                                                            <w:top w:val="none" w:sz="0" w:space="0" w:color="auto"/>
                                                            <w:left w:val="none" w:sz="0" w:space="0" w:color="auto"/>
                                                            <w:bottom w:val="none" w:sz="0" w:space="0" w:color="auto"/>
                                                            <w:right w:val="none" w:sz="0" w:space="0" w:color="auto"/>
                                                          </w:divBdr>
                                                          <w:divsChild>
                                                            <w:div w:id="1676804876">
                                                              <w:marLeft w:val="0"/>
                                                              <w:marRight w:val="0"/>
                                                              <w:marTop w:val="0"/>
                                                              <w:marBottom w:val="0"/>
                                                              <w:divBdr>
                                                                <w:top w:val="none" w:sz="0" w:space="0" w:color="auto"/>
                                                                <w:left w:val="none" w:sz="0" w:space="0" w:color="auto"/>
                                                                <w:bottom w:val="none" w:sz="0" w:space="0" w:color="auto"/>
                                                                <w:right w:val="none" w:sz="0" w:space="0" w:color="auto"/>
                                                              </w:divBdr>
                                                              <w:divsChild>
                                                                <w:div w:id="41826197">
                                                                  <w:marLeft w:val="0"/>
                                                                  <w:marRight w:val="0"/>
                                                                  <w:marTop w:val="0"/>
                                                                  <w:marBottom w:val="0"/>
                                                                  <w:divBdr>
                                                                    <w:top w:val="none" w:sz="0" w:space="0" w:color="auto"/>
                                                                    <w:left w:val="none" w:sz="0" w:space="0" w:color="auto"/>
                                                                    <w:bottom w:val="none" w:sz="0" w:space="0" w:color="auto"/>
                                                                    <w:right w:val="none" w:sz="0" w:space="0" w:color="auto"/>
                                                                  </w:divBdr>
                                                                  <w:divsChild>
                                                                    <w:div w:id="1991862343">
                                                                      <w:marLeft w:val="0"/>
                                                                      <w:marRight w:val="0"/>
                                                                      <w:marTop w:val="0"/>
                                                                      <w:marBottom w:val="0"/>
                                                                      <w:divBdr>
                                                                        <w:top w:val="none" w:sz="0" w:space="0" w:color="auto"/>
                                                                        <w:left w:val="none" w:sz="0" w:space="0" w:color="auto"/>
                                                                        <w:bottom w:val="none" w:sz="0" w:space="0" w:color="auto"/>
                                                                        <w:right w:val="none" w:sz="0" w:space="0" w:color="auto"/>
                                                                      </w:divBdr>
                                                                      <w:divsChild>
                                                                        <w:div w:id="2101833078">
                                                                          <w:marLeft w:val="0"/>
                                                                          <w:marRight w:val="0"/>
                                                                          <w:marTop w:val="0"/>
                                                                          <w:marBottom w:val="0"/>
                                                                          <w:divBdr>
                                                                            <w:top w:val="none" w:sz="0" w:space="0" w:color="auto"/>
                                                                            <w:left w:val="none" w:sz="0" w:space="0" w:color="auto"/>
                                                                            <w:bottom w:val="none" w:sz="0" w:space="0" w:color="auto"/>
                                                                            <w:right w:val="none" w:sz="0" w:space="0" w:color="auto"/>
                                                                          </w:divBdr>
                                                                          <w:divsChild>
                                                                            <w:div w:id="942952430">
                                                                              <w:marLeft w:val="0"/>
                                                                              <w:marRight w:val="0"/>
                                                                              <w:marTop w:val="0"/>
                                                                              <w:marBottom w:val="0"/>
                                                                              <w:divBdr>
                                                                                <w:top w:val="none" w:sz="0" w:space="0" w:color="auto"/>
                                                                                <w:left w:val="none" w:sz="0" w:space="0" w:color="auto"/>
                                                                                <w:bottom w:val="none" w:sz="0" w:space="0" w:color="auto"/>
                                                                                <w:right w:val="none" w:sz="0" w:space="0" w:color="auto"/>
                                                                              </w:divBdr>
                                                                              <w:divsChild>
                                                                                <w:div w:id="8285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987496">
      <w:bodyDiv w:val="1"/>
      <w:marLeft w:val="0"/>
      <w:marRight w:val="0"/>
      <w:marTop w:val="0"/>
      <w:marBottom w:val="0"/>
      <w:divBdr>
        <w:top w:val="none" w:sz="0" w:space="0" w:color="auto"/>
        <w:left w:val="none" w:sz="0" w:space="0" w:color="auto"/>
        <w:bottom w:val="none" w:sz="0" w:space="0" w:color="auto"/>
        <w:right w:val="none" w:sz="0" w:space="0" w:color="auto"/>
      </w:divBdr>
    </w:div>
    <w:div w:id="1487165024">
      <w:bodyDiv w:val="1"/>
      <w:marLeft w:val="0"/>
      <w:marRight w:val="0"/>
      <w:marTop w:val="0"/>
      <w:marBottom w:val="0"/>
      <w:divBdr>
        <w:top w:val="none" w:sz="0" w:space="0" w:color="auto"/>
        <w:left w:val="none" w:sz="0" w:space="0" w:color="auto"/>
        <w:bottom w:val="none" w:sz="0" w:space="0" w:color="auto"/>
        <w:right w:val="none" w:sz="0" w:space="0" w:color="auto"/>
      </w:divBdr>
    </w:div>
    <w:div w:id="1735352770">
      <w:bodyDiv w:val="1"/>
      <w:marLeft w:val="0"/>
      <w:marRight w:val="0"/>
      <w:marTop w:val="0"/>
      <w:marBottom w:val="0"/>
      <w:divBdr>
        <w:top w:val="none" w:sz="0" w:space="0" w:color="auto"/>
        <w:left w:val="none" w:sz="0" w:space="0" w:color="auto"/>
        <w:bottom w:val="none" w:sz="0" w:space="0" w:color="auto"/>
        <w:right w:val="none" w:sz="0" w:space="0" w:color="auto"/>
      </w:divBdr>
    </w:div>
    <w:div w:id="1785727463">
      <w:bodyDiv w:val="1"/>
      <w:marLeft w:val="0"/>
      <w:marRight w:val="0"/>
      <w:marTop w:val="0"/>
      <w:marBottom w:val="0"/>
      <w:divBdr>
        <w:top w:val="none" w:sz="0" w:space="0" w:color="auto"/>
        <w:left w:val="none" w:sz="0" w:space="0" w:color="auto"/>
        <w:bottom w:val="none" w:sz="0" w:space="0" w:color="auto"/>
        <w:right w:val="none" w:sz="0" w:space="0" w:color="auto"/>
      </w:divBdr>
      <w:divsChild>
        <w:div w:id="371346927">
          <w:marLeft w:val="0"/>
          <w:marRight w:val="0"/>
          <w:marTop w:val="0"/>
          <w:marBottom w:val="0"/>
          <w:divBdr>
            <w:top w:val="none" w:sz="0" w:space="0" w:color="auto"/>
            <w:left w:val="none" w:sz="0" w:space="0" w:color="auto"/>
            <w:bottom w:val="none" w:sz="0" w:space="0" w:color="auto"/>
            <w:right w:val="none" w:sz="0" w:space="0" w:color="auto"/>
          </w:divBdr>
          <w:divsChild>
            <w:div w:id="755829661">
              <w:marLeft w:val="0"/>
              <w:marRight w:val="0"/>
              <w:marTop w:val="0"/>
              <w:marBottom w:val="0"/>
              <w:divBdr>
                <w:top w:val="none" w:sz="0" w:space="0" w:color="auto"/>
                <w:left w:val="none" w:sz="0" w:space="0" w:color="auto"/>
                <w:bottom w:val="none" w:sz="0" w:space="0" w:color="auto"/>
                <w:right w:val="none" w:sz="0" w:space="0" w:color="auto"/>
              </w:divBdr>
              <w:divsChild>
                <w:div w:id="2136175805">
                  <w:marLeft w:val="0"/>
                  <w:marRight w:val="0"/>
                  <w:marTop w:val="0"/>
                  <w:marBottom w:val="0"/>
                  <w:divBdr>
                    <w:top w:val="none" w:sz="0" w:space="0" w:color="auto"/>
                    <w:left w:val="none" w:sz="0" w:space="0" w:color="auto"/>
                    <w:bottom w:val="none" w:sz="0" w:space="0" w:color="auto"/>
                    <w:right w:val="none" w:sz="0" w:space="0" w:color="auto"/>
                  </w:divBdr>
                  <w:divsChild>
                    <w:div w:id="1859904">
                      <w:marLeft w:val="0"/>
                      <w:marRight w:val="0"/>
                      <w:marTop w:val="0"/>
                      <w:marBottom w:val="0"/>
                      <w:divBdr>
                        <w:top w:val="none" w:sz="0" w:space="0" w:color="auto"/>
                        <w:left w:val="none" w:sz="0" w:space="0" w:color="auto"/>
                        <w:bottom w:val="none" w:sz="0" w:space="0" w:color="auto"/>
                        <w:right w:val="none" w:sz="0" w:space="0" w:color="auto"/>
                      </w:divBdr>
                      <w:divsChild>
                        <w:div w:id="2113012903">
                          <w:marLeft w:val="0"/>
                          <w:marRight w:val="0"/>
                          <w:marTop w:val="0"/>
                          <w:marBottom w:val="0"/>
                          <w:divBdr>
                            <w:top w:val="none" w:sz="0" w:space="0" w:color="auto"/>
                            <w:left w:val="none" w:sz="0" w:space="0" w:color="auto"/>
                            <w:bottom w:val="none" w:sz="0" w:space="0" w:color="auto"/>
                            <w:right w:val="none" w:sz="0" w:space="0" w:color="auto"/>
                          </w:divBdr>
                          <w:divsChild>
                            <w:div w:id="1199927694">
                              <w:marLeft w:val="0"/>
                              <w:marRight w:val="0"/>
                              <w:marTop w:val="0"/>
                              <w:marBottom w:val="0"/>
                              <w:divBdr>
                                <w:top w:val="none" w:sz="0" w:space="0" w:color="auto"/>
                                <w:left w:val="none" w:sz="0" w:space="0" w:color="auto"/>
                                <w:bottom w:val="none" w:sz="0" w:space="0" w:color="auto"/>
                                <w:right w:val="none" w:sz="0" w:space="0" w:color="auto"/>
                              </w:divBdr>
                              <w:divsChild>
                                <w:div w:id="1662004249">
                                  <w:marLeft w:val="0"/>
                                  <w:marRight w:val="0"/>
                                  <w:marTop w:val="0"/>
                                  <w:marBottom w:val="0"/>
                                  <w:divBdr>
                                    <w:top w:val="none" w:sz="0" w:space="0" w:color="auto"/>
                                    <w:left w:val="none" w:sz="0" w:space="0" w:color="auto"/>
                                    <w:bottom w:val="none" w:sz="0" w:space="0" w:color="auto"/>
                                    <w:right w:val="none" w:sz="0" w:space="0" w:color="auto"/>
                                  </w:divBdr>
                                  <w:divsChild>
                                    <w:div w:id="667833142">
                                      <w:marLeft w:val="0"/>
                                      <w:marRight w:val="0"/>
                                      <w:marTop w:val="0"/>
                                      <w:marBottom w:val="0"/>
                                      <w:divBdr>
                                        <w:top w:val="none" w:sz="0" w:space="0" w:color="auto"/>
                                        <w:left w:val="none" w:sz="0" w:space="0" w:color="auto"/>
                                        <w:bottom w:val="none" w:sz="0" w:space="0" w:color="auto"/>
                                        <w:right w:val="none" w:sz="0" w:space="0" w:color="auto"/>
                                      </w:divBdr>
                                      <w:divsChild>
                                        <w:div w:id="661859539">
                                          <w:marLeft w:val="0"/>
                                          <w:marRight w:val="0"/>
                                          <w:marTop w:val="0"/>
                                          <w:marBottom w:val="0"/>
                                          <w:divBdr>
                                            <w:top w:val="none" w:sz="0" w:space="0" w:color="auto"/>
                                            <w:left w:val="none" w:sz="0" w:space="0" w:color="auto"/>
                                            <w:bottom w:val="none" w:sz="0" w:space="0" w:color="auto"/>
                                            <w:right w:val="none" w:sz="0" w:space="0" w:color="auto"/>
                                          </w:divBdr>
                                          <w:divsChild>
                                            <w:div w:id="568809833">
                                              <w:marLeft w:val="0"/>
                                              <w:marRight w:val="0"/>
                                              <w:marTop w:val="0"/>
                                              <w:marBottom w:val="0"/>
                                              <w:divBdr>
                                                <w:top w:val="none" w:sz="0" w:space="0" w:color="auto"/>
                                                <w:left w:val="none" w:sz="0" w:space="0" w:color="auto"/>
                                                <w:bottom w:val="none" w:sz="0" w:space="0" w:color="auto"/>
                                                <w:right w:val="none" w:sz="0" w:space="0" w:color="auto"/>
                                              </w:divBdr>
                                              <w:divsChild>
                                                <w:div w:id="1296447599">
                                                  <w:marLeft w:val="0"/>
                                                  <w:marRight w:val="0"/>
                                                  <w:marTop w:val="0"/>
                                                  <w:marBottom w:val="0"/>
                                                  <w:divBdr>
                                                    <w:top w:val="none" w:sz="0" w:space="0" w:color="auto"/>
                                                    <w:left w:val="none" w:sz="0" w:space="0" w:color="auto"/>
                                                    <w:bottom w:val="none" w:sz="0" w:space="0" w:color="auto"/>
                                                    <w:right w:val="none" w:sz="0" w:space="0" w:color="auto"/>
                                                  </w:divBdr>
                                                  <w:divsChild>
                                                    <w:div w:id="2093774832">
                                                      <w:marLeft w:val="0"/>
                                                      <w:marRight w:val="0"/>
                                                      <w:marTop w:val="0"/>
                                                      <w:marBottom w:val="0"/>
                                                      <w:divBdr>
                                                        <w:top w:val="none" w:sz="0" w:space="0" w:color="auto"/>
                                                        <w:left w:val="none" w:sz="0" w:space="0" w:color="auto"/>
                                                        <w:bottom w:val="none" w:sz="0" w:space="0" w:color="auto"/>
                                                        <w:right w:val="none" w:sz="0" w:space="0" w:color="auto"/>
                                                      </w:divBdr>
                                                      <w:divsChild>
                                                        <w:div w:id="1605845904">
                                                          <w:marLeft w:val="0"/>
                                                          <w:marRight w:val="0"/>
                                                          <w:marTop w:val="0"/>
                                                          <w:marBottom w:val="0"/>
                                                          <w:divBdr>
                                                            <w:top w:val="none" w:sz="0" w:space="0" w:color="auto"/>
                                                            <w:left w:val="none" w:sz="0" w:space="0" w:color="auto"/>
                                                            <w:bottom w:val="none" w:sz="0" w:space="0" w:color="auto"/>
                                                            <w:right w:val="none" w:sz="0" w:space="0" w:color="auto"/>
                                                          </w:divBdr>
                                                          <w:divsChild>
                                                            <w:div w:id="1231112800">
                                                              <w:marLeft w:val="0"/>
                                                              <w:marRight w:val="0"/>
                                                              <w:marTop w:val="0"/>
                                                              <w:marBottom w:val="0"/>
                                                              <w:divBdr>
                                                                <w:top w:val="none" w:sz="0" w:space="0" w:color="auto"/>
                                                                <w:left w:val="none" w:sz="0" w:space="0" w:color="auto"/>
                                                                <w:bottom w:val="none" w:sz="0" w:space="0" w:color="auto"/>
                                                                <w:right w:val="none" w:sz="0" w:space="0" w:color="auto"/>
                                                              </w:divBdr>
                                                              <w:divsChild>
                                                                <w:div w:id="707461329">
                                                                  <w:marLeft w:val="0"/>
                                                                  <w:marRight w:val="0"/>
                                                                  <w:marTop w:val="0"/>
                                                                  <w:marBottom w:val="0"/>
                                                                  <w:divBdr>
                                                                    <w:top w:val="none" w:sz="0" w:space="0" w:color="auto"/>
                                                                    <w:left w:val="none" w:sz="0" w:space="0" w:color="auto"/>
                                                                    <w:bottom w:val="none" w:sz="0" w:space="0" w:color="auto"/>
                                                                    <w:right w:val="none" w:sz="0" w:space="0" w:color="auto"/>
                                                                  </w:divBdr>
                                                                  <w:divsChild>
                                                                    <w:div w:id="458887257">
                                                                      <w:marLeft w:val="0"/>
                                                                      <w:marRight w:val="0"/>
                                                                      <w:marTop w:val="0"/>
                                                                      <w:marBottom w:val="0"/>
                                                                      <w:divBdr>
                                                                        <w:top w:val="none" w:sz="0" w:space="0" w:color="auto"/>
                                                                        <w:left w:val="none" w:sz="0" w:space="0" w:color="auto"/>
                                                                        <w:bottom w:val="none" w:sz="0" w:space="0" w:color="auto"/>
                                                                        <w:right w:val="none" w:sz="0" w:space="0" w:color="auto"/>
                                                                      </w:divBdr>
                                                                      <w:divsChild>
                                                                        <w:div w:id="664087966">
                                                                          <w:marLeft w:val="0"/>
                                                                          <w:marRight w:val="0"/>
                                                                          <w:marTop w:val="0"/>
                                                                          <w:marBottom w:val="0"/>
                                                                          <w:divBdr>
                                                                            <w:top w:val="none" w:sz="0" w:space="0" w:color="auto"/>
                                                                            <w:left w:val="none" w:sz="0" w:space="0" w:color="auto"/>
                                                                            <w:bottom w:val="none" w:sz="0" w:space="0" w:color="auto"/>
                                                                            <w:right w:val="none" w:sz="0" w:space="0" w:color="auto"/>
                                                                          </w:divBdr>
                                                                          <w:divsChild>
                                                                            <w:div w:id="783504464">
                                                                              <w:marLeft w:val="0"/>
                                                                              <w:marRight w:val="0"/>
                                                                              <w:marTop w:val="0"/>
                                                                              <w:marBottom w:val="0"/>
                                                                              <w:divBdr>
                                                                                <w:top w:val="none" w:sz="0" w:space="0" w:color="auto"/>
                                                                                <w:left w:val="none" w:sz="0" w:space="0" w:color="auto"/>
                                                                                <w:bottom w:val="none" w:sz="0" w:space="0" w:color="auto"/>
                                                                                <w:right w:val="none" w:sz="0" w:space="0" w:color="auto"/>
                                                                              </w:divBdr>
                                                                              <w:divsChild>
                                                                                <w:div w:id="11664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nvironment-agency.gov.uk/" TargetMode="External"/><Relationship Id="rId21" Type="http://schemas.openxmlformats.org/officeDocument/2006/relationships/hyperlink" Target="http://www.esht.nhs.uk/" TargetMode="External"/><Relationship Id="rId34" Type="http://schemas.openxmlformats.org/officeDocument/2006/relationships/hyperlink" Target="http://www.lewes.gov.uk/" TargetMode="External"/><Relationship Id="rId42" Type="http://schemas.openxmlformats.org/officeDocument/2006/relationships/hyperlink" Target="http://www.sussexpartnership.nhs.uk/" TargetMode="External"/><Relationship Id="rId47" Type="http://schemas.openxmlformats.org/officeDocument/2006/relationships/hyperlink" Target="http://www.wealden.gov.uk/" TargetMode="External"/><Relationship Id="rId50" Type="http://schemas.openxmlformats.org/officeDocument/2006/relationships/hyperlink" Target="http://www.activesussex.org/" TargetMode="External"/><Relationship Id="rId55" Type="http://schemas.openxmlformats.org/officeDocument/2006/relationships/hyperlink" Target="https://www.eastsussexcab.co.uk/" TargetMode="External"/><Relationship Id="rId63" Type="http://schemas.openxmlformats.org/officeDocument/2006/relationships/hyperlink" Target="http://www.rva.uk.com/" TargetMode="External"/><Relationship Id="rId68" Type="http://schemas.openxmlformats.org/officeDocument/2006/relationships/hyperlink" Target="http://sussexgiving.org.uk/" TargetMode="External"/><Relationship Id="rId76" Type="http://schemas.openxmlformats.org/officeDocument/2006/relationships/hyperlink" Target="http://freedom-leisure.co.uk/" TargetMode="External"/><Relationship Id="rId84" Type="http://schemas.openxmlformats.org/officeDocument/2006/relationships/hyperlink" Target="http://www.southeastwater.co.uk/" TargetMode="External"/><Relationship Id="rId89" Type="http://schemas.openxmlformats.org/officeDocument/2006/relationships/hyperlink" Target="http://www.rotherlsp.info/" TargetMode="External"/><Relationship Id="rId97" Type="http://schemas.openxmlformats.org/officeDocument/2006/relationships/image" Target="media/image2.jpg"/><Relationship Id="rId7" Type="http://schemas.openxmlformats.org/officeDocument/2006/relationships/numbering" Target="numbering.xml"/><Relationship Id="rId71" Type="http://schemas.openxmlformats.org/officeDocument/2006/relationships/hyperlink" Target="http://www.tht.org.uk/" TargetMode="External"/><Relationship Id="rId92" Type="http://schemas.openxmlformats.org/officeDocument/2006/relationships/hyperlink" Target="http://www.eastsussex.gov.uk/socialcare/disability/learning/partnerships/aboutldpb.htm" TargetMode="External"/><Relationship Id="rId2" Type="http://schemas.openxmlformats.org/officeDocument/2006/relationships/customXml" Target="../customXml/item2.xml"/><Relationship Id="rId16" Type="http://schemas.openxmlformats.org/officeDocument/2006/relationships/hyperlink" Target="mailto:essp@eastsussex.gov.uk" TargetMode="External"/><Relationship Id="rId29" Type="http://schemas.openxmlformats.org/officeDocument/2006/relationships/hyperlink" Target="http://www.hse.gov.uk/" TargetMode="External"/><Relationship Id="rId11" Type="http://schemas.openxmlformats.org/officeDocument/2006/relationships/webSettings" Target="webSettings.xml"/><Relationship Id="rId24" Type="http://schemas.openxmlformats.org/officeDocument/2006/relationships/hyperlink" Target="https://www.educationdevelopmenttrust.com/" TargetMode="External"/><Relationship Id="rId32" Type="http://schemas.openxmlformats.org/officeDocument/2006/relationships/hyperlink" Target="http://www.highwealdleweshavensccg.nhs.uk/" TargetMode="External"/><Relationship Id="rId37" Type="http://schemas.openxmlformats.org/officeDocument/2006/relationships/hyperlink" Target="http://www.rother.gov.uk/" TargetMode="External"/><Relationship Id="rId40" Type="http://schemas.openxmlformats.org/officeDocument/2006/relationships/hyperlink" Target="https://www.gov.uk/government/organisations/hm-courts-and-tribunals-service" TargetMode="External"/><Relationship Id="rId45" Type="http://schemas.openxmlformats.org/officeDocument/2006/relationships/hyperlink" Target="http://www.brighton.ac.uk/" TargetMode="External"/><Relationship Id="rId53" Type="http://schemas.openxmlformats.org/officeDocument/2006/relationships/hyperlink" Target="http://www.cftc.org.uk/" TargetMode="External"/><Relationship Id="rId58" Type="http://schemas.openxmlformats.org/officeDocument/2006/relationships/hyperlink" Target="http://hio-hastings.webs.com/" TargetMode="External"/><Relationship Id="rId66" Type="http://schemas.openxmlformats.org/officeDocument/2006/relationships/hyperlink" Target="http://www.speakupforum.org.uk/" TargetMode="External"/><Relationship Id="rId74" Type="http://schemas.openxmlformats.org/officeDocument/2006/relationships/hyperlink" Target="http://www.cla.org.uk/" TargetMode="External"/><Relationship Id="rId79" Type="http://schemas.openxmlformats.org/officeDocument/2006/relationships/hyperlink" Target="http://www.hbf.co.uk/" TargetMode="External"/><Relationship Id="rId87" Type="http://schemas.openxmlformats.org/officeDocument/2006/relationships/hyperlink" Target="http://www.eastbourne.gov.uk/about-the-council/partnerships/esp/" TargetMode="External"/><Relationship Id="rId5" Type="http://schemas.openxmlformats.org/officeDocument/2006/relationships/customXml" Target="../customXml/item5.xml"/><Relationship Id="rId61" Type="http://schemas.openxmlformats.org/officeDocument/2006/relationships/hyperlink" Target="http://mind.org.uk/" TargetMode="External"/><Relationship Id="rId82" Type="http://schemas.openxmlformats.org/officeDocument/2006/relationships/hyperlink" Target="http://www.southeasternrailway.co.uk/" TargetMode="External"/><Relationship Id="rId90" Type="http://schemas.openxmlformats.org/officeDocument/2006/relationships/hyperlink" Target="http://www.wealdencommunitystrategy.co.uk/" TargetMode="External"/><Relationship Id="rId95" Type="http://schemas.openxmlformats.org/officeDocument/2006/relationships/hyperlink" Target="http://www.sussexsaferroads.gov.uk/about-us.html" TargetMode="External"/><Relationship Id="rId19" Type="http://schemas.openxmlformats.org/officeDocument/2006/relationships/hyperlink" Target="http://www.eastbournehailshamandseafordccg.nhs.uk/" TargetMode="External"/><Relationship Id="rId14" Type="http://schemas.openxmlformats.org/officeDocument/2006/relationships/image" Target="media/image1.jpeg"/><Relationship Id="rId22" Type="http://schemas.openxmlformats.org/officeDocument/2006/relationships/hyperlink" Target="http://www.esfrs.org/" TargetMode="External"/><Relationship Id="rId27" Type="http://schemas.openxmlformats.org/officeDocument/2006/relationships/hyperlink" Target="https://www.hastings.gov.uk/" TargetMode="External"/><Relationship Id="rId30" Type="http://schemas.openxmlformats.org/officeDocument/2006/relationships/hyperlink" Target="http://www.justice.gov.uk/about/hmps" TargetMode="External"/><Relationship Id="rId35" Type="http://schemas.openxmlformats.org/officeDocument/2006/relationships/hyperlink" Target="http://www.naturalengland.org.uk/" TargetMode="External"/><Relationship Id="rId43" Type="http://schemas.openxmlformats.org/officeDocument/2006/relationships/hyperlink" Target="http://www.sussex.police.uk/" TargetMode="External"/><Relationship Id="rId48" Type="http://schemas.openxmlformats.org/officeDocument/2006/relationships/hyperlink" Target="http://www.3va.org.uk/" TargetMode="External"/><Relationship Id="rId56" Type="http://schemas.openxmlformats.org/officeDocument/2006/relationships/hyperlink" Target="http://essaforums.co.uk/" TargetMode="External"/><Relationship Id="rId64" Type="http://schemas.openxmlformats.org/officeDocument/2006/relationships/hyperlink" Target="https://www.mencap.org.uk/" TargetMode="External"/><Relationship Id="rId69" Type="http://schemas.openxmlformats.org/officeDocument/2006/relationships/hyperlink" Target="http://www.sussexdeaf.co.uk/" TargetMode="External"/><Relationship Id="rId77" Type="http://schemas.openxmlformats.org/officeDocument/2006/relationships/hyperlink" Target="http://www.fsb.org.uk/default.aspx?loc=general&amp;id=0" TargetMode="External"/><Relationship Id="rId100" Type="http://schemas.microsoft.com/office/2011/relationships/people" Target="people.xml"/><Relationship Id="rId8" Type="http://schemas.openxmlformats.org/officeDocument/2006/relationships/styles" Target="styles.xml"/><Relationship Id="rId51" Type="http://schemas.openxmlformats.org/officeDocument/2006/relationships/hyperlink" Target="http://www.aceastsussex.org.uk/" TargetMode="External"/><Relationship Id="rId72" Type="http://schemas.openxmlformats.org/officeDocument/2006/relationships/hyperlink" Target="https://www.victimsupport.org.uk/help-and-support/get-help/support-near-you/south-east" TargetMode="External"/><Relationship Id="rId80" Type="http://schemas.openxmlformats.org/officeDocument/2006/relationships/hyperlink" Target="http://www.letsdobusinessgroup.co.uk/1066-enterprise.aspx" TargetMode="External"/><Relationship Id="rId85" Type="http://schemas.openxmlformats.org/officeDocument/2006/relationships/hyperlink" Target="http://www.southernwater.co.uk/" TargetMode="External"/><Relationship Id="rId93" Type="http://schemas.openxmlformats.org/officeDocument/2006/relationships/hyperlink" Target="http://www.safeineastsussex.org.uk/"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artscouncil.org.uk/" TargetMode="External"/><Relationship Id="rId25" Type="http://schemas.openxmlformats.org/officeDocument/2006/relationships/hyperlink" Target="http://www.english-heritage.org.uk/" TargetMode="External"/><Relationship Id="rId33" Type="http://schemas.openxmlformats.org/officeDocument/2006/relationships/hyperlink" Target="http://ksscrc.co.uk/" TargetMode="External"/><Relationship Id="rId38" Type="http://schemas.openxmlformats.org/officeDocument/2006/relationships/hyperlink" Target="http://www.secamb.nhs.uk/" TargetMode="External"/><Relationship Id="rId46" Type="http://schemas.openxmlformats.org/officeDocument/2006/relationships/hyperlink" Target="http://www.sussex.ac.uk/" TargetMode="External"/><Relationship Id="rId59" Type="http://schemas.openxmlformats.org/officeDocument/2006/relationships/hyperlink" Target="http://www.hastingsvoluntaryaction.org/" TargetMode="External"/><Relationship Id="rId67" Type="http://schemas.openxmlformats.org/officeDocument/2006/relationships/hyperlink" Target="http://sussexcommunity.org.uk/" TargetMode="External"/><Relationship Id="rId103" Type="http://schemas.microsoft.com/office/2016/09/relationships/commentsIds" Target="commentsIds.xml"/><Relationship Id="rId20" Type="http://schemas.openxmlformats.org/officeDocument/2006/relationships/hyperlink" Target="http://www.eastsussex.gov.uk/default.htm" TargetMode="External"/><Relationship Id="rId41" Type="http://schemas.openxmlformats.org/officeDocument/2006/relationships/hyperlink" Target="http://www.sussexalc.org.uk/" TargetMode="External"/><Relationship Id="rId54" Type="http://schemas.openxmlformats.org/officeDocument/2006/relationships/hyperlink" Target="http://www.eastsussexblind.org/" TargetMode="External"/><Relationship Id="rId62" Type="http://schemas.openxmlformats.org/officeDocument/2006/relationships/hyperlink" Target="http://www.possabilitypeople.org.uk/" TargetMode="External"/><Relationship Id="rId70" Type="http://schemas.openxmlformats.org/officeDocument/2006/relationships/hyperlink" Target="https://sussexwildlifetrust.org.uk/" TargetMode="External"/><Relationship Id="rId75" Type="http://schemas.openxmlformats.org/officeDocument/2006/relationships/hyperlink" Target="http://www.energycareukltd.co.uk/" TargetMode="External"/><Relationship Id="rId83" Type="http://schemas.openxmlformats.org/officeDocument/2006/relationships/hyperlink" Target="http://southeastlep.com/" TargetMode="External"/><Relationship Id="rId88" Type="http://schemas.openxmlformats.org/officeDocument/2006/relationships/hyperlink" Target="http://www.hastings.gov.uk/decisions_democracy/our_partners/local_strategic_partnership/" TargetMode="External"/><Relationship Id="rId91" Type="http://schemas.openxmlformats.org/officeDocument/2006/relationships/hyperlink" Target="http://eastsussex.gov.uk/leisureandtourism/arts/development/supportservice/esap.htm"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essp.org.uk/what-we-do/Pride-of-Place.aspx" TargetMode="External"/><Relationship Id="rId23" Type="http://schemas.openxmlformats.org/officeDocument/2006/relationships/hyperlink" Target="http://www.eastbourne.gov.uk/residents/" TargetMode="External"/><Relationship Id="rId28" Type="http://schemas.openxmlformats.org/officeDocument/2006/relationships/hyperlink" Target="http://www.hastingsandrotherccg.nhs.uk/" TargetMode="External"/><Relationship Id="rId36" Type="http://schemas.openxmlformats.org/officeDocument/2006/relationships/hyperlink" Target="http://www.england.nhs.uk/" TargetMode="External"/><Relationship Id="rId49" Type="http://schemas.openxmlformats.org/officeDocument/2006/relationships/hyperlink" Target="https://www.ruralsussex.org.uk/" TargetMode="External"/><Relationship Id="rId57" Type="http://schemas.openxmlformats.org/officeDocument/2006/relationships/hyperlink" Target="http://www.environmental-protection.org.uk/" TargetMode="External"/><Relationship Id="rId10" Type="http://schemas.openxmlformats.org/officeDocument/2006/relationships/settings" Target="settings.xml"/><Relationship Id="rId31" Type="http://schemas.openxmlformats.org/officeDocument/2006/relationships/hyperlink" Target="https://m.highwaysengland.co.uk/" TargetMode="External"/><Relationship Id="rId44" Type="http://schemas.openxmlformats.org/officeDocument/2006/relationships/hyperlink" Target="http://www.sussex-pcc.gov.uk/" TargetMode="External"/><Relationship Id="rId52" Type="http://schemas.openxmlformats.org/officeDocument/2006/relationships/hyperlink" Target="http://www.cpre.org.uk/home" TargetMode="External"/><Relationship Id="rId60" Type="http://schemas.openxmlformats.org/officeDocument/2006/relationships/hyperlink" Target="http://www.healthwatcheastsussex.co.uk/" TargetMode="External"/><Relationship Id="rId65" Type="http://schemas.openxmlformats.org/officeDocument/2006/relationships/hyperlink" Target="http://se-faithforum.net/" TargetMode="External"/><Relationship Id="rId73" Type="http://schemas.openxmlformats.org/officeDocument/2006/relationships/hyperlink" Target="http://www.buses.co.uk/" TargetMode="External"/><Relationship Id="rId78" Type="http://schemas.openxmlformats.org/officeDocument/2006/relationships/hyperlink" Target="http://www.hastingschamber.co.uk/" TargetMode="External"/><Relationship Id="rId81" Type="http://schemas.openxmlformats.org/officeDocument/2006/relationships/hyperlink" Target="http://www.networkrail.co.uk/" TargetMode="External"/><Relationship Id="rId86" Type="http://schemas.openxmlformats.org/officeDocument/2006/relationships/hyperlink" Target="http://www.waveleisure.co.uk/" TargetMode="External"/><Relationship Id="rId94" Type="http://schemas.openxmlformats.org/officeDocument/2006/relationships/hyperlink" Target="http://www.sussex-air.net/Default.aspx"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s://www.c360.org.uk/" TargetMode="External"/><Relationship Id="rId39" Type="http://schemas.openxmlformats.org/officeDocument/2006/relationships/hyperlink" Target="http://www.sport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18</Value>
    </TaxCatchAll>
    <Protective_x0020_Marking xmlns="0edbdf58-cbf2-428a-80ab-aedffcd2a497">OFFICIAL – DISCLOSABLE</Protective_x0020_Marking>
    <ESSP_x0020_Tags xmlns="d727177b-b867-4179-a9b7-cb65728f3dac">25</ESSP_x0020_Tags>
    <Calendar_x0020_Year xmlns="0edbdf58-cbf2-428a-80ab-aedffcd2a497">2019</Calendar_x0020_Year>
    <SourceUrl xmlns="d727177b-b867-4179-a9b7-cb65728f3dac">
      <Url>https://services.escc.gov.uk/sites/CORPPOLPER/ESSP</Url>
      <Description>https://services.escc.gov.uk/sites/CORPPOLPER/ESSP</Description>
    </SourceUrl>
    <Meeting_x0020_Date xmlns="0edbdf58-cbf2-428a-80ab-aedffcd2a497">2019-03-20T00:00:00+00:00</Meeting_x0020_Date>
    <SourceLibrary xmlns="d727177b-b867-4179-a9b7-cb65728f3dac">ESSP</SourceLibrary>
    <Document_x0020_Date xmlns="0edbdf58-cbf2-428a-80ab-aedffcd2a497">2019-02-05T00:00:00+00:00</Document_x0020_Date>
    <Document_x0020_Owner xmlns="0edbdf58-cbf2-428a-80ab-aedffcd2a497">
      <UserInfo>
        <DisplayName>Sarah Feather</DisplayName>
        <AccountId>32</AccountId>
        <AccountType/>
      </UserInfo>
    </Document_x0020_Owner>
    <ia40b914e86141268670d7c54bc5df15 xmlns="0edbdf58-cbf2-428a-80ab-aedffcd2a497">
      <Terms xmlns="http://schemas.microsoft.com/office/infopath/2007/PartnerControls">
        <TermInfo xmlns="http://schemas.microsoft.com/office/infopath/2007/PartnerControls">
          <TermName>Process</TermName>
          <TermId>8ed3f72e-5bf8-4142-b7f3-eddd5038a9eb</TermId>
        </TermInfo>
      </Terms>
    </ia40b914e86141268670d7c54bc5df15>
    <_dlc_DocId xmlns="d727177b-b867-4179-a9b7-cb65728f3dac">CORPPOLPER-9-447</_dlc_DocId>
    <_dlc_DocIdUrl xmlns="d727177b-b867-4179-a9b7-cb65728f3dac">
      <Url>https://services.escc.gov.uk/sites/CORPPOLPER/_layouts/15/DocIdRedir.aspx?ID=CORPPOLPER-9-447</Url>
      <Description>CORPPOLPER-9-447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41" ma:contentTypeDescription="General documents used in the administration of a service" ma:contentTypeScope="" ma:versionID="ab35e21aed3018db5268a37a34c4011d">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b5383c4bd93f4736d150aca90bc1b39a"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ourceLibrary" ma:index="22" nillable="true" ma:displayName="SourceLibrary" ma:internalName="SourceLibrary">
      <xsd:simpleType>
        <xsd:restriction base="dms:Text"/>
      </xsd:simpleType>
    </xsd:element>
    <xsd:element name="SourceUrl" ma:index="23"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91f71b9-b64f-4844-8bf8-0e85b55a74e6" ContentTypeId="0x010100D0E410EB176E0C49978577D0663BF567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D6F0-6E75-46B4-BBC0-375DF32A3B0E}">
  <ds:schemaRefs>
    <ds:schemaRef ds:uri="http://schemas.microsoft.com/sharepoint/v3/contenttype/forms"/>
  </ds:schemaRefs>
</ds:datastoreItem>
</file>

<file path=customXml/itemProps2.xml><?xml version="1.0" encoding="utf-8"?>
<ds:datastoreItem xmlns:ds="http://schemas.openxmlformats.org/officeDocument/2006/customXml" ds:itemID="{A05A2C11-162E-4EC8-937A-345A4ECF0643}">
  <ds:schemaRefs>
    <ds:schemaRef ds:uri="http://purl.org/dc/dcmitype/"/>
    <ds:schemaRef ds:uri="d727177b-b867-4179-a9b7-cb65728f3dac"/>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edbdf58-cbf2-428a-80ab-aedffcd2a497"/>
    <ds:schemaRef ds:uri="http://schemas.microsoft.com/office/infopath/2007/PartnerControls"/>
    <ds:schemaRef ds:uri="http://purl.org/dc/terms/"/>
    <ds:schemaRef ds:uri="http://www.w3.org/XML/1998/namespace"/>
  </ds:schemaRefs>
</ds:datastoreItem>
</file>

<file path=customXml/itemProps3.xml><?xml version="1.0" encoding="utf-8"?>
<ds:datastoreItem xmlns:ds="http://schemas.openxmlformats.org/officeDocument/2006/customXml" ds:itemID="{76B3D6DB-A225-4E08-8B1C-329FDDBC9BD5}">
  <ds:schemaRefs>
    <ds:schemaRef ds:uri="http://schemas.microsoft.com/sharepoint/events"/>
  </ds:schemaRefs>
</ds:datastoreItem>
</file>

<file path=customXml/itemProps4.xml><?xml version="1.0" encoding="utf-8"?>
<ds:datastoreItem xmlns:ds="http://schemas.openxmlformats.org/officeDocument/2006/customXml" ds:itemID="{DC189106-5130-4269-95B0-11EB35340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1377A7-D982-4AD1-B4EF-3A3A1E02825E}">
  <ds:schemaRefs>
    <ds:schemaRef ds:uri="Microsoft.SharePoint.Taxonomy.ContentTypeSync"/>
  </ds:schemaRefs>
</ds:datastoreItem>
</file>

<file path=customXml/itemProps6.xml><?xml version="1.0" encoding="utf-8"?>
<ds:datastoreItem xmlns:ds="http://schemas.openxmlformats.org/officeDocument/2006/customXml" ds:itemID="{AC57411A-5310-4925-A37E-F31B4590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Shaw</dc:creator>
  <cp:lastModifiedBy>Sarah Feather</cp:lastModifiedBy>
  <cp:revision>4</cp:revision>
  <cp:lastPrinted>2019-03-13T15:24:00Z</cp:lastPrinted>
  <dcterms:created xsi:type="dcterms:W3CDTF">2019-03-13T15:47:00Z</dcterms:created>
  <dcterms:modified xsi:type="dcterms:W3CDTF">2019-03-14T11:35:00Z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Administration Document Type">
    <vt:lpwstr>18;#Process|8ed3f72e-5bf8-4142-b7f3-eddd5038a9eb</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26b596b5-7b2b-4665-bf3c-f3379c030a54</vt:lpwstr>
  </property>
</Properties>
</file>