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B0C1F9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6F9073DF"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298CA63C" wp14:editId="13D21BE4">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13BA22EF"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66DAD41C" w14:textId="2C675191" w:rsidR="00140046" w:rsidRDefault="00151B2E" w:rsidP="00140046">
            <w:pPr>
              <w:jc w:val="both"/>
              <w:rPr>
                <w:rFonts w:ascii="Arial" w:hAnsi="Arial" w:cs="Arial"/>
                <w:b/>
                <w:sz w:val="26"/>
                <w:szCs w:val="26"/>
              </w:rPr>
            </w:pPr>
            <w:r>
              <w:rPr>
                <w:rFonts w:ascii="Arial" w:hAnsi="Arial" w:cs="Arial"/>
                <w:b/>
                <w:sz w:val="26"/>
                <w:szCs w:val="26"/>
              </w:rPr>
              <w:t>Mon</w:t>
            </w:r>
            <w:r w:rsidR="00516CF7">
              <w:rPr>
                <w:rFonts w:ascii="Arial" w:hAnsi="Arial" w:cs="Arial"/>
                <w:b/>
                <w:sz w:val="26"/>
                <w:szCs w:val="26"/>
              </w:rPr>
              <w:t xml:space="preserve">day </w:t>
            </w:r>
            <w:r>
              <w:rPr>
                <w:rFonts w:ascii="Arial" w:hAnsi="Arial" w:cs="Arial"/>
                <w:b/>
                <w:sz w:val="26"/>
                <w:szCs w:val="26"/>
              </w:rPr>
              <w:t>30 April</w:t>
            </w:r>
            <w:r w:rsidR="00A90FFF">
              <w:rPr>
                <w:rFonts w:ascii="Arial" w:hAnsi="Arial" w:cs="Arial"/>
                <w:b/>
                <w:sz w:val="26"/>
                <w:szCs w:val="26"/>
              </w:rPr>
              <w:t xml:space="preserve"> 2018</w:t>
            </w:r>
            <w:r w:rsidR="00B35AF5">
              <w:rPr>
                <w:rFonts w:ascii="Arial" w:hAnsi="Arial" w:cs="Arial"/>
                <w:b/>
                <w:sz w:val="26"/>
                <w:szCs w:val="26"/>
              </w:rPr>
              <w:t xml:space="preserve"> </w:t>
            </w:r>
            <w:r w:rsidR="00374BCA">
              <w:rPr>
                <w:rFonts w:ascii="Arial" w:hAnsi="Arial" w:cs="Arial"/>
                <w:b/>
                <w:sz w:val="26"/>
                <w:szCs w:val="26"/>
              </w:rPr>
              <w:t xml:space="preserve"> </w:t>
            </w:r>
          </w:p>
          <w:p w14:paraId="7408133B" w14:textId="35630F18" w:rsidR="00AC6D2E" w:rsidRDefault="00C622A2" w:rsidP="00B35AF5">
            <w:pPr>
              <w:rPr>
                <w:rFonts w:ascii="Arial" w:hAnsi="Arial" w:cs="Arial"/>
                <w:b/>
                <w:sz w:val="26"/>
                <w:szCs w:val="26"/>
              </w:rPr>
            </w:pPr>
            <w:r>
              <w:rPr>
                <w:rFonts w:ascii="Arial" w:hAnsi="Arial" w:cs="Arial"/>
                <w:b/>
                <w:sz w:val="26"/>
                <w:szCs w:val="26"/>
              </w:rPr>
              <w:t>Town</w:t>
            </w:r>
            <w:r w:rsidR="00A90FFF">
              <w:rPr>
                <w:rFonts w:ascii="Arial" w:hAnsi="Arial" w:cs="Arial"/>
                <w:b/>
                <w:sz w:val="26"/>
                <w:szCs w:val="26"/>
              </w:rPr>
              <w:t xml:space="preserve"> Hall</w:t>
            </w:r>
            <w:r w:rsidR="00FB7068">
              <w:rPr>
                <w:rFonts w:ascii="Arial" w:hAnsi="Arial" w:cs="Arial"/>
                <w:b/>
                <w:sz w:val="26"/>
                <w:szCs w:val="26"/>
              </w:rPr>
              <w:t xml:space="preserve">, </w:t>
            </w:r>
            <w:r>
              <w:rPr>
                <w:rFonts w:ascii="Arial" w:hAnsi="Arial" w:cs="Arial"/>
                <w:b/>
                <w:sz w:val="26"/>
                <w:szCs w:val="26"/>
              </w:rPr>
              <w:t>Bexhill on Sea</w:t>
            </w:r>
            <w:r w:rsidR="00293E15">
              <w:rPr>
                <w:rFonts w:ascii="Arial" w:hAnsi="Arial" w:cs="Arial"/>
                <w:b/>
                <w:sz w:val="26"/>
                <w:szCs w:val="26"/>
              </w:rPr>
              <w:t xml:space="preserve"> </w:t>
            </w:r>
          </w:p>
          <w:p w14:paraId="74D6AF33" w14:textId="77777777" w:rsidR="005E4352" w:rsidRPr="002772DB" w:rsidRDefault="005E4352" w:rsidP="00140046">
            <w:pPr>
              <w:rPr>
                <w:rFonts w:ascii="Arial" w:hAnsi="Arial" w:cs="Arial"/>
                <w:b/>
              </w:rPr>
            </w:pPr>
          </w:p>
        </w:tc>
      </w:tr>
    </w:tbl>
    <w:p w14:paraId="4B253C53"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C13B5" w:rsidRPr="002772DB" w14:paraId="7461D2B8" w14:textId="77777777" w:rsidTr="00C46B9B">
        <w:trPr>
          <w:trHeight w:val="410"/>
        </w:trPr>
        <w:tc>
          <w:tcPr>
            <w:tcW w:w="5000" w:type="pct"/>
            <w:shd w:val="clear" w:color="auto" w:fill="D9D9D9"/>
            <w:vAlign w:val="center"/>
          </w:tcPr>
          <w:p w14:paraId="6E880CD9"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67DDE0A4" w14:textId="77777777" w:rsidR="00563D72" w:rsidRPr="00080206" w:rsidRDefault="00563D72" w:rsidP="00DA5CF1">
      <w:pPr>
        <w:jc w:val="both"/>
        <w:rPr>
          <w:rFonts w:ascii="Arial" w:hAnsi="Arial" w:cs="Arial"/>
          <w:b/>
          <w:sz w:val="16"/>
          <w:szCs w:val="16"/>
        </w:rPr>
      </w:pPr>
    </w:p>
    <w:p w14:paraId="45FFE0E6"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30D90AFC" w14:textId="4E661BAE" w:rsidR="00151B2E" w:rsidRDefault="00151B2E"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Charlie Edwards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National Probation Service</w:t>
      </w:r>
    </w:p>
    <w:p w14:paraId="395A4B69" w14:textId="77777777" w:rsidR="00BA7716" w:rsidRDefault="00BA77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County Council</w:t>
      </w:r>
    </w:p>
    <w:p w14:paraId="580BCBFE" w14:textId="77777777" w:rsidR="006E5203" w:rsidRDefault="006E5203"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Jeremy Leggett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Action in Rural Sussex</w:t>
      </w:r>
    </w:p>
    <w:p w14:paraId="579DA8BD" w14:textId="4E156207" w:rsidR="00F92B4A" w:rsidRDefault="00151B2E"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Ashley Scarff</w:t>
      </w:r>
      <w:r w:rsidR="00F92B4A">
        <w:rPr>
          <w:rFonts w:ascii="Arial" w:hAnsi="Arial" w:cs="Arial"/>
          <w:color w:val="000000" w:themeColor="text1"/>
        </w:rPr>
        <w:tab/>
      </w:r>
      <w:r w:rsidR="00F92B4A">
        <w:rPr>
          <w:rFonts w:ascii="Arial" w:hAnsi="Arial" w:cs="Arial"/>
          <w:color w:val="000000" w:themeColor="text1"/>
        </w:rPr>
        <w:tab/>
      </w:r>
      <w:r w:rsidR="00F92B4A">
        <w:rPr>
          <w:rFonts w:ascii="Arial" w:hAnsi="Arial" w:cs="Arial"/>
          <w:color w:val="000000" w:themeColor="text1"/>
        </w:rPr>
        <w:tab/>
        <w:t>High Weald Lewes and Havens CCG</w:t>
      </w:r>
    </w:p>
    <w:p w14:paraId="565F2FDA" w14:textId="77777777" w:rsidR="00AC79FA" w:rsidRDefault="00AC79FA" w:rsidP="00DF3F7B">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Steve Manwaring (Chair)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proofErr w:type="spellStart"/>
      <w:r w:rsidRPr="002846D6">
        <w:rPr>
          <w:rFonts w:ascii="Arial" w:hAnsi="Arial" w:cs="Arial"/>
          <w:color w:val="000000" w:themeColor="text1"/>
        </w:rPr>
        <w:t>SpeakUp</w:t>
      </w:r>
      <w:proofErr w:type="spellEnd"/>
      <w:r w:rsidRPr="002846D6">
        <w:rPr>
          <w:rFonts w:ascii="Arial" w:hAnsi="Arial" w:cs="Arial"/>
          <w:color w:val="000000" w:themeColor="text1"/>
        </w:rPr>
        <w:t xml:space="preserve"> Representative </w:t>
      </w:r>
    </w:p>
    <w:p w14:paraId="1CBBAC31" w14:textId="342E0FC2" w:rsidR="00426EBC" w:rsidRDefault="00E350F2" w:rsidP="00426EBC">
      <w:pPr>
        <w:ind w:left="5760" w:hanging="5760"/>
        <w:jc w:val="both"/>
        <w:rPr>
          <w:rFonts w:ascii="Arial" w:hAnsi="Arial" w:cs="Arial"/>
          <w:color w:val="000000" w:themeColor="text1"/>
        </w:rPr>
      </w:pPr>
      <w:r>
        <w:rPr>
          <w:rFonts w:ascii="Arial" w:hAnsi="Arial" w:cs="Arial"/>
          <w:color w:val="000000" w:themeColor="text1"/>
        </w:rPr>
        <w:t xml:space="preserve">Cllr </w:t>
      </w:r>
      <w:r w:rsidR="00151B2E">
        <w:rPr>
          <w:rFonts w:ascii="Arial" w:hAnsi="Arial" w:cs="Arial"/>
          <w:color w:val="000000" w:themeColor="text1"/>
        </w:rPr>
        <w:t>Carl Maynard</w:t>
      </w:r>
      <w:r w:rsidR="00426EBC" w:rsidRPr="002846D6">
        <w:rPr>
          <w:rFonts w:ascii="Arial" w:hAnsi="Arial" w:cs="Arial"/>
          <w:color w:val="000000" w:themeColor="text1"/>
        </w:rPr>
        <w:t xml:space="preserve"> </w:t>
      </w:r>
      <w:r w:rsidR="00426EBC" w:rsidRPr="002846D6">
        <w:rPr>
          <w:rFonts w:ascii="Arial" w:hAnsi="Arial" w:cs="Arial"/>
          <w:color w:val="000000" w:themeColor="text1"/>
        </w:rPr>
        <w:tab/>
        <w:t xml:space="preserve">Rother District Council </w:t>
      </w:r>
    </w:p>
    <w:p w14:paraId="66C9A027" w14:textId="373EA453" w:rsidR="002846D6" w:rsidRDefault="0042078A"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N</w:t>
      </w:r>
      <w:bookmarkStart w:id="0" w:name="_GoBack"/>
      <w:bookmarkEnd w:id="0"/>
      <w:r w:rsidR="00151B2E">
        <w:rPr>
          <w:rFonts w:ascii="Arial" w:hAnsi="Arial" w:cs="Arial"/>
          <w:color w:val="000000" w:themeColor="text1"/>
        </w:rPr>
        <w:t>ick May</w:t>
      </w:r>
      <w:r w:rsidR="002846D6">
        <w:rPr>
          <w:rFonts w:ascii="Arial" w:hAnsi="Arial" w:cs="Arial"/>
          <w:color w:val="000000" w:themeColor="text1"/>
        </w:rPr>
        <w:tab/>
      </w:r>
      <w:r w:rsidR="002846D6">
        <w:rPr>
          <w:rFonts w:ascii="Arial" w:hAnsi="Arial" w:cs="Arial"/>
          <w:color w:val="000000" w:themeColor="text1"/>
        </w:rPr>
        <w:tab/>
      </w:r>
      <w:r w:rsidR="002846D6">
        <w:rPr>
          <w:rFonts w:ascii="Arial" w:hAnsi="Arial" w:cs="Arial"/>
          <w:color w:val="000000" w:themeColor="text1"/>
        </w:rPr>
        <w:tab/>
      </w:r>
      <w:r w:rsidR="00BA7716">
        <w:rPr>
          <w:rFonts w:ascii="Arial" w:hAnsi="Arial" w:cs="Arial"/>
          <w:color w:val="000000" w:themeColor="text1"/>
        </w:rPr>
        <w:t>Sussex Police</w:t>
      </w:r>
    </w:p>
    <w:p w14:paraId="7FB8E75A" w14:textId="77777777" w:rsidR="00151B2E" w:rsidRDefault="00151B2E" w:rsidP="00151B2E">
      <w:pPr>
        <w:ind w:left="5760" w:hanging="5760"/>
        <w:jc w:val="both"/>
        <w:rPr>
          <w:rFonts w:ascii="Arial" w:hAnsi="Arial" w:cs="Arial"/>
          <w:color w:val="000000" w:themeColor="text1"/>
        </w:rPr>
      </w:pPr>
      <w:r>
        <w:rPr>
          <w:rFonts w:ascii="Arial" w:hAnsi="Arial" w:cs="Arial"/>
          <w:color w:val="000000" w:themeColor="text1"/>
        </w:rPr>
        <w:t>Graham Peters</w:t>
      </w:r>
      <w:r>
        <w:rPr>
          <w:rFonts w:ascii="Arial" w:hAnsi="Arial" w:cs="Arial"/>
          <w:color w:val="000000" w:themeColor="text1"/>
        </w:rPr>
        <w:tab/>
        <w:t>SELEP</w:t>
      </w:r>
    </w:p>
    <w:p w14:paraId="4F0276F0" w14:textId="77777777" w:rsidR="00151B2E" w:rsidRDefault="00151B2E" w:rsidP="00151B2E">
      <w:pPr>
        <w:tabs>
          <w:tab w:val="left" w:pos="4320"/>
          <w:tab w:val="left" w:pos="4500"/>
        </w:tabs>
        <w:ind w:left="5760" w:hanging="5760"/>
        <w:rPr>
          <w:rFonts w:ascii="Arial" w:hAnsi="Arial" w:cs="Arial"/>
          <w:color w:val="000000" w:themeColor="text1"/>
        </w:rPr>
      </w:pPr>
      <w:r>
        <w:rPr>
          <w:rFonts w:ascii="Arial" w:hAnsi="Arial" w:cs="Arial"/>
          <w:color w:val="000000" w:themeColor="text1"/>
        </w:rPr>
        <w:t>Keith Stevens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Associations of Local Councils </w:t>
      </w:r>
    </w:p>
    <w:p w14:paraId="05FC085A" w14:textId="4FC1AEDF" w:rsidR="00151B2E" w:rsidRDefault="00151B2E"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Michael Turner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Environment Agency</w:t>
      </w:r>
    </w:p>
    <w:p w14:paraId="545E803F" w14:textId="77777777" w:rsidR="00151B2E" w:rsidRDefault="00151B2E" w:rsidP="00DF3F7B">
      <w:pPr>
        <w:tabs>
          <w:tab w:val="left" w:pos="4320"/>
          <w:tab w:val="left" w:pos="4500"/>
        </w:tabs>
        <w:ind w:left="5760" w:hanging="5760"/>
        <w:rPr>
          <w:rFonts w:ascii="Arial" w:hAnsi="Arial" w:cs="Arial"/>
          <w:color w:val="000000" w:themeColor="text1"/>
        </w:rPr>
      </w:pPr>
    </w:p>
    <w:p w14:paraId="6D409F2B" w14:textId="77777777" w:rsidR="00071395" w:rsidRPr="002846D6" w:rsidRDefault="00071395" w:rsidP="00DA5CF1">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4669490A" w14:textId="5D9744D6" w:rsidR="000D5AA8" w:rsidRDefault="000D5AA8" w:rsidP="00E350F2">
      <w:pPr>
        <w:jc w:val="both"/>
        <w:rPr>
          <w:rFonts w:ascii="Arial" w:hAnsi="Arial" w:cs="Arial"/>
          <w:color w:val="000000" w:themeColor="text1"/>
        </w:rPr>
      </w:pPr>
      <w:r>
        <w:rPr>
          <w:rFonts w:ascii="Arial" w:hAnsi="Arial" w:cs="Arial"/>
          <w:color w:val="000000" w:themeColor="text1"/>
        </w:rPr>
        <w:t>Andy Arnold (speaker)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D5AA8">
        <w:rPr>
          <w:rFonts w:ascii="Arial" w:hAnsi="Arial" w:cs="Arial"/>
          <w:color w:val="000000" w:themeColor="text1"/>
        </w:rPr>
        <w:t>East Sussex County Council</w:t>
      </w:r>
    </w:p>
    <w:p w14:paraId="63271AAC" w14:textId="77777777" w:rsidR="006E5203" w:rsidRDefault="000658B0" w:rsidP="00E350F2">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6E37219B" w14:textId="77777777" w:rsidR="00BA7716" w:rsidRDefault="00BA7716" w:rsidP="00093CC5">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and Lewes Councils</w:t>
      </w:r>
    </w:p>
    <w:p w14:paraId="62855BA7" w14:textId="606FA4F9" w:rsidR="00151B2E" w:rsidRDefault="00151B2E" w:rsidP="00151B2E">
      <w:pPr>
        <w:ind w:left="5760" w:hanging="5760"/>
        <w:rPr>
          <w:rFonts w:ascii="Arial" w:hAnsi="Arial" w:cs="Arial"/>
          <w:color w:val="000000" w:themeColor="text1"/>
        </w:rPr>
      </w:pPr>
      <w:r>
        <w:rPr>
          <w:rFonts w:ascii="Arial" w:hAnsi="Arial" w:cs="Arial"/>
          <w:color w:val="000000" w:themeColor="text1"/>
        </w:rPr>
        <w:t>Kevin Richmond (speaker)</w:t>
      </w:r>
      <w:r>
        <w:rPr>
          <w:rFonts w:ascii="Arial" w:hAnsi="Arial" w:cs="Arial"/>
          <w:color w:val="000000" w:themeColor="text1"/>
        </w:rPr>
        <w:tab/>
        <w:t>Sussex Community Foundation</w:t>
      </w:r>
    </w:p>
    <w:p w14:paraId="4329BC2A" w14:textId="5F265015" w:rsidR="00151B2E" w:rsidRDefault="00151B2E" w:rsidP="00151B2E">
      <w:pPr>
        <w:ind w:left="5760" w:hanging="5760"/>
        <w:rPr>
          <w:rFonts w:ascii="Arial" w:hAnsi="Arial" w:cs="Arial"/>
          <w:color w:val="000000" w:themeColor="text1"/>
        </w:rPr>
      </w:pPr>
      <w:r>
        <w:rPr>
          <w:rFonts w:ascii="Arial" w:hAnsi="Arial" w:cs="Arial"/>
          <w:color w:val="000000" w:themeColor="text1"/>
        </w:rPr>
        <w:t>James Roberts (speaker)</w:t>
      </w:r>
      <w:r>
        <w:rPr>
          <w:rFonts w:ascii="Arial" w:hAnsi="Arial" w:cs="Arial"/>
          <w:color w:val="000000" w:themeColor="text1"/>
        </w:rPr>
        <w:tab/>
      </w:r>
      <w:r w:rsidRPr="00151B2E">
        <w:rPr>
          <w:rFonts w:ascii="Arial" w:hAnsi="Arial" w:cs="Arial"/>
          <w:color w:val="000000" w:themeColor="text1"/>
        </w:rPr>
        <w:t>East Sussex County Council</w:t>
      </w:r>
    </w:p>
    <w:p w14:paraId="03E1435B" w14:textId="019EF5B9" w:rsidR="00151B2E" w:rsidRDefault="00151B2E" w:rsidP="00151B2E">
      <w:pPr>
        <w:ind w:left="5760" w:hanging="5760"/>
        <w:rPr>
          <w:rFonts w:ascii="Arial" w:hAnsi="Arial" w:cs="Arial"/>
          <w:color w:val="000000" w:themeColor="text1"/>
        </w:rPr>
      </w:pPr>
      <w:r>
        <w:rPr>
          <w:rFonts w:ascii="Arial" w:hAnsi="Arial" w:cs="Arial"/>
          <w:color w:val="000000" w:themeColor="text1"/>
        </w:rPr>
        <w:t>Michael Roy (speaker)</w:t>
      </w:r>
      <w:r>
        <w:rPr>
          <w:rFonts w:ascii="Arial" w:hAnsi="Arial" w:cs="Arial"/>
          <w:color w:val="000000" w:themeColor="text1"/>
        </w:rPr>
        <w:tab/>
        <w:t>Inspiring Governance</w:t>
      </w:r>
    </w:p>
    <w:p w14:paraId="3618C9D6" w14:textId="6B661610" w:rsidR="00151B2E" w:rsidRDefault="000D5AA8" w:rsidP="00151B2E">
      <w:pPr>
        <w:ind w:left="5760" w:hanging="5760"/>
        <w:rPr>
          <w:rFonts w:ascii="Arial" w:hAnsi="Arial" w:cs="Arial"/>
          <w:color w:val="000000" w:themeColor="text1"/>
        </w:rPr>
      </w:pPr>
      <w:r>
        <w:rPr>
          <w:rFonts w:ascii="Arial" w:hAnsi="Arial" w:cs="Arial"/>
          <w:color w:val="000000" w:themeColor="text1"/>
        </w:rPr>
        <w:t>Alison Spring</w:t>
      </w:r>
      <w:r>
        <w:rPr>
          <w:rFonts w:ascii="Arial" w:hAnsi="Arial" w:cs="Arial"/>
          <w:color w:val="000000" w:themeColor="text1"/>
        </w:rPr>
        <w:tab/>
        <w:t>Rother District Council</w:t>
      </w:r>
    </w:p>
    <w:p w14:paraId="0F38B3F7" w14:textId="23242BFC" w:rsidR="000D5AA8" w:rsidRDefault="000D5AA8" w:rsidP="00151B2E">
      <w:pPr>
        <w:ind w:left="5760" w:hanging="5760"/>
        <w:rPr>
          <w:rFonts w:ascii="Arial" w:hAnsi="Arial" w:cs="Arial"/>
          <w:color w:val="000000" w:themeColor="text1"/>
        </w:rPr>
      </w:pPr>
      <w:r>
        <w:rPr>
          <w:rFonts w:ascii="Arial" w:hAnsi="Arial" w:cs="Arial"/>
          <w:color w:val="000000" w:themeColor="text1"/>
        </w:rPr>
        <w:t>Jon Wheeler (speaker)</w:t>
      </w:r>
      <w:r>
        <w:rPr>
          <w:rFonts w:ascii="Arial" w:hAnsi="Arial" w:cs="Arial"/>
          <w:color w:val="000000" w:themeColor="text1"/>
        </w:rPr>
        <w:tab/>
      </w:r>
      <w:r w:rsidRPr="000D5AA8">
        <w:rPr>
          <w:rFonts w:ascii="Arial" w:hAnsi="Arial" w:cs="Arial"/>
          <w:color w:val="000000" w:themeColor="text1"/>
        </w:rPr>
        <w:t>East Sussex County Council</w:t>
      </w:r>
    </w:p>
    <w:p w14:paraId="4A45601F" w14:textId="77777777" w:rsidR="00151B2E" w:rsidRDefault="00151B2E" w:rsidP="00151B2E">
      <w:pPr>
        <w:ind w:left="5760" w:hanging="5760"/>
        <w:rPr>
          <w:rFonts w:ascii="Arial" w:hAnsi="Arial" w:cs="Arial"/>
          <w:color w:val="000000" w:themeColor="text1"/>
        </w:rPr>
      </w:pPr>
    </w:p>
    <w:p w14:paraId="174CD12B" w14:textId="77777777" w:rsidR="00071395" w:rsidRPr="002846D6" w:rsidRDefault="00071395" w:rsidP="00DA5CF1">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79011098"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 xml:space="preserve">Cllr Bill Bentley </w:t>
      </w:r>
      <w:r>
        <w:rPr>
          <w:rFonts w:ascii="Arial" w:hAnsi="Arial" w:cs="Arial"/>
          <w:color w:val="000000" w:themeColor="text1"/>
        </w:rPr>
        <w:tab/>
      </w:r>
      <w:r w:rsidRPr="002846D6">
        <w:rPr>
          <w:rFonts w:ascii="Arial" w:hAnsi="Arial" w:cs="Arial"/>
          <w:color w:val="000000" w:themeColor="text1"/>
        </w:rPr>
        <w:t>East Sussex County Council</w:t>
      </w:r>
    </w:p>
    <w:p w14:paraId="022EF1D8" w14:textId="77777777" w:rsidR="0006511B" w:rsidRDefault="0006511B" w:rsidP="00E350F2">
      <w:pPr>
        <w:ind w:left="5760" w:hanging="5760"/>
        <w:jc w:val="both"/>
        <w:rPr>
          <w:rFonts w:ascii="Arial" w:hAnsi="Arial" w:cs="Arial"/>
          <w:color w:val="000000" w:themeColor="text1"/>
        </w:rPr>
      </w:pPr>
      <w:r>
        <w:rPr>
          <w:rFonts w:ascii="Arial" w:hAnsi="Arial" w:cs="Arial"/>
          <w:color w:val="000000" w:themeColor="text1"/>
        </w:rPr>
        <w:t>Gill Cameron-Waller</w:t>
      </w:r>
      <w:r>
        <w:rPr>
          <w:rFonts w:ascii="Arial" w:hAnsi="Arial" w:cs="Arial"/>
          <w:color w:val="000000" w:themeColor="text1"/>
        </w:rPr>
        <w:tab/>
        <w:t>Wealden District Council</w:t>
      </w:r>
    </w:p>
    <w:p w14:paraId="5E0099C6"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Carole Dixon</w:t>
      </w:r>
      <w:r>
        <w:rPr>
          <w:rFonts w:ascii="Arial" w:hAnsi="Arial" w:cs="Arial"/>
          <w:color w:val="000000" w:themeColor="text1"/>
        </w:rPr>
        <w:tab/>
        <w:t>Speak Up</w:t>
      </w:r>
    </w:p>
    <w:p w14:paraId="1B20603E" w14:textId="77777777" w:rsidR="002A285E" w:rsidRDefault="002A285E" w:rsidP="002A285E">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Andrea Saunders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National Probation Service </w:t>
      </w:r>
    </w:p>
    <w:p w14:paraId="132094E0" w14:textId="77777777" w:rsidR="00151B2E" w:rsidRDefault="00151B2E" w:rsidP="00151B2E">
      <w:pPr>
        <w:tabs>
          <w:tab w:val="left" w:pos="4500"/>
        </w:tabs>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County Council</w:t>
      </w:r>
    </w:p>
    <w:p w14:paraId="383FE36E" w14:textId="77777777" w:rsidR="004E28AA" w:rsidRDefault="006E5203" w:rsidP="00DA5CF1">
      <w:pPr>
        <w:jc w:val="both"/>
        <w:rPr>
          <w:rFonts w:ascii="Arial" w:hAnsi="Arial" w:cs="Arial"/>
        </w:rPr>
      </w:pPr>
      <w:r>
        <w:rPr>
          <w:rFonts w:ascii="Arial" w:hAnsi="Arial" w:cs="Arial"/>
          <w:color w:val="000000" w:themeColor="text1"/>
        </w:rPr>
        <w:t>Dawn Whittaker</w:t>
      </w:r>
      <w:r w:rsidRPr="002846D6">
        <w:rPr>
          <w:rFonts w:ascii="Arial" w:hAnsi="Arial" w:cs="Arial"/>
          <w:color w:val="000000" w:themeColor="text1"/>
        </w:rPr>
        <w:t xml:space="preserve"> </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Fire &amp; Rescue Service</w:t>
      </w:r>
      <w:r w:rsidR="00E41B6A" w:rsidRPr="002772DB">
        <w:rPr>
          <w:rFonts w:ascii="Arial" w:hAnsi="Arial" w:cs="Arial"/>
        </w:rPr>
        <w:tab/>
      </w:r>
    </w:p>
    <w:p w14:paraId="0239A8B4" w14:textId="77777777" w:rsidR="00151B2E" w:rsidRDefault="00151B2E" w:rsidP="00151B2E">
      <w:pPr>
        <w:tabs>
          <w:tab w:val="left" w:pos="4320"/>
          <w:tab w:val="left" w:pos="4500"/>
        </w:tabs>
        <w:ind w:left="5760" w:hanging="5760"/>
        <w:rPr>
          <w:rFonts w:ascii="Arial" w:hAnsi="Arial" w:cs="Arial"/>
          <w:color w:val="000000" w:themeColor="text1"/>
        </w:rPr>
      </w:pPr>
      <w:r>
        <w:rPr>
          <w:rFonts w:ascii="Arial" w:hAnsi="Arial" w:cs="Arial"/>
          <w:color w:val="000000" w:themeColor="text1"/>
        </w:rPr>
        <w:t>Cllr Elayne Merry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Lewes District Council</w:t>
      </w:r>
    </w:p>
    <w:p w14:paraId="0604C89C" w14:textId="77777777" w:rsidR="00EF0F2A" w:rsidRPr="002772DB" w:rsidRDefault="00EF0F2A" w:rsidP="00DA5CF1">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38"/>
      </w:tblGrid>
      <w:tr w:rsidR="00810F30" w:rsidRPr="002772DB" w14:paraId="495888F4" w14:textId="77777777">
        <w:trPr>
          <w:jc w:val="center"/>
        </w:trPr>
        <w:tc>
          <w:tcPr>
            <w:tcW w:w="5000" w:type="pct"/>
            <w:shd w:val="clear" w:color="auto" w:fill="D9D9D9"/>
            <w:vAlign w:val="center"/>
          </w:tcPr>
          <w:p w14:paraId="0090AD64"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648AD840" w14:textId="77777777" w:rsidR="00810F30" w:rsidRDefault="00810F30" w:rsidP="00DA5CF1">
      <w:pPr>
        <w:tabs>
          <w:tab w:val="left" w:pos="3960"/>
        </w:tabs>
        <w:jc w:val="both"/>
        <w:rPr>
          <w:rFonts w:ascii="Arial" w:hAnsi="Arial" w:cs="Arial"/>
        </w:rPr>
      </w:pPr>
    </w:p>
    <w:p w14:paraId="3D96EBDD"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61E3443E" w14:textId="6599F1AD" w:rsidR="00920531" w:rsidRDefault="00F34294" w:rsidP="00DA5CF1">
      <w:pPr>
        <w:tabs>
          <w:tab w:val="left" w:pos="3960"/>
        </w:tabs>
        <w:jc w:val="both"/>
        <w:rPr>
          <w:rFonts w:ascii="Arial" w:hAnsi="Arial" w:cs="Arial"/>
        </w:rPr>
      </w:pPr>
      <w:r w:rsidRPr="000D485A">
        <w:rPr>
          <w:rFonts w:ascii="Arial" w:hAnsi="Arial" w:cs="Arial"/>
        </w:rPr>
        <w:t xml:space="preserve">Steve </w:t>
      </w:r>
      <w:r w:rsidR="00F92B4A">
        <w:rPr>
          <w:rFonts w:ascii="Arial" w:hAnsi="Arial" w:cs="Arial"/>
        </w:rPr>
        <w:t>Manwaring welcomed ESSP members, delegates, observers, guests and speakers to the meeting and apologies were given.</w:t>
      </w:r>
      <w:r w:rsidR="00C622A2">
        <w:rPr>
          <w:rFonts w:ascii="Arial" w:hAnsi="Arial" w:cs="Arial"/>
        </w:rPr>
        <w:t xml:space="preserve"> Steve </w:t>
      </w:r>
      <w:r w:rsidR="007715E3">
        <w:rPr>
          <w:rFonts w:ascii="Arial" w:hAnsi="Arial" w:cs="Arial"/>
        </w:rPr>
        <w:t xml:space="preserve">informed the Partnership of </w:t>
      </w:r>
      <w:r w:rsidR="007171DB">
        <w:rPr>
          <w:rFonts w:ascii="Arial" w:hAnsi="Arial" w:cs="Arial"/>
        </w:rPr>
        <w:t>Jeremy Leggett’s impending retirement and thanked him for his contribution to the ESSP as a member and also as four years as a Chair.</w:t>
      </w:r>
    </w:p>
    <w:p w14:paraId="66BDD8E3" w14:textId="77777777" w:rsidR="00F34294" w:rsidRPr="00320A15" w:rsidRDefault="00F34294" w:rsidP="00DA5CF1">
      <w:pPr>
        <w:tabs>
          <w:tab w:val="left" w:pos="3960"/>
        </w:tabs>
        <w:jc w:val="both"/>
        <w:rPr>
          <w:rFonts w:ascii="Arial" w:hAnsi="Arial" w:cs="Arial"/>
          <w:sz w:val="16"/>
          <w:szCs w:val="16"/>
        </w:rPr>
      </w:pPr>
    </w:p>
    <w:p w14:paraId="1C36588E" w14:textId="17161069"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6BEFFC20"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70A84ED5" w14:textId="77777777" w:rsidR="00F34294" w:rsidRPr="00DF34EC" w:rsidRDefault="00F34294"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There were no urgent items of business.</w:t>
      </w:r>
    </w:p>
    <w:p w14:paraId="03E54149" w14:textId="77777777" w:rsidR="00AF2853" w:rsidRPr="00AF2853" w:rsidRDefault="00AF2853" w:rsidP="00AF2853">
      <w:pPr>
        <w:pStyle w:val="ListParagraph"/>
        <w:ind w:left="360"/>
        <w:jc w:val="both"/>
        <w:rPr>
          <w:rFonts w:ascii="Arial" w:hAnsi="Arial" w:cs="Arial"/>
          <w:sz w:val="16"/>
          <w:szCs w:val="16"/>
        </w:rPr>
      </w:pPr>
    </w:p>
    <w:p w14:paraId="0D064365" w14:textId="2EED937C" w:rsidR="00F34294"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3) Notes of the meeting held on </w:t>
      </w:r>
      <w:r w:rsidR="007171DB">
        <w:rPr>
          <w:rFonts w:ascii="Arial" w:hAnsi="Arial" w:cs="Arial"/>
          <w:b/>
        </w:rPr>
        <w:t>8 February 2018</w:t>
      </w:r>
      <w:r w:rsidRPr="00F34294">
        <w:rPr>
          <w:rFonts w:ascii="Arial" w:hAnsi="Arial" w:cs="Arial"/>
          <w:b/>
        </w:rPr>
        <w:t xml:space="preserve"> and Matters Arising </w:t>
      </w:r>
    </w:p>
    <w:p w14:paraId="4454442C" w14:textId="77777777" w:rsidR="00AF2853" w:rsidRPr="00AF2853" w:rsidRDefault="00AF2853" w:rsidP="00AF2853">
      <w:pPr>
        <w:pStyle w:val="ListParagraph"/>
        <w:ind w:left="360"/>
        <w:jc w:val="both"/>
        <w:rPr>
          <w:rFonts w:ascii="Arial" w:hAnsi="Arial" w:cs="Arial"/>
          <w:sz w:val="16"/>
          <w:szCs w:val="16"/>
        </w:rPr>
      </w:pPr>
    </w:p>
    <w:p w14:paraId="2210E3B1" w14:textId="252F6DB1" w:rsidR="00BA7716" w:rsidRPr="00BA7716" w:rsidRDefault="00AF2853" w:rsidP="00AF2853">
      <w:pPr>
        <w:tabs>
          <w:tab w:val="left" w:pos="540"/>
        </w:tabs>
        <w:ind w:left="-3"/>
        <w:jc w:val="both"/>
        <w:rPr>
          <w:rFonts w:ascii="Arial" w:hAnsi="Arial" w:cs="Arial"/>
          <w:b/>
          <w:color w:val="000000" w:themeColor="text1"/>
        </w:rPr>
      </w:pPr>
      <w:r w:rsidRPr="000D485A">
        <w:rPr>
          <w:rFonts w:ascii="Arial" w:hAnsi="Arial" w:cs="Arial"/>
          <w:color w:val="000000" w:themeColor="text1"/>
        </w:rPr>
        <w:t>The minutes, were agreed as an accurate record and an update on actions from the meeting was received.</w:t>
      </w:r>
      <w:r w:rsidRPr="009F4474">
        <w:rPr>
          <w:rFonts w:ascii="Arial" w:hAnsi="Arial" w:cs="Arial"/>
          <w:color w:val="000000" w:themeColor="text1"/>
        </w:rPr>
        <w:t xml:space="preserve"> </w:t>
      </w:r>
    </w:p>
    <w:p w14:paraId="7CFBC215" w14:textId="77777777" w:rsidR="00AF2853" w:rsidRPr="00AF2853" w:rsidRDefault="00AF2853" w:rsidP="00AF2853">
      <w:pPr>
        <w:jc w:val="both"/>
        <w:rPr>
          <w:rFonts w:ascii="Arial" w:hAnsi="Arial" w:cs="Arial"/>
          <w:sz w:val="16"/>
          <w:szCs w:val="16"/>
        </w:rPr>
      </w:pPr>
    </w:p>
    <w:p w14:paraId="61519617" w14:textId="274F57E5"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7171DB">
        <w:rPr>
          <w:rFonts w:ascii="Arial" w:hAnsi="Arial" w:cs="Arial"/>
          <w:b/>
        </w:rPr>
        <w:t>Children and Young People’s Trust Annual Update</w:t>
      </w:r>
    </w:p>
    <w:p w14:paraId="11F7D0F1" w14:textId="77777777" w:rsidR="00AF2853" w:rsidRDefault="00AF2853" w:rsidP="00AF2853">
      <w:pPr>
        <w:jc w:val="both"/>
        <w:rPr>
          <w:rFonts w:ascii="Arial" w:hAnsi="Arial" w:cs="Arial"/>
          <w:sz w:val="16"/>
          <w:szCs w:val="16"/>
        </w:rPr>
      </w:pPr>
    </w:p>
    <w:p w14:paraId="6B176632" w14:textId="1C16D547" w:rsidR="007171DB" w:rsidRPr="00BA7716" w:rsidRDefault="00516CF7" w:rsidP="007171DB">
      <w:pPr>
        <w:jc w:val="both"/>
        <w:rPr>
          <w:rFonts w:ascii="Arial" w:hAnsi="Arial" w:cs="Arial"/>
        </w:rPr>
      </w:pPr>
      <w:r w:rsidRPr="000D485A">
        <w:rPr>
          <w:rFonts w:ascii="Arial" w:hAnsi="Arial" w:cs="Arial"/>
        </w:rPr>
        <w:t xml:space="preserve">Steve </w:t>
      </w:r>
      <w:r w:rsidR="007171DB">
        <w:rPr>
          <w:rFonts w:ascii="Arial" w:hAnsi="Arial" w:cs="Arial"/>
        </w:rPr>
        <w:t>explained that unfortunately due to a last minute change Children’s Services were not able to attend and present this item. As it has been circulated in advance Steve asked for any queries as these could be raised with Children’s Services after the meeting. The update was noted and no further questions were asked.</w:t>
      </w:r>
    </w:p>
    <w:p w14:paraId="0251A055" w14:textId="77777777" w:rsidR="00B458AB" w:rsidRPr="00F92B4A" w:rsidRDefault="00B458AB" w:rsidP="00AF2853">
      <w:pPr>
        <w:jc w:val="both"/>
        <w:rPr>
          <w:rFonts w:ascii="Arial" w:hAnsi="Arial" w:cs="Arial"/>
          <w:color w:val="FF0000"/>
          <w:sz w:val="16"/>
          <w:szCs w:val="16"/>
        </w:rPr>
      </w:pPr>
    </w:p>
    <w:p w14:paraId="108090A8" w14:textId="628437BA"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7171DB">
        <w:rPr>
          <w:rFonts w:ascii="Arial" w:hAnsi="Arial" w:cs="Arial"/>
          <w:b/>
        </w:rPr>
        <w:t>Changing face of philanthropy in East Sussex</w:t>
      </w:r>
      <w:r w:rsidR="00AE2D44">
        <w:rPr>
          <w:rFonts w:ascii="Arial" w:hAnsi="Arial" w:cs="Arial"/>
          <w:b/>
        </w:rPr>
        <w:t xml:space="preserve"> – </w:t>
      </w:r>
      <w:r w:rsidR="007171DB">
        <w:rPr>
          <w:rFonts w:ascii="Arial" w:hAnsi="Arial" w:cs="Arial"/>
          <w:b/>
        </w:rPr>
        <w:t>Kevin Richmond, Sussex Community Foundation.</w:t>
      </w:r>
    </w:p>
    <w:p w14:paraId="2F3A4438" w14:textId="77777777" w:rsidR="00AF2853" w:rsidRPr="00AF2853" w:rsidRDefault="00AF2853" w:rsidP="00AF2853">
      <w:pPr>
        <w:jc w:val="both"/>
        <w:rPr>
          <w:rFonts w:ascii="Arial" w:hAnsi="Arial" w:cs="Arial"/>
          <w:sz w:val="16"/>
          <w:szCs w:val="16"/>
        </w:rPr>
      </w:pPr>
    </w:p>
    <w:p w14:paraId="42262692" w14:textId="7E6475C0" w:rsidR="00B5787E" w:rsidRDefault="00AF2853" w:rsidP="00B5787E">
      <w:pPr>
        <w:tabs>
          <w:tab w:val="left" w:pos="540"/>
        </w:tabs>
        <w:jc w:val="both"/>
        <w:rPr>
          <w:rFonts w:ascii="Arial" w:hAnsi="Arial" w:cs="Arial"/>
          <w:color w:val="000000" w:themeColor="text1"/>
        </w:rPr>
      </w:pPr>
      <w:r>
        <w:rPr>
          <w:rFonts w:ascii="Arial" w:hAnsi="Arial" w:cs="Arial"/>
          <w:color w:val="000000" w:themeColor="text1"/>
        </w:rPr>
        <w:t>Steve introduced</w:t>
      </w:r>
      <w:r w:rsidR="007171DB">
        <w:rPr>
          <w:rFonts w:ascii="Arial" w:hAnsi="Arial" w:cs="Arial"/>
          <w:color w:val="000000" w:themeColor="text1"/>
        </w:rPr>
        <w:t xml:space="preserve"> Kevin Richmond and reminded </w:t>
      </w:r>
      <w:r w:rsidR="00D045C4">
        <w:rPr>
          <w:rFonts w:ascii="Arial" w:hAnsi="Arial" w:cs="Arial"/>
          <w:color w:val="000000" w:themeColor="text1"/>
        </w:rPr>
        <w:t>everyone</w:t>
      </w:r>
      <w:r w:rsidR="007171DB">
        <w:rPr>
          <w:rFonts w:ascii="Arial" w:hAnsi="Arial" w:cs="Arial"/>
          <w:color w:val="000000" w:themeColor="text1"/>
        </w:rPr>
        <w:t xml:space="preserve"> that Kevin last </w:t>
      </w:r>
      <w:r w:rsidR="00D045C4">
        <w:rPr>
          <w:rFonts w:ascii="Arial" w:hAnsi="Arial" w:cs="Arial"/>
          <w:color w:val="000000" w:themeColor="text1"/>
        </w:rPr>
        <w:t xml:space="preserve">came to speak to </w:t>
      </w:r>
      <w:r w:rsidR="00485FE1">
        <w:rPr>
          <w:rFonts w:ascii="Arial" w:hAnsi="Arial" w:cs="Arial"/>
          <w:color w:val="000000" w:themeColor="text1"/>
        </w:rPr>
        <w:t>the Partnership</w:t>
      </w:r>
      <w:r w:rsidR="007171DB">
        <w:rPr>
          <w:rFonts w:ascii="Arial" w:hAnsi="Arial" w:cs="Arial"/>
          <w:color w:val="000000" w:themeColor="text1"/>
        </w:rPr>
        <w:t xml:space="preserve"> in 2014. </w:t>
      </w:r>
      <w:r w:rsidR="00B5787E">
        <w:rPr>
          <w:rFonts w:ascii="Arial" w:hAnsi="Arial" w:cs="Arial"/>
          <w:color w:val="000000" w:themeColor="text1"/>
        </w:rPr>
        <w:t xml:space="preserve">Kevin reminded the Group that </w:t>
      </w:r>
      <w:r w:rsidR="00B5787E" w:rsidRPr="00B5787E">
        <w:rPr>
          <w:rFonts w:ascii="Arial" w:hAnsi="Arial" w:cs="Arial"/>
          <w:color w:val="000000" w:themeColor="text1"/>
        </w:rPr>
        <w:t xml:space="preserve">Sussex </w:t>
      </w:r>
      <w:r w:rsidR="00B5787E">
        <w:rPr>
          <w:rFonts w:ascii="Arial" w:hAnsi="Arial" w:cs="Arial"/>
          <w:color w:val="000000" w:themeColor="text1"/>
        </w:rPr>
        <w:t>Community Fund</w:t>
      </w:r>
      <w:r w:rsidR="00B5787E" w:rsidRPr="00B5787E">
        <w:rPr>
          <w:rFonts w:ascii="Arial" w:hAnsi="Arial" w:cs="Arial"/>
          <w:color w:val="000000" w:themeColor="text1"/>
        </w:rPr>
        <w:t xml:space="preserve"> raises funds for and makes grants to local charities and community groups across East and West Sussex and Brighton &amp; Hove. A total of £27 million </w:t>
      </w:r>
      <w:r w:rsidR="00B5787E">
        <w:rPr>
          <w:rFonts w:ascii="Arial" w:hAnsi="Arial" w:cs="Arial"/>
          <w:color w:val="000000" w:themeColor="text1"/>
        </w:rPr>
        <w:t xml:space="preserve">has been given </w:t>
      </w:r>
      <w:r w:rsidR="00B5787E" w:rsidRPr="00B5787E">
        <w:rPr>
          <w:rFonts w:ascii="Arial" w:hAnsi="Arial" w:cs="Arial"/>
          <w:color w:val="000000" w:themeColor="text1"/>
        </w:rPr>
        <w:t>to support</w:t>
      </w:r>
      <w:r w:rsidR="00B5787E">
        <w:rPr>
          <w:rFonts w:ascii="Arial" w:hAnsi="Arial" w:cs="Arial"/>
          <w:color w:val="000000" w:themeColor="text1"/>
        </w:rPr>
        <w:t xml:space="preserve"> Sussex communities since 2006 and over £4 million specifically to projects in East Sussex. SCF is flexible and responsive and has made applying for finding as easy as possible.</w:t>
      </w:r>
    </w:p>
    <w:p w14:paraId="3A0574F4" w14:textId="68C6062A" w:rsidR="00B5787E" w:rsidRDefault="00B5787E" w:rsidP="00B5787E">
      <w:pPr>
        <w:tabs>
          <w:tab w:val="left" w:pos="540"/>
        </w:tabs>
        <w:jc w:val="both"/>
        <w:rPr>
          <w:rFonts w:ascii="Arial" w:hAnsi="Arial" w:cs="Arial"/>
          <w:color w:val="000000" w:themeColor="text1"/>
        </w:rPr>
      </w:pPr>
      <w:r>
        <w:rPr>
          <w:rFonts w:ascii="Arial" w:hAnsi="Arial" w:cs="Arial"/>
          <w:color w:val="000000" w:themeColor="text1"/>
        </w:rPr>
        <w:t xml:space="preserve">Kevin explained that philanthropic giving can take many forms, whether leaving a legacy or giving in a person’s own lifetime. A donor can set up a fund in their own name so can give their own money in their own way. </w:t>
      </w:r>
    </w:p>
    <w:p w14:paraId="41B2FDDA" w14:textId="00374356" w:rsidR="00BA7B58" w:rsidRDefault="00BA7B58" w:rsidP="00B5787E">
      <w:pPr>
        <w:tabs>
          <w:tab w:val="left" w:pos="540"/>
        </w:tabs>
        <w:jc w:val="both"/>
        <w:rPr>
          <w:rFonts w:ascii="Arial" w:hAnsi="Arial" w:cs="Arial"/>
          <w:color w:val="000000" w:themeColor="text1"/>
        </w:rPr>
      </w:pPr>
      <w:r>
        <w:rPr>
          <w:rFonts w:ascii="Arial" w:hAnsi="Arial" w:cs="Arial"/>
          <w:color w:val="000000" w:themeColor="text1"/>
        </w:rPr>
        <w:t>Kevin spoke about the challenges of philanthropic giving in East Sussex, donors are not keen to plug the gaps in service provision for public services but are happy to fund innovative ideas to meet community needs.</w:t>
      </w:r>
    </w:p>
    <w:p w14:paraId="36FF6E4D" w14:textId="6BB724E0" w:rsidR="00BA7B58" w:rsidRDefault="00BA7B58" w:rsidP="00B5787E">
      <w:pPr>
        <w:tabs>
          <w:tab w:val="left" w:pos="540"/>
        </w:tabs>
        <w:jc w:val="both"/>
        <w:rPr>
          <w:rFonts w:ascii="Arial" w:hAnsi="Arial" w:cs="Arial"/>
          <w:color w:val="000000" w:themeColor="text1"/>
        </w:rPr>
      </w:pPr>
      <w:r>
        <w:rPr>
          <w:rFonts w:ascii="Arial" w:hAnsi="Arial" w:cs="Arial"/>
          <w:color w:val="000000" w:themeColor="text1"/>
        </w:rPr>
        <w:t xml:space="preserve">Michael Turner (Environment Agency) asked if </w:t>
      </w:r>
      <w:r w:rsidR="0043470B">
        <w:rPr>
          <w:rFonts w:ascii="Arial" w:hAnsi="Arial" w:cs="Arial"/>
          <w:color w:val="000000" w:themeColor="text1"/>
        </w:rPr>
        <w:t xml:space="preserve">community groups </w:t>
      </w:r>
      <w:r>
        <w:rPr>
          <w:rFonts w:ascii="Arial" w:hAnsi="Arial" w:cs="Arial"/>
          <w:color w:val="000000" w:themeColor="text1"/>
        </w:rPr>
        <w:t>are not willing to work with large organisations</w:t>
      </w:r>
      <w:r w:rsidR="0043470B">
        <w:rPr>
          <w:rFonts w:ascii="Arial" w:hAnsi="Arial" w:cs="Arial"/>
          <w:color w:val="000000" w:themeColor="text1"/>
        </w:rPr>
        <w:t xml:space="preserve"> because of the legal requirements that are often required when applying for funding. Kevin explained that it varies but smaller groups are often put off by complicated bureaucratic processes.</w:t>
      </w:r>
    </w:p>
    <w:p w14:paraId="6C0E99BC" w14:textId="77777777" w:rsidR="0043470B" w:rsidRDefault="0043470B" w:rsidP="00B5787E">
      <w:pPr>
        <w:tabs>
          <w:tab w:val="left" w:pos="540"/>
        </w:tabs>
        <w:jc w:val="both"/>
        <w:rPr>
          <w:rFonts w:ascii="Arial" w:hAnsi="Arial" w:cs="Arial"/>
          <w:color w:val="000000" w:themeColor="text1"/>
        </w:rPr>
      </w:pPr>
    </w:p>
    <w:p w14:paraId="072CC4F3" w14:textId="12EAD09D" w:rsidR="0043470B" w:rsidRPr="00B5787E" w:rsidRDefault="0043470B" w:rsidP="00B5787E">
      <w:pPr>
        <w:tabs>
          <w:tab w:val="left" w:pos="540"/>
        </w:tabs>
        <w:jc w:val="both"/>
        <w:rPr>
          <w:rFonts w:ascii="Arial" w:hAnsi="Arial" w:cs="Arial"/>
          <w:color w:val="000000" w:themeColor="text1"/>
        </w:rPr>
      </w:pPr>
      <w:r>
        <w:rPr>
          <w:rFonts w:ascii="Arial" w:hAnsi="Arial" w:cs="Arial"/>
          <w:color w:val="000000" w:themeColor="text1"/>
        </w:rPr>
        <w:t>Steve asked what could a forward thinking strategic partnership do to build philanthropy in an area and Kevin responded that match funding often provides an incentive but sharing information about what’s happening and what’s available in the County is also important.</w:t>
      </w:r>
    </w:p>
    <w:p w14:paraId="3E2A7D21" w14:textId="77777777" w:rsidR="005760E1" w:rsidRDefault="005760E1" w:rsidP="00525482">
      <w:pPr>
        <w:jc w:val="both"/>
        <w:rPr>
          <w:rFonts w:ascii="Arial" w:hAnsi="Arial" w:cs="Arial"/>
          <w:b/>
          <w:bCs/>
        </w:rPr>
      </w:pPr>
    </w:p>
    <w:p w14:paraId="2C19DD73" w14:textId="0118DAE4" w:rsidR="00525482" w:rsidRDefault="00440759" w:rsidP="00525482">
      <w:pPr>
        <w:jc w:val="both"/>
      </w:pPr>
      <w:r>
        <w:rPr>
          <w:rFonts w:ascii="Arial" w:hAnsi="Arial" w:cs="Arial"/>
          <w:b/>
          <w:bCs/>
        </w:rPr>
        <w:t xml:space="preserve">ACTIONS: Sarah Feather to invite Sussex Community Foundation to return to the ESSP in within </w:t>
      </w:r>
      <w:r w:rsidR="00485FE1">
        <w:rPr>
          <w:rFonts w:ascii="Arial" w:hAnsi="Arial" w:cs="Arial"/>
          <w:b/>
          <w:bCs/>
        </w:rPr>
        <w:t>the next 18 to 24 months.</w:t>
      </w:r>
    </w:p>
    <w:p w14:paraId="08375E9C" w14:textId="77777777" w:rsidR="003E6D61" w:rsidRPr="00F92B4A" w:rsidRDefault="003E6D61" w:rsidP="00AF2853">
      <w:pPr>
        <w:jc w:val="both"/>
        <w:rPr>
          <w:rFonts w:ascii="Arial" w:hAnsi="Arial" w:cs="Arial"/>
          <w:color w:val="FF0000"/>
          <w:sz w:val="16"/>
          <w:szCs w:val="16"/>
        </w:rPr>
      </w:pPr>
    </w:p>
    <w:p w14:paraId="4F352B76" w14:textId="138FE072" w:rsidR="006212AC" w:rsidRDefault="00AE2D44" w:rsidP="006212AC">
      <w:pPr>
        <w:shd w:val="clear" w:color="auto" w:fill="D9D9D9" w:themeFill="background1" w:themeFillShade="D9"/>
        <w:jc w:val="both"/>
        <w:rPr>
          <w:rFonts w:ascii="Arial" w:hAnsi="Arial" w:cs="Arial"/>
          <w:b/>
        </w:rPr>
      </w:pPr>
      <w:r>
        <w:rPr>
          <w:rFonts w:ascii="Arial" w:hAnsi="Arial" w:cs="Arial"/>
          <w:b/>
        </w:rPr>
        <w:t>6</w:t>
      </w:r>
      <w:r w:rsidR="00F92B4A">
        <w:rPr>
          <w:rFonts w:ascii="Arial" w:hAnsi="Arial" w:cs="Arial"/>
          <w:b/>
        </w:rPr>
        <w:t xml:space="preserve"> </w:t>
      </w:r>
      <w:r w:rsidR="00E20A72">
        <w:rPr>
          <w:rFonts w:ascii="Arial" w:hAnsi="Arial" w:cs="Arial"/>
          <w:b/>
        </w:rPr>
        <w:t>School Governors</w:t>
      </w:r>
      <w:r w:rsidR="00F92B4A">
        <w:rPr>
          <w:rFonts w:ascii="Arial" w:hAnsi="Arial" w:cs="Arial"/>
          <w:b/>
        </w:rPr>
        <w:t xml:space="preserve"> </w:t>
      </w:r>
      <w:r>
        <w:rPr>
          <w:rFonts w:ascii="Arial" w:hAnsi="Arial" w:cs="Arial"/>
          <w:b/>
        </w:rPr>
        <w:t xml:space="preserve">– </w:t>
      </w:r>
      <w:r w:rsidR="00E20A72">
        <w:rPr>
          <w:rFonts w:ascii="Arial" w:hAnsi="Arial" w:cs="Arial"/>
          <w:b/>
        </w:rPr>
        <w:t>Michael Roy, Inspiring Governance and James Roberts, ESCC</w:t>
      </w:r>
      <w:r w:rsidR="006212AC">
        <w:rPr>
          <w:rFonts w:ascii="Arial" w:hAnsi="Arial" w:cs="Arial"/>
          <w:b/>
        </w:rPr>
        <w:t xml:space="preserve"> </w:t>
      </w:r>
    </w:p>
    <w:p w14:paraId="45D12ED3" w14:textId="77777777" w:rsidR="00AF2853" w:rsidRPr="00AF2853" w:rsidRDefault="00AF2853" w:rsidP="00AF2853">
      <w:pPr>
        <w:pStyle w:val="ListParagraph"/>
        <w:ind w:left="360"/>
        <w:jc w:val="both"/>
        <w:rPr>
          <w:rFonts w:ascii="Arial" w:hAnsi="Arial" w:cs="Arial"/>
          <w:b/>
          <w:sz w:val="16"/>
          <w:szCs w:val="16"/>
        </w:rPr>
      </w:pPr>
    </w:p>
    <w:p w14:paraId="1D25912A" w14:textId="34D48924" w:rsidR="0043470B" w:rsidRPr="0043470B" w:rsidRDefault="0043470B" w:rsidP="0043470B">
      <w:pPr>
        <w:tabs>
          <w:tab w:val="left" w:pos="540"/>
        </w:tabs>
        <w:jc w:val="both"/>
        <w:rPr>
          <w:rFonts w:ascii="Arial" w:hAnsi="Arial" w:cs="Arial"/>
        </w:rPr>
      </w:pPr>
      <w:r>
        <w:rPr>
          <w:rFonts w:ascii="Arial" w:hAnsi="Arial" w:cs="Arial"/>
        </w:rPr>
        <w:t xml:space="preserve">Steve welcomed Michael and James to the meeting and James informed the group </w:t>
      </w:r>
      <w:r w:rsidRPr="0043470B">
        <w:rPr>
          <w:rFonts w:ascii="Arial" w:hAnsi="Arial" w:cs="Arial"/>
        </w:rPr>
        <w:t xml:space="preserve">about the specific work of East Sussex County Council in encouraging organisations to promote the School Governor service which provides a wide range of support, training, advice and guidance to school governors. One area of this is to raise awareness of volunteering to be a school governor with a key aspect being community engagement with the general public but also crucially engaging with employers to encourage staff to be released to complete school governance and demonstrating the benefits back to the employer in terms of training and professional development that can be taken into the workplace, as well as the aspect of “giving something back”- to help improve outcomes in schools so pupils are better placed to support local business. </w:t>
      </w:r>
    </w:p>
    <w:p w14:paraId="453EB40D" w14:textId="77777777" w:rsidR="0043470B" w:rsidRPr="000A53BD" w:rsidRDefault="0043470B" w:rsidP="0043470B">
      <w:pPr>
        <w:tabs>
          <w:tab w:val="left" w:pos="540"/>
        </w:tabs>
        <w:jc w:val="both"/>
        <w:rPr>
          <w:rFonts w:ascii="Arial" w:hAnsi="Arial" w:cs="Arial"/>
          <w:b/>
          <w:color w:val="FF0000"/>
          <w:sz w:val="16"/>
          <w:szCs w:val="16"/>
        </w:rPr>
      </w:pPr>
    </w:p>
    <w:p w14:paraId="6D836F76" w14:textId="3E5FCE13" w:rsidR="0043470B" w:rsidRPr="0043470B" w:rsidRDefault="0043470B" w:rsidP="0043470B">
      <w:pPr>
        <w:tabs>
          <w:tab w:val="left" w:pos="540"/>
        </w:tabs>
        <w:jc w:val="both"/>
        <w:rPr>
          <w:rFonts w:ascii="Arial" w:hAnsi="Arial" w:cs="Arial"/>
        </w:rPr>
      </w:pPr>
      <w:r>
        <w:rPr>
          <w:rFonts w:ascii="Arial" w:hAnsi="Arial" w:cs="Arial"/>
        </w:rPr>
        <w:t>M</w:t>
      </w:r>
      <w:r w:rsidRPr="0043470B">
        <w:rPr>
          <w:rFonts w:ascii="Arial" w:hAnsi="Arial" w:cs="Arial"/>
        </w:rPr>
        <w:t xml:space="preserve">ichael </w:t>
      </w:r>
      <w:r>
        <w:rPr>
          <w:rFonts w:ascii="Arial" w:hAnsi="Arial" w:cs="Arial"/>
        </w:rPr>
        <w:t xml:space="preserve">then spoke about </w:t>
      </w:r>
      <w:r w:rsidRPr="0043470B">
        <w:rPr>
          <w:rFonts w:ascii="Arial" w:hAnsi="Arial" w:cs="Arial"/>
        </w:rPr>
        <w:t>the Inspiring Governance</w:t>
      </w:r>
      <w:r w:rsidR="000B661C">
        <w:rPr>
          <w:rFonts w:ascii="Arial" w:hAnsi="Arial" w:cs="Arial"/>
        </w:rPr>
        <w:t xml:space="preserve"> website</w:t>
      </w:r>
      <w:r w:rsidR="00977AF6">
        <w:rPr>
          <w:rFonts w:ascii="Arial" w:hAnsi="Arial" w:cs="Arial"/>
        </w:rPr>
        <w:t xml:space="preserve"> (which is </w:t>
      </w:r>
      <w:r w:rsidR="00977AF6" w:rsidRPr="0043470B">
        <w:rPr>
          <w:rFonts w:ascii="Arial" w:hAnsi="Arial" w:cs="Arial"/>
        </w:rPr>
        <w:t>supported and funded by the </w:t>
      </w:r>
      <w:r w:rsidR="00977AF6" w:rsidRPr="0043470B">
        <w:rPr>
          <w:rFonts w:ascii="Arial" w:hAnsi="Arial" w:cs="Arial"/>
          <w:bCs/>
        </w:rPr>
        <w:t>Department for Education</w:t>
      </w:r>
      <w:r w:rsidR="00977AF6">
        <w:rPr>
          <w:rFonts w:ascii="Arial" w:hAnsi="Arial" w:cs="Arial"/>
          <w:bCs/>
        </w:rPr>
        <w:t>)</w:t>
      </w:r>
      <w:r w:rsidRPr="0043470B">
        <w:rPr>
          <w:rFonts w:ascii="Arial" w:hAnsi="Arial" w:cs="Arial"/>
        </w:rPr>
        <w:t xml:space="preserve"> </w:t>
      </w:r>
      <w:r w:rsidR="000B661C">
        <w:rPr>
          <w:rFonts w:ascii="Arial" w:hAnsi="Arial" w:cs="Arial"/>
        </w:rPr>
        <w:t xml:space="preserve">which connects </w:t>
      </w:r>
      <w:r w:rsidRPr="0043470B">
        <w:rPr>
          <w:rFonts w:ascii="Arial" w:hAnsi="Arial" w:cs="Arial"/>
        </w:rPr>
        <w:t>skilled volunteers interested in serving as governors and trustees with schools in England.</w:t>
      </w:r>
      <w:r w:rsidR="000B661C">
        <w:rPr>
          <w:rFonts w:ascii="Arial" w:hAnsi="Arial" w:cs="Arial"/>
        </w:rPr>
        <w:t xml:space="preserve"> </w:t>
      </w:r>
      <w:proofErr w:type="gramStart"/>
      <w:r w:rsidR="000B661C">
        <w:rPr>
          <w:rFonts w:ascii="Arial" w:hAnsi="Arial" w:cs="Arial"/>
        </w:rPr>
        <w:t xml:space="preserve">Michael </w:t>
      </w:r>
      <w:r w:rsidR="00977AF6">
        <w:rPr>
          <w:rFonts w:ascii="Arial" w:hAnsi="Arial" w:cs="Arial"/>
        </w:rPr>
        <w:t xml:space="preserve"> It</w:t>
      </w:r>
      <w:proofErr w:type="gramEnd"/>
      <w:r w:rsidR="00977AF6">
        <w:rPr>
          <w:rFonts w:ascii="Arial" w:hAnsi="Arial" w:cs="Arial"/>
        </w:rPr>
        <w:t xml:space="preserve"> is in the second year of a four year programme and Michael explained that the hardest thing was to raise awareness of the website</w:t>
      </w:r>
      <w:r w:rsidR="000B661C">
        <w:rPr>
          <w:rFonts w:ascii="Arial" w:hAnsi="Arial" w:cs="Arial"/>
        </w:rPr>
        <w:t xml:space="preserve"> and how simple it is to use</w:t>
      </w:r>
      <w:r w:rsidR="00977AF6">
        <w:rPr>
          <w:rFonts w:ascii="Arial" w:hAnsi="Arial" w:cs="Arial"/>
        </w:rPr>
        <w:t>.</w:t>
      </w:r>
      <w:r w:rsidRPr="0043470B">
        <w:rPr>
          <w:rFonts w:ascii="Arial" w:hAnsi="Arial" w:cs="Arial"/>
        </w:rPr>
        <w:t xml:space="preserve"> Michael </w:t>
      </w:r>
      <w:r>
        <w:rPr>
          <w:rFonts w:ascii="Arial" w:hAnsi="Arial" w:cs="Arial"/>
        </w:rPr>
        <w:t xml:space="preserve">told </w:t>
      </w:r>
      <w:r w:rsidRPr="0043470B">
        <w:rPr>
          <w:rFonts w:ascii="Arial" w:hAnsi="Arial" w:cs="Arial"/>
        </w:rPr>
        <w:t>the Partnership that Inspiring Governance also provides free, expert support for volunteers and governing bodies, as well as for employers wanting to run programmes for their staff serving as governors.</w:t>
      </w:r>
    </w:p>
    <w:p w14:paraId="6657FF98" w14:textId="77777777" w:rsidR="0043470B" w:rsidRPr="0043470B" w:rsidRDefault="0043470B" w:rsidP="0043470B">
      <w:pPr>
        <w:tabs>
          <w:tab w:val="left" w:pos="540"/>
        </w:tabs>
        <w:jc w:val="both"/>
        <w:rPr>
          <w:rFonts w:ascii="Arial" w:hAnsi="Arial" w:cs="Arial"/>
        </w:rPr>
      </w:pPr>
      <w:r w:rsidRPr="0043470B">
        <w:rPr>
          <w:rFonts w:ascii="Arial" w:hAnsi="Arial" w:cs="Arial"/>
          <w:bCs/>
        </w:rPr>
        <w:t>The service aims to:</w:t>
      </w:r>
    </w:p>
    <w:p w14:paraId="58F562A1" w14:textId="77777777" w:rsidR="0043470B" w:rsidRPr="0043470B" w:rsidRDefault="0043470B" w:rsidP="0043470B">
      <w:pPr>
        <w:numPr>
          <w:ilvl w:val="0"/>
          <w:numId w:val="5"/>
        </w:numPr>
        <w:tabs>
          <w:tab w:val="left" w:pos="540"/>
        </w:tabs>
        <w:jc w:val="both"/>
        <w:rPr>
          <w:rFonts w:ascii="Arial" w:hAnsi="Arial" w:cs="Arial"/>
        </w:rPr>
      </w:pPr>
      <w:r w:rsidRPr="0043470B">
        <w:rPr>
          <w:rFonts w:ascii="Arial" w:hAnsi="Arial" w:cs="Arial"/>
        </w:rPr>
        <w:lastRenderedPageBreak/>
        <w:t>Increase the number of volunteers, especially those with business-related skills and with diverse backgrounds, serving as governors and trustees in schools;</w:t>
      </w:r>
    </w:p>
    <w:p w14:paraId="58D5905B" w14:textId="77777777" w:rsidR="0043470B" w:rsidRPr="0043470B" w:rsidRDefault="0043470B" w:rsidP="0043470B">
      <w:pPr>
        <w:numPr>
          <w:ilvl w:val="0"/>
          <w:numId w:val="5"/>
        </w:numPr>
        <w:tabs>
          <w:tab w:val="left" w:pos="540"/>
        </w:tabs>
        <w:jc w:val="both"/>
        <w:rPr>
          <w:rFonts w:ascii="Arial" w:hAnsi="Arial" w:cs="Arial"/>
        </w:rPr>
      </w:pPr>
      <w:r w:rsidRPr="0043470B">
        <w:rPr>
          <w:rFonts w:ascii="Arial" w:hAnsi="Arial" w:cs="Arial"/>
        </w:rPr>
        <w:t xml:space="preserve">Support governors matched through the service with training and resources, helping them </w:t>
      </w:r>
      <w:proofErr w:type="gramStart"/>
      <w:r w:rsidRPr="0043470B">
        <w:rPr>
          <w:rFonts w:ascii="Arial" w:hAnsi="Arial" w:cs="Arial"/>
        </w:rPr>
        <w:t>be</w:t>
      </w:r>
      <w:proofErr w:type="gramEnd"/>
      <w:r w:rsidRPr="0043470B">
        <w:rPr>
          <w:rFonts w:ascii="Arial" w:hAnsi="Arial" w:cs="Arial"/>
        </w:rPr>
        <w:t xml:space="preserve"> effective members of governing boards.</w:t>
      </w:r>
    </w:p>
    <w:p w14:paraId="140FD30B" w14:textId="3B810556" w:rsidR="0043470B" w:rsidRDefault="000B661C" w:rsidP="0043470B">
      <w:pPr>
        <w:tabs>
          <w:tab w:val="left" w:pos="540"/>
        </w:tabs>
        <w:jc w:val="both"/>
        <w:rPr>
          <w:rFonts w:ascii="Arial" w:hAnsi="Arial" w:cs="Arial"/>
        </w:rPr>
      </w:pPr>
      <w:r>
        <w:rPr>
          <w:rFonts w:ascii="Arial" w:hAnsi="Arial" w:cs="Arial"/>
        </w:rPr>
        <w:t>P</w:t>
      </w:r>
      <w:r w:rsidR="00977AF6">
        <w:rPr>
          <w:rFonts w:ascii="Arial" w:hAnsi="Arial" w:cs="Arial"/>
        </w:rPr>
        <w:t xml:space="preserve">artnership members </w:t>
      </w:r>
      <w:r>
        <w:rPr>
          <w:rFonts w:ascii="Arial" w:hAnsi="Arial" w:cs="Arial"/>
        </w:rPr>
        <w:t xml:space="preserve">asked how </w:t>
      </w:r>
      <w:r w:rsidR="00977AF6">
        <w:rPr>
          <w:rFonts w:ascii="Arial" w:hAnsi="Arial" w:cs="Arial"/>
        </w:rPr>
        <w:t xml:space="preserve">who had experience of being School </w:t>
      </w:r>
      <w:r w:rsidR="002D5B81">
        <w:rPr>
          <w:rFonts w:ascii="Arial" w:hAnsi="Arial" w:cs="Arial"/>
        </w:rPr>
        <w:t xml:space="preserve">Governors </w:t>
      </w:r>
      <w:r>
        <w:rPr>
          <w:rFonts w:ascii="Arial" w:hAnsi="Arial" w:cs="Arial"/>
        </w:rPr>
        <w:t xml:space="preserve">explained that their experiences </w:t>
      </w:r>
      <w:r w:rsidR="002D5B81">
        <w:rPr>
          <w:rFonts w:ascii="Arial" w:hAnsi="Arial" w:cs="Arial"/>
        </w:rPr>
        <w:t>had left them feeling unmotivated and asked how this was being addressed. Michael and James explained that by volunteers sharing their skills and interests this allowed them to be matched more appropriately to the local vacancies. Michael explained that a full independent advertising campaign in Essex had received no applications but looking on the Inspiring Governance website had shown there were a number of volunteers interested in becoming Governors in their area.</w:t>
      </w:r>
    </w:p>
    <w:p w14:paraId="5FB6791A" w14:textId="77777777" w:rsidR="002D5B81" w:rsidRDefault="002D5B81" w:rsidP="0043470B">
      <w:pPr>
        <w:tabs>
          <w:tab w:val="left" w:pos="540"/>
        </w:tabs>
        <w:jc w:val="both"/>
        <w:rPr>
          <w:rFonts w:ascii="Arial" w:hAnsi="Arial" w:cs="Arial"/>
        </w:rPr>
      </w:pPr>
    </w:p>
    <w:p w14:paraId="7650B182" w14:textId="283A9A48" w:rsidR="002D5B81" w:rsidRDefault="002D5B81" w:rsidP="0043470B">
      <w:pPr>
        <w:tabs>
          <w:tab w:val="left" w:pos="540"/>
        </w:tabs>
        <w:jc w:val="both"/>
        <w:rPr>
          <w:rFonts w:ascii="Arial" w:hAnsi="Arial" w:cs="Arial"/>
        </w:rPr>
      </w:pPr>
      <w:r>
        <w:rPr>
          <w:rFonts w:ascii="Arial" w:hAnsi="Arial" w:cs="Arial"/>
        </w:rPr>
        <w:t xml:space="preserve">Michael </w:t>
      </w:r>
      <w:proofErr w:type="gramStart"/>
      <w:r>
        <w:rPr>
          <w:rFonts w:ascii="Arial" w:hAnsi="Arial" w:cs="Arial"/>
        </w:rPr>
        <w:t>Turner,</w:t>
      </w:r>
      <w:proofErr w:type="gramEnd"/>
      <w:r>
        <w:rPr>
          <w:rFonts w:ascii="Arial" w:hAnsi="Arial" w:cs="Arial"/>
        </w:rPr>
        <w:t xml:space="preserve"> said that the Environment Agency offered staff 18 days leave to volunteer for public duties such as school governing. James said this worked well for larger organisations</w:t>
      </w:r>
      <w:r w:rsidR="0094370A">
        <w:rPr>
          <w:rFonts w:ascii="Arial" w:hAnsi="Arial" w:cs="Arial"/>
        </w:rPr>
        <w:t xml:space="preserve"> and highlighting the website and volunteering opportunities to employees was paramount. S</w:t>
      </w:r>
      <w:r>
        <w:rPr>
          <w:rFonts w:ascii="Arial" w:hAnsi="Arial" w:cs="Arial"/>
        </w:rPr>
        <w:t xml:space="preserve">maller organisations in East Sussex needed to be </w:t>
      </w:r>
      <w:r w:rsidR="0094370A">
        <w:rPr>
          <w:rFonts w:ascii="Arial" w:hAnsi="Arial" w:cs="Arial"/>
        </w:rPr>
        <w:t>sold on the benefits to them as employers that school governor development could bring.</w:t>
      </w:r>
    </w:p>
    <w:p w14:paraId="6B3D733A" w14:textId="77777777" w:rsidR="0094370A" w:rsidRDefault="0094370A" w:rsidP="0043470B">
      <w:pPr>
        <w:tabs>
          <w:tab w:val="left" w:pos="540"/>
        </w:tabs>
        <w:jc w:val="both"/>
        <w:rPr>
          <w:rFonts w:ascii="Arial" w:hAnsi="Arial" w:cs="Arial"/>
        </w:rPr>
      </w:pPr>
    </w:p>
    <w:p w14:paraId="2F7A6551" w14:textId="6B45763B" w:rsidR="0094370A" w:rsidRDefault="0094370A" w:rsidP="0043470B">
      <w:pPr>
        <w:tabs>
          <w:tab w:val="left" w:pos="540"/>
        </w:tabs>
        <w:jc w:val="both"/>
        <w:rPr>
          <w:rFonts w:ascii="Arial" w:hAnsi="Arial" w:cs="Arial"/>
        </w:rPr>
      </w:pPr>
      <w:r>
        <w:rPr>
          <w:rFonts w:ascii="Arial" w:hAnsi="Arial" w:cs="Arial"/>
        </w:rPr>
        <w:t>Steve asked if it was possible to see a difference between academy chains and local authority maintained schools. James explained this was a challenging picture and his work focussed on local authority maintained schools. Steve said that ESSP would be happy to promote the information for the Inspiring Governance website through its channels.</w:t>
      </w:r>
      <w:r w:rsidR="009F5200">
        <w:rPr>
          <w:rFonts w:ascii="Arial" w:hAnsi="Arial" w:cs="Arial"/>
        </w:rPr>
        <w:t xml:space="preserve"> Keith Stevens said it was something he could promote with the Parish councils.</w:t>
      </w:r>
    </w:p>
    <w:p w14:paraId="17042C65" w14:textId="77777777" w:rsidR="0094370A" w:rsidRDefault="0094370A" w:rsidP="0043470B">
      <w:pPr>
        <w:tabs>
          <w:tab w:val="left" w:pos="540"/>
        </w:tabs>
        <w:jc w:val="both"/>
        <w:rPr>
          <w:rFonts w:ascii="Arial" w:hAnsi="Arial" w:cs="Arial"/>
        </w:rPr>
      </w:pPr>
    </w:p>
    <w:p w14:paraId="11A52290" w14:textId="62D5A24D" w:rsidR="0094370A" w:rsidRPr="0094370A" w:rsidRDefault="0094370A" w:rsidP="0043470B">
      <w:pPr>
        <w:tabs>
          <w:tab w:val="left" w:pos="540"/>
        </w:tabs>
        <w:jc w:val="both"/>
        <w:rPr>
          <w:rFonts w:ascii="Arial" w:hAnsi="Arial" w:cs="Arial"/>
          <w:b/>
        </w:rPr>
      </w:pPr>
      <w:r w:rsidRPr="0094370A">
        <w:rPr>
          <w:rFonts w:ascii="Arial" w:hAnsi="Arial" w:cs="Arial"/>
          <w:b/>
        </w:rPr>
        <w:t>ACTION: Sarah Feather to speak to James Roberts about promotion of the Inspiring Governance website</w:t>
      </w:r>
      <w:r w:rsidR="009F5200">
        <w:rPr>
          <w:rFonts w:ascii="Arial" w:hAnsi="Arial" w:cs="Arial"/>
          <w:b/>
        </w:rPr>
        <w:t xml:space="preserve"> and share with ESSP members</w:t>
      </w:r>
      <w:r w:rsidRPr="0094370A">
        <w:rPr>
          <w:rFonts w:ascii="Arial" w:hAnsi="Arial" w:cs="Arial"/>
          <w:b/>
        </w:rPr>
        <w:t>.</w:t>
      </w:r>
    </w:p>
    <w:p w14:paraId="25053BEF" w14:textId="15244336" w:rsidR="00CA1808" w:rsidRPr="00AE2D44" w:rsidRDefault="00CA1808" w:rsidP="00CA1808">
      <w:pPr>
        <w:shd w:val="clear" w:color="auto" w:fill="D9D9D9" w:themeFill="background1" w:themeFillShade="D9"/>
        <w:jc w:val="both"/>
        <w:rPr>
          <w:rFonts w:ascii="Arial" w:hAnsi="Arial" w:cs="Arial"/>
        </w:rPr>
      </w:pPr>
      <w:r>
        <w:rPr>
          <w:rFonts w:ascii="Arial" w:hAnsi="Arial" w:cs="Arial"/>
          <w:b/>
        </w:rPr>
        <w:t xml:space="preserve">7) </w:t>
      </w:r>
      <w:r w:rsidR="00E20A72">
        <w:rPr>
          <w:rFonts w:ascii="Arial" w:hAnsi="Arial" w:cs="Arial"/>
          <w:b/>
        </w:rPr>
        <w:t>Annual Updates</w:t>
      </w:r>
    </w:p>
    <w:p w14:paraId="54D90761" w14:textId="77777777" w:rsidR="00CA1808" w:rsidRPr="000A53BD" w:rsidRDefault="00CA1808" w:rsidP="00715DCF">
      <w:pPr>
        <w:tabs>
          <w:tab w:val="left" w:pos="540"/>
        </w:tabs>
        <w:jc w:val="both"/>
        <w:rPr>
          <w:rFonts w:ascii="Arial" w:hAnsi="Arial" w:cs="Arial"/>
          <w:b/>
          <w:sz w:val="16"/>
          <w:szCs w:val="16"/>
        </w:rPr>
      </w:pPr>
    </w:p>
    <w:p w14:paraId="4765C269" w14:textId="6CC320E5" w:rsidR="00E20A72" w:rsidRPr="00AE1870" w:rsidRDefault="00E20A72" w:rsidP="00081558">
      <w:pPr>
        <w:tabs>
          <w:tab w:val="left" w:pos="540"/>
        </w:tabs>
        <w:jc w:val="both"/>
        <w:rPr>
          <w:rFonts w:ascii="Arial" w:hAnsi="Arial" w:cs="Arial"/>
          <w:u w:val="single"/>
        </w:rPr>
      </w:pPr>
      <w:r w:rsidRPr="00AE1870">
        <w:rPr>
          <w:rFonts w:ascii="Arial" w:hAnsi="Arial" w:cs="Arial"/>
          <w:u w:val="single"/>
        </w:rPr>
        <w:t>7a Transport Update – Jon Wheeler, ESCC</w:t>
      </w:r>
    </w:p>
    <w:p w14:paraId="00271C9D" w14:textId="53C5E03B" w:rsidR="00AE1870" w:rsidRPr="00AE1870" w:rsidRDefault="00CA1808" w:rsidP="00AE1870">
      <w:pPr>
        <w:tabs>
          <w:tab w:val="left" w:pos="540"/>
        </w:tabs>
        <w:jc w:val="both"/>
        <w:rPr>
          <w:rFonts w:ascii="Arial" w:hAnsi="Arial" w:cs="Arial"/>
          <w:bCs/>
        </w:rPr>
      </w:pPr>
      <w:r w:rsidRPr="008979D9">
        <w:rPr>
          <w:rFonts w:ascii="Arial" w:hAnsi="Arial" w:cs="Arial"/>
        </w:rPr>
        <w:t xml:space="preserve">Steve </w:t>
      </w:r>
      <w:r w:rsidR="0094370A">
        <w:rPr>
          <w:rFonts w:ascii="Arial" w:hAnsi="Arial" w:cs="Arial"/>
        </w:rPr>
        <w:t>introduce</w:t>
      </w:r>
      <w:r w:rsidR="00AE1870">
        <w:rPr>
          <w:rFonts w:ascii="Arial" w:hAnsi="Arial" w:cs="Arial"/>
        </w:rPr>
        <w:t>d</w:t>
      </w:r>
      <w:r w:rsidR="0094370A">
        <w:rPr>
          <w:rFonts w:ascii="Arial" w:hAnsi="Arial" w:cs="Arial"/>
        </w:rPr>
        <w:t xml:space="preserve"> Jon Wheeler to give the presentation. Jon </w:t>
      </w:r>
      <w:r w:rsidR="00AE1870" w:rsidRPr="00AE1870">
        <w:rPr>
          <w:rFonts w:ascii="Arial" w:hAnsi="Arial" w:cs="Arial"/>
          <w:bCs/>
        </w:rPr>
        <w:t>provide</w:t>
      </w:r>
      <w:r w:rsidR="00AE1870">
        <w:rPr>
          <w:rFonts w:ascii="Arial" w:hAnsi="Arial" w:cs="Arial"/>
          <w:bCs/>
        </w:rPr>
        <w:t>d</w:t>
      </w:r>
      <w:r w:rsidR="00AE1870" w:rsidRPr="00AE1870">
        <w:rPr>
          <w:rFonts w:ascii="Arial" w:hAnsi="Arial" w:cs="Arial"/>
          <w:bCs/>
        </w:rPr>
        <w:t xml:space="preserve"> an update on a range of strategic and local transport projects.</w:t>
      </w:r>
    </w:p>
    <w:p w14:paraId="778155A6" w14:textId="00444451" w:rsidR="00AE1870" w:rsidRPr="00AE1870" w:rsidRDefault="00AE1870" w:rsidP="00AE1870">
      <w:pPr>
        <w:tabs>
          <w:tab w:val="left" w:pos="540"/>
        </w:tabs>
        <w:jc w:val="both"/>
        <w:rPr>
          <w:rFonts w:ascii="Arial" w:hAnsi="Arial" w:cs="Arial"/>
          <w:bCs/>
        </w:rPr>
      </w:pPr>
      <w:r>
        <w:rPr>
          <w:rFonts w:ascii="Arial" w:hAnsi="Arial" w:cs="Arial"/>
          <w:bCs/>
        </w:rPr>
        <w:t xml:space="preserve">Jon </w:t>
      </w:r>
      <w:r w:rsidRPr="00AE1870">
        <w:rPr>
          <w:rFonts w:ascii="Arial" w:hAnsi="Arial" w:cs="Arial"/>
          <w:bCs/>
        </w:rPr>
        <w:t>emphasise</w:t>
      </w:r>
      <w:r>
        <w:rPr>
          <w:rFonts w:ascii="Arial" w:hAnsi="Arial" w:cs="Arial"/>
          <w:bCs/>
        </w:rPr>
        <w:t>d</w:t>
      </w:r>
      <w:r w:rsidRPr="00AE1870">
        <w:rPr>
          <w:rFonts w:ascii="Arial" w:hAnsi="Arial" w:cs="Arial"/>
          <w:bCs/>
        </w:rPr>
        <w:t xml:space="preserve"> the link between transport and delivering the County Council’s key priority, driving sustainable economic growth</w:t>
      </w:r>
      <w:r>
        <w:rPr>
          <w:rFonts w:ascii="Arial" w:hAnsi="Arial" w:cs="Arial"/>
          <w:bCs/>
        </w:rPr>
        <w:t xml:space="preserve"> and</w:t>
      </w:r>
      <w:r w:rsidRPr="00AE1870">
        <w:rPr>
          <w:rFonts w:ascii="Arial" w:hAnsi="Arial" w:cs="Arial"/>
          <w:bCs/>
        </w:rPr>
        <w:t xml:space="preserve"> then provide</w:t>
      </w:r>
      <w:r>
        <w:rPr>
          <w:rFonts w:ascii="Arial" w:hAnsi="Arial" w:cs="Arial"/>
          <w:bCs/>
        </w:rPr>
        <w:t>d</w:t>
      </w:r>
      <w:r w:rsidRPr="00AE1870">
        <w:rPr>
          <w:rFonts w:ascii="Arial" w:hAnsi="Arial" w:cs="Arial"/>
          <w:bCs/>
        </w:rPr>
        <w:t xml:space="preserve"> an update on the following topics:</w:t>
      </w:r>
    </w:p>
    <w:p w14:paraId="37BFBE5D"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Strategic Road Network and Major Road Network</w:t>
      </w:r>
    </w:p>
    <w:p w14:paraId="51F6BDCA"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 xml:space="preserve">Rail </w:t>
      </w:r>
    </w:p>
    <w:p w14:paraId="01DBDD95"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Aviation</w:t>
      </w:r>
    </w:p>
    <w:p w14:paraId="6AD03F85"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Transport for the South East - Sub National Transport Body</w:t>
      </w:r>
    </w:p>
    <w:p w14:paraId="5221B978"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 xml:space="preserve">Local Transport </w:t>
      </w:r>
    </w:p>
    <w:p w14:paraId="72D50D94" w14:textId="77777777" w:rsidR="00AE1870" w:rsidRPr="00AE1870" w:rsidRDefault="00AE1870" w:rsidP="00AE1870">
      <w:pPr>
        <w:numPr>
          <w:ilvl w:val="2"/>
          <w:numId w:val="7"/>
        </w:numPr>
        <w:tabs>
          <w:tab w:val="left" w:pos="540"/>
        </w:tabs>
        <w:jc w:val="both"/>
        <w:rPr>
          <w:rFonts w:ascii="Arial" w:hAnsi="Arial" w:cs="Arial"/>
          <w:bCs/>
        </w:rPr>
      </w:pPr>
      <w:r w:rsidRPr="00AE1870">
        <w:rPr>
          <w:rFonts w:ascii="Arial" w:hAnsi="Arial" w:cs="Arial"/>
          <w:bCs/>
        </w:rPr>
        <w:t>Newhaven Port Access Road</w:t>
      </w:r>
    </w:p>
    <w:p w14:paraId="7276D090" w14:textId="77777777" w:rsidR="00AE1870" w:rsidRPr="00AE1870" w:rsidRDefault="00AE1870" w:rsidP="00AE1870">
      <w:pPr>
        <w:numPr>
          <w:ilvl w:val="2"/>
          <w:numId w:val="7"/>
        </w:numPr>
        <w:tabs>
          <w:tab w:val="left" w:pos="540"/>
        </w:tabs>
        <w:jc w:val="both"/>
        <w:rPr>
          <w:rFonts w:ascii="Arial" w:hAnsi="Arial" w:cs="Arial"/>
          <w:bCs/>
        </w:rPr>
      </w:pPr>
      <w:r w:rsidRPr="00AE1870">
        <w:rPr>
          <w:rFonts w:ascii="Arial" w:hAnsi="Arial" w:cs="Arial"/>
          <w:bCs/>
        </w:rPr>
        <w:t>Eastbourne Town Centre improvement scheme</w:t>
      </w:r>
    </w:p>
    <w:p w14:paraId="532C106F" w14:textId="77777777" w:rsidR="00AE1870" w:rsidRPr="00AE1870" w:rsidRDefault="00AE1870" w:rsidP="00AE1870">
      <w:pPr>
        <w:numPr>
          <w:ilvl w:val="2"/>
          <w:numId w:val="7"/>
        </w:numPr>
        <w:tabs>
          <w:tab w:val="left" w:pos="540"/>
        </w:tabs>
        <w:jc w:val="both"/>
        <w:rPr>
          <w:rFonts w:ascii="Arial" w:hAnsi="Arial" w:cs="Arial"/>
          <w:bCs/>
        </w:rPr>
      </w:pPr>
      <w:r w:rsidRPr="00AE1870">
        <w:rPr>
          <w:rFonts w:ascii="Arial" w:hAnsi="Arial" w:cs="Arial"/>
          <w:bCs/>
        </w:rPr>
        <w:t>Local Transport improvements</w:t>
      </w:r>
    </w:p>
    <w:p w14:paraId="5C7F505C" w14:textId="77777777" w:rsidR="00AE1870" w:rsidRPr="00AE1870" w:rsidRDefault="00AE1870" w:rsidP="00AE1870">
      <w:pPr>
        <w:numPr>
          <w:ilvl w:val="2"/>
          <w:numId w:val="7"/>
        </w:numPr>
        <w:tabs>
          <w:tab w:val="left" w:pos="540"/>
        </w:tabs>
        <w:jc w:val="both"/>
        <w:rPr>
          <w:rFonts w:ascii="Arial" w:hAnsi="Arial" w:cs="Arial"/>
          <w:bCs/>
        </w:rPr>
      </w:pPr>
      <w:r w:rsidRPr="00AE1870">
        <w:rPr>
          <w:rFonts w:ascii="Arial" w:hAnsi="Arial" w:cs="Arial"/>
          <w:bCs/>
        </w:rPr>
        <w:t>New Road Infrastructure</w:t>
      </w:r>
    </w:p>
    <w:p w14:paraId="1B3AB1B1"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Local Cycling and Walking Investment Plan and Active Access for Growth programme</w:t>
      </w:r>
    </w:p>
    <w:p w14:paraId="35BF85BA"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Pipeline Projects</w:t>
      </w:r>
    </w:p>
    <w:p w14:paraId="0F7A13C7" w14:textId="28D1AA29" w:rsidR="00AE1870" w:rsidRDefault="00AE1870" w:rsidP="00AE1870">
      <w:pPr>
        <w:tabs>
          <w:tab w:val="left" w:pos="540"/>
        </w:tabs>
        <w:jc w:val="both"/>
        <w:rPr>
          <w:rFonts w:ascii="Arial" w:hAnsi="Arial" w:cs="Arial"/>
          <w:bCs/>
        </w:rPr>
      </w:pPr>
      <w:r w:rsidRPr="00AE1870">
        <w:rPr>
          <w:rFonts w:ascii="Arial" w:hAnsi="Arial" w:cs="Arial"/>
          <w:bCs/>
        </w:rPr>
        <w:t>Steve thanked Jon for the update and invited Jon back to update the Partnership at a future meeting.</w:t>
      </w:r>
    </w:p>
    <w:p w14:paraId="0E79B87F" w14:textId="77777777" w:rsidR="00AE1870" w:rsidRDefault="00AE1870" w:rsidP="00AE1870">
      <w:pPr>
        <w:tabs>
          <w:tab w:val="left" w:pos="540"/>
        </w:tabs>
        <w:jc w:val="both"/>
        <w:rPr>
          <w:rFonts w:ascii="Arial" w:hAnsi="Arial" w:cs="Arial"/>
          <w:bCs/>
        </w:rPr>
      </w:pPr>
    </w:p>
    <w:p w14:paraId="6EA78C31" w14:textId="2AACA177" w:rsidR="00AE1870" w:rsidRPr="00AE1870" w:rsidRDefault="00AE1870" w:rsidP="00AE1870">
      <w:pPr>
        <w:tabs>
          <w:tab w:val="left" w:pos="540"/>
        </w:tabs>
        <w:jc w:val="both"/>
        <w:rPr>
          <w:rFonts w:ascii="Arial" w:hAnsi="Arial" w:cs="Arial"/>
          <w:b/>
          <w:bCs/>
        </w:rPr>
      </w:pPr>
      <w:r w:rsidRPr="00AE1870">
        <w:rPr>
          <w:rFonts w:ascii="Arial" w:hAnsi="Arial" w:cs="Arial"/>
          <w:b/>
          <w:bCs/>
        </w:rPr>
        <w:t>ACTION: Sarah Feather to include a future transport update on the forward plan.</w:t>
      </w:r>
    </w:p>
    <w:p w14:paraId="3BBB1D62" w14:textId="77777777" w:rsidR="00AE1870" w:rsidRDefault="00AE1870" w:rsidP="00081558">
      <w:pPr>
        <w:tabs>
          <w:tab w:val="left" w:pos="540"/>
        </w:tabs>
        <w:jc w:val="both"/>
        <w:rPr>
          <w:rFonts w:ascii="Arial" w:hAnsi="Arial" w:cs="Arial"/>
        </w:rPr>
      </w:pPr>
    </w:p>
    <w:p w14:paraId="52D72B5D" w14:textId="1BF6D3FB" w:rsidR="00081558" w:rsidRPr="00AE1870" w:rsidRDefault="00AE1870" w:rsidP="00081558">
      <w:pPr>
        <w:tabs>
          <w:tab w:val="left" w:pos="540"/>
        </w:tabs>
        <w:jc w:val="both"/>
        <w:rPr>
          <w:rFonts w:ascii="Arial" w:hAnsi="Arial" w:cs="Arial"/>
          <w:u w:val="single"/>
        </w:rPr>
      </w:pPr>
      <w:r w:rsidRPr="00AE1870">
        <w:rPr>
          <w:rFonts w:ascii="Arial" w:hAnsi="Arial" w:cs="Arial"/>
          <w:u w:val="single"/>
        </w:rPr>
        <w:t>7b Environment Strategy update – Michael Turner, Environment Agency and Andy Arnold, ESCC</w:t>
      </w:r>
    </w:p>
    <w:p w14:paraId="2017CE7A" w14:textId="1325617F" w:rsidR="008420E5" w:rsidRPr="008420E5" w:rsidRDefault="00AE1870" w:rsidP="008420E5">
      <w:pPr>
        <w:tabs>
          <w:tab w:val="left" w:pos="540"/>
        </w:tabs>
        <w:jc w:val="both"/>
        <w:rPr>
          <w:rFonts w:ascii="Arial" w:hAnsi="Arial" w:cs="Arial"/>
          <w:bCs/>
        </w:rPr>
      </w:pPr>
      <w:r>
        <w:rPr>
          <w:rFonts w:ascii="Arial" w:hAnsi="Arial" w:cs="Arial"/>
        </w:rPr>
        <w:t xml:space="preserve">Steve then invited Michael Turner to provide an update on the environment strategy. </w:t>
      </w:r>
      <w:r w:rsidR="008420E5" w:rsidRPr="008420E5">
        <w:rPr>
          <w:rFonts w:ascii="Arial" w:hAnsi="Arial" w:cs="Arial"/>
          <w:bCs/>
        </w:rPr>
        <w:t xml:space="preserve">Michael </w:t>
      </w:r>
      <w:r w:rsidR="008420E5">
        <w:rPr>
          <w:rFonts w:ascii="Arial" w:hAnsi="Arial" w:cs="Arial"/>
          <w:bCs/>
        </w:rPr>
        <w:t xml:space="preserve">then outlined the </w:t>
      </w:r>
      <w:r w:rsidR="008420E5" w:rsidRPr="008420E5">
        <w:rPr>
          <w:rFonts w:ascii="Arial" w:hAnsi="Arial" w:cs="Arial"/>
        </w:rPr>
        <w:t>proposed changes to the Strategy a</w:t>
      </w:r>
      <w:r w:rsidR="008420E5">
        <w:rPr>
          <w:rFonts w:ascii="Arial" w:hAnsi="Arial" w:cs="Arial"/>
        </w:rPr>
        <w:t>nd explained that</w:t>
      </w:r>
      <w:r w:rsidR="008420E5" w:rsidRPr="008420E5">
        <w:rPr>
          <w:rFonts w:ascii="Arial" w:hAnsi="Arial" w:cs="Arial"/>
        </w:rPr>
        <w:t xml:space="preserve"> it will now be reviewed </w:t>
      </w:r>
      <w:r w:rsidR="008420E5" w:rsidRPr="008420E5">
        <w:rPr>
          <w:rFonts w:ascii="Arial" w:hAnsi="Arial" w:cs="Arial"/>
        </w:rPr>
        <w:lastRenderedPageBreak/>
        <w:t xml:space="preserve">and updated during 2018, to reflect recent changes in national policy &amp; strategies, notably the 25 Year Environment Plan, the Industrial Strategy Green Paper and the Clean Growth Strategy.  </w:t>
      </w:r>
      <w:r w:rsidR="008420E5">
        <w:rPr>
          <w:rFonts w:ascii="Arial" w:hAnsi="Arial" w:cs="Arial"/>
        </w:rPr>
        <w:t>Michael explained that this</w:t>
      </w:r>
      <w:r w:rsidR="008420E5" w:rsidRPr="008420E5">
        <w:rPr>
          <w:rFonts w:ascii="Arial" w:hAnsi="Arial" w:cs="Arial"/>
        </w:rPr>
        <w:t xml:space="preserve"> will ensure that the Strategy is up-to-date and increases the likelihood that changes in national policy become embedded into relevant local policies and strategies.  </w:t>
      </w:r>
    </w:p>
    <w:p w14:paraId="4C58E487" w14:textId="77777777" w:rsidR="008420E5" w:rsidRPr="008420E5" w:rsidRDefault="008420E5" w:rsidP="008420E5">
      <w:pPr>
        <w:tabs>
          <w:tab w:val="left" w:pos="540"/>
        </w:tabs>
        <w:jc w:val="both"/>
        <w:rPr>
          <w:rFonts w:ascii="Arial" w:hAnsi="Arial" w:cs="Arial"/>
          <w:bCs/>
        </w:rPr>
      </w:pPr>
    </w:p>
    <w:p w14:paraId="0943F074" w14:textId="62F6F5F3" w:rsidR="008420E5" w:rsidRPr="008420E5" w:rsidRDefault="00EB5CF5" w:rsidP="008420E5">
      <w:pPr>
        <w:tabs>
          <w:tab w:val="left" w:pos="540"/>
        </w:tabs>
        <w:jc w:val="both"/>
        <w:rPr>
          <w:rFonts w:ascii="Arial" w:hAnsi="Arial" w:cs="Arial"/>
          <w:bCs/>
        </w:rPr>
      </w:pPr>
      <w:r>
        <w:rPr>
          <w:rFonts w:ascii="Arial" w:hAnsi="Arial" w:cs="Arial"/>
        </w:rPr>
        <w:t>Michael reminded the Group that a</w:t>
      </w:r>
      <w:r w:rsidR="008420E5" w:rsidRPr="008420E5">
        <w:rPr>
          <w:rFonts w:ascii="Arial" w:hAnsi="Arial" w:cs="Arial"/>
        </w:rPr>
        <w:t xml:space="preserve"> key challenge in achieving sustainable development is the perception that the environment is a constraint on economic development and that economic development has an impact on the environment.  Whilst this is sometimes the case it does highlight that growth cannot be at any cost, as future economic growth will be undermined if environmental assets become less productive (</w:t>
      </w:r>
      <w:r w:rsidRPr="008420E5">
        <w:rPr>
          <w:rFonts w:ascii="Arial" w:hAnsi="Arial" w:cs="Arial"/>
        </w:rPr>
        <w:t>e.g.</w:t>
      </w:r>
      <w:r w:rsidR="008420E5" w:rsidRPr="008420E5">
        <w:rPr>
          <w:rFonts w:ascii="Arial" w:hAnsi="Arial" w:cs="Arial"/>
        </w:rPr>
        <w:t xml:space="preserve"> degraded soil quality will produce less food; poorer air quality will increase the number of deaths brought forward and work days lost through illness). Therefore, to ensure that the economic development and environmental agendas are brought together in East Sussex more effectively it is proposed that an Environment sub-board of the East Sussex Local Enterprise Partnership (Team East Sussex) is set up to oversee the progress of the Environment Strategy. This will also assist in accessing Local Enterprise Partnership funding streams to help deliver improvements in local environmental assets, in support of sustainable development.  It is proposed that this change in governance is implemented in 2018, alongside the review and update of the Environment Strategy proposed.</w:t>
      </w:r>
    </w:p>
    <w:p w14:paraId="0E6C4AB7" w14:textId="77777777" w:rsidR="008420E5" w:rsidRPr="008420E5" w:rsidRDefault="008420E5" w:rsidP="008420E5">
      <w:pPr>
        <w:tabs>
          <w:tab w:val="left" w:pos="540"/>
        </w:tabs>
        <w:jc w:val="both"/>
        <w:rPr>
          <w:rFonts w:ascii="Arial" w:hAnsi="Arial" w:cs="Arial"/>
          <w:bCs/>
        </w:rPr>
      </w:pPr>
    </w:p>
    <w:p w14:paraId="6B7B0746" w14:textId="3B1B9D7F" w:rsidR="008420E5" w:rsidRPr="008420E5" w:rsidRDefault="00EB5CF5" w:rsidP="008420E5">
      <w:pPr>
        <w:tabs>
          <w:tab w:val="left" w:pos="540"/>
        </w:tabs>
        <w:jc w:val="both"/>
        <w:rPr>
          <w:rFonts w:ascii="Arial" w:hAnsi="Arial" w:cs="Arial"/>
        </w:rPr>
      </w:pPr>
      <w:r>
        <w:rPr>
          <w:rFonts w:ascii="Arial" w:hAnsi="Arial" w:cs="Arial"/>
        </w:rPr>
        <w:t xml:space="preserve">Michael </w:t>
      </w:r>
      <w:r w:rsidR="008420E5" w:rsidRPr="008420E5">
        <w:rPr>
          <w:rFonts w:ascii="Arial" w:hAnsi="Arial" w:cs="Arial"/>
        </w:rPr>
        <w:t>recommended that the East Sussex Strategic Partnership:</w:t>
      </w:r>
    </w:p>
    <w:p w14:paraId="69D2FC7E" w14:textId="77777777" w:rsidR="008420E5" w:rsidRPr="008420E5" w:rsidRDefault="008420E5" w:rsidP="008420E5">
      <w:pPr>
        <w:numPr>
          <w:ilvl w:val="0"/>
          <w:numId w:val="10"/>
        </w:numPr>
        <w:tabs>
          <w:tab w:val="left" w:pos="540"/>
        </w:tabs>
        <w:jc w:val="both"/>
        <w:rPr>
          <w:rFonts w:ascii="Arial" w:hAnsi="Arial" w:cs="Arial"/>
        </w:rPr>
      </w:pPr>
      <w:r w:rsidRPr="008420E5">
        <w:rPr>
          <w:rFonts w:ascii="Arial" w:hAnsi="Arial" w:cs="Arial"/>
        </w:rPr>
        <w:t>review the progress made during 2017-18 in implementing the Environment Strategy;</w:t>
      </w:r>
    </w:p>
    <w:p w14:paraId="5E2D558C" w14:textId="77777777" w:rsidR="008420E5" w:rsidRDefault="008420E5" w:rsidP="008420E5">
      <w:pPr>
        <w:numPr>
          <w:ilvl w:val="0"/>
          <w:numId w:val="10"/>
        </w:numPr>
        <w:tabs>
          <w:tab w:val="left" w:pos="540"/>
        </w:tabs>
        <w:jc w:val="both"/>
        <w:rPr>
          <w:rFonts w:ascii="Arial" w:hAnsi="Arial" w:cs="Arial"/>
        </w:rPr>
      </w:pPr>
      <w:proofErr w:type="gramStart"/>
      <w:r w:rsidRPr="008420E5">
        <w:rPr>
          <w:rFonts w:ascii="Arial" w:hAnsi="Arial" w:cs="Arial"/>
        </w:rPr>
        <w:t>endorse</w:t>
      </w:r>
      <w:proofErr w:type="gramEnd"/>
      <w:r w:rsidRPr="008420E5">
        <w:rPr>
          <w:rFonts w:ascii="Arial" w:hAnsi="Arial" w:cs="Arial"/>
        </w:rPr>
        <w:t xml:space="preserve"> the recommended update to the Environment Strategy and change to the governance process.</w:t>
      </w:r>
    </w:p>
    <w:p w14:paraId="2D75F4B8" w14:textId="7FF01049" w:rsidR="00EB5CF5" w:rsidRPr="008420E5" w:rsidRDefault="00EB5CF5" w:rsidP="00EB5CF5">
      <w:pPr>
        <w:tabs>
          <w:tab w:val="left" w:pos="540"/>
        </w:tabs>
        <w:jc w:val="both"/>
        <w:rPr>
          <w:rFonts w:ascii="Arial" w:hAnsi="Arial" w:cs="Arial"/>
        </w:rPr>
      </w:pPr>
      <w:r>
        <w:rPr>
          <w:rFonts w:ascii="Arial" w:hAnsi="Arial" w:cs="Arial"/>
        </w:rPr>
        <w:t>All agreed to endorse the recommendations and Sarah Feather gave a positive endorsement from Wealden DC who were unable to attend at the last minute. Wealden felt it was important to continue to receive updates and this was agreed.</w:t>
      </w:r>
    </w:p>
    <w:p w14:paraId="38D85E70" w14:textId="35F1C002" w:rsidR="00AE1870" w:rsidRDefault="00AE1870" w:rsidP="00081558">
      <w:pPr>
        <w:tabs>
          <w:tab w:val="left" w:pos="540"/>
        </w:tabs>
        <w:jc w:val="both"/>
        <w:rPr>
          <w:rFonts w:ascii="Arial" w:hAnsi="Arial" w:cs="Arial"/>
        </w:rPr>
      </w:pPr>
    </w:p>
    <w:p w14:paraId="0BD2E63E" w14:textId="238CB631" w:rsidR="00AF2853" w:rsidRDefault="00EB5CF5" w:rsidP="00EB5CF5">
      <w:pPr>
        <w:tabs>
          <w:tab w:val="left" w:pos="540"/>
        </w:tabs>
        <w:jc w:val="both"/>
        <w:rPr>
          <w:rFonts w:ascii="Arial" w:hAnsi="Arial" w:cs="Arial"/>
          <w:b/>
          <w:bCs/>
        </w:rPr>
      </w:pPr>
      <w:r>
        <w:rPr>
          <w:rFonts w:ascii="Arial" w:hAnsi="Arial" w:cs="Arial"/>
          <w:b/>
        </w:rPr>
        <w:t>A</w:t>
      </w:r>
      <w:r w:rsidR="00CA1808" w:rsidRPr="008979D9">
        <w:rPr>
          <w:rFonts w:ascii="Arial" w:hAnsi="Arial" w:cs="Arial"/>
          <w:b/>
        </w:rPr>
        <w:t>CTION:</w:t>
      </w:r>
      <w:r w:rsidR="008979D9">
        <w:rPr>
          <w:rFonts w:ascii="Arial" w:hAnsi="Arial" w:cs="Arial"/>
          <w:b/>
        </w:rPr>
        <w:t xml:space="preserve"> </w:t>
      </w:r>
      <w:r w:rsidRPr="00AE1870">
        <w:rPr>
          <w:rFonts w:ascii="Arial" w:hAnsi="Arial" w:cs="Arial"/>
          <w:b/>
          <w:bCs/>
        </w:rPr>
        <w:t>Sarah Feather to include a future</w:t>
      </w:r>
      <w:r>
        <w:rPr>
          <w:rFonts w:ascii="Arial" w:hAnsi="Arial" w:cs="Arial"/>
          <w:b/>
          <w:bCs/>
        </w:rPr>
        <w:t xml:space="preserve"> environment</w:t>
      </w:r>
      <w:r w:rsidRPr="00AE1870">
        <w:rPr>
          <w:rFonts w:ascii="Arial" w:hAnsi="Arial" w:cs="Arial"/>
          <w:b/>
          <w:bCs/>
        </w:rPr>
        <w:t xml:space="preserve"> update on the forward plan.</w:t>
      </w:r>
    </w:p>
    <w:p w14:paraId="68364E37" w14:textId="77777777" w:rsidR="00EB5CF5" w:rsidRPr="00AF2853" w:rsidRDefault="00EB5CF5" w:rsidP="00EB5CF5">
      <w:pPr>
        <w:tabs>
          <w:tab w:val="left" w:pos="540"/>
        </w:tabs>
        <w:jc w:val="both"/>
        <w:rPr>
          <w:rFonts w:ascii="Arial" w:hAnsi="Arial" w:cs="Arial"/>
          <w:sz w:val="16"/>
          <w:szCs w:val="16"/>
        </w:rPr>
      </w:pPr>
    </w:p>
    <w:p w14:paraId="34D79897" w14:textId="32FCE2D7"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8</w:t>
      </w:r>
      <w:r w:rsidR="00AE2D44">
        <w:rPr>
          <w:rFonts w:ascii="Arial" w:hAnsi="Arial" w:cs="Arial"/>
          <w:b/>
        </w:rPr>
        <w:t xml:space="preserve">) </w:t>
      </w:r>
      <w:r w:rsidR="005760E1">
        <w:rPr>
          <w:rFonts w:ascii="Arial" w:hAnsi="Arial" w:cs="Arial"/>
          <w:b/>
        </w:rPr>
        <w:t xml:space="preserve">East Sussex Assembly </w:t>
      </w:r>
    </w:p>
    <w:p w14:paraId="4E0597F2" w14:textId="77777777" w:rsidR="00AF2853" w:rsidRPr="00AF2853" w:rsidRDefault="00AF2853" w:rsidP="00AF2853">
      <w:pPr>
        <w:jc w:val="both"/>
        <w:rPr>
          <w:rFonts w:ascii="Arial" w:hAnsi="Arial" w:cs="Arial"/>
          <w:sz w:val="16"/>
          <w:szCs w:val="16"/>
        </w:rPr>
      </w:pPr>
    </w:p>
    <w:p w14:paraId="2D5B5253" w14:textId="32498FCE" w:rsidR="0021118C" w:rsidRPr="0021118C" w:rsidRDefault="0021118C" w:rsidP="0021118C">
      <w:pPr>
        <w:jc w:val="both"/>
        <w:rPr>
          <w:rFonts w:ascii="Arial" w:hAnsi="Arial" w:cs="Arial"/>
          <w:bCs/>
        </w:rPr>
      </w:pPr>
      <w:r>
        <w:rPr>
          <w:rFonts w:ascii="Arial" w:hAnsi="Arial" w:cs="Arial"/>
          <w:bCs/>
        </w:rPr>
        <w:t>Steve reminded t</w:t>
      </w:r>
      <w:r w:rsidRPr="0021118C">
        <w:rPr>
          <w:rFonts w:ascii="Arial" w:hAnsi="Arial" w:cs="Arial"/>
          <w:bCs/>
        </w:rPr>
        <w:t>he Partnership that the programme for the Assembly is in development around the theme of ‘Furthest first’, which is based on the suggestion from last year’s Assembly to have a topic of Equality and Diversity.</w:t>
      </w:r>
    </w:p>
    <w:p w14:paraId="237207DB" w14:textId="77777777" w:rsidR="0021118C" w:rsidRPr="0021118C" w:rsidRDefault="0021118C" w:rsidP="0021118C">
      <w:pPr>
        <w:jc w:val="both"/>
        <w:rPr>
          <w:rFonts w:ascii="Arial" w:hAnsi="Arial" w:cs="Arial"/>
          <w:bCs/>
        </w:rPr>
      </w:pPr>
    </w:p>
    <w:p w14:paraId="73154EB6" w14:textId="3025DC61" w:rsidR="0021118C" w:rsidRPr="0021118C" w:rsidRDefault="0021118C" w:rsidP="0021118C">
      <w:pPr>
        <w:jc w:val="both"/>
        <w:rPr>
          <w:rFonts w:ascii="Arial" w:hAnsi="Arial" w:cs="Arial"/>
          <w:bCs/>
        </w:rPr>
      </w:pPr>
      <w:r w:rsidRPr="0021118C">
        <w:rPr>
          <w:rFonts w:ascii="Arial" w:hAnsi="Arial" w:cs="Arial"/>
          <w:bCs/>
        </w:rPr>
        <w:t xml:space="preserve">A copy of the draft programme </w:t>
      </w:r>
      <w:r>
        <w:rPr>
          <w:rFonts w:ascii="Arial" w:hAnsi="Arial" w:cs="Arial"/>
          <w:bCs/>
        </w:rPr>
        <w:t>was</w:t>
      </w:r>
      <w:r w:rsidRPr="0021118C">
        <w:rPr>
          <w:rFonts w:ascii="Arial" w:hAnsi="Arial" w:cs="Arial"/>
          <w:bCs/>
        </w:rPr>
        <w:t xml:space="preserve"> circulated</w:t>
      </w:r>
      <w:r>
        <w:rPr>
          <w:rFonts w:ascii="Arial" w:hAnsi="Arial" w:cs="Arial"/>
          <w:bCs/>
        </w:rPr>
        <w:t xml:space="preserve"> in advance of the meeting</w:t>
      </w:r>
      <w:r w:rsidRPr="0021118C">
        <w:rPr>
          <w:rFonts w:ascii="Arial" w:hAnsi="Arial" w:cs="Arial"/>
          <w:bCs/>
        </w:rPr>
        <w:t>.</w:t>
      </w:r>
      <w:r>
        <w:rPr>
          <w:rFonts w:ascii="Arial" w:hAnsi="Arial" w:cs="Arial"/>
          <w:bCs/>
        </w:rPr>
        <w:t xml:space="preserve"> </w:t>
      </w:r>
      <w:r w:rsidRPr="0021118C">
        <w:rPr>
          <w:rFonts w:ascii="Arial" w:hAnsi="Arial" w:cs="Arial"/>
          <w:bCs/>
        </w:rPr>
        <w:t>The theme will look at ‘furthest first’ from three angles:</w:t>
      </w:r>
    </w:p>
    <w:p w14:paraId="13798971" w14:textId="77777777" w:rsidR="0021118C" w:rsidRPr="0021118C" w:rsidRDefault="0021118C" w:rsidP="0021118C">
      <w:pPr>
        <w:numPr>
          <w:ilvl w:val="0"/>
          <w:numId w:val="11"/>
        </w:numPr>
        <w:jc w:val="both"/>
        <w:rPr>
          <w:rFonts w:ascii="Arial" w:hAnsi="Arial" w:cs="Arial"/>
          <w:bCs/>
        </w:rPr>
      </w:pPr>
      <w:r w:rsidRPr="0021118C">
        <w:rPr>
          <w:rFonts w:ascii="Arial" w:hAnsi="Arial" w:cs="Arial"/>
          <w:bCs/>
        </w:rPr>
        <w:t>A specific protected characteristic</w:t>
      </w:r>
    </w:p>
    <w:p w14:paraId="389A6820" w14:textId="77777777" w:rsidR="0021118C" w:rsidRPr="0021118C" w:rsidRDefault="0021118C" w:rsidP="0021118C">
      <w:pPr>
        <w:numPr>
          <w:ilvl w:val="0"/>
          <w:numId w:val="11"/>
        </w:numPr>
        <w:jc w:val="both"/>
        <w:rPr>
          <w:rFonts w:ascii="Arial" w:hAnsi="Arial" w:cs="Arial"/>
          <w:bCs/>
        </w:rPr>
      </w:pPr>
      <w:r w:rsidRPr="0021118C">
        <w:rPr>
          <w:rFonts w:ascii="Arial" w:hAnsi="Arial" w:cs="Arial"/>
          <w:bCs/>
        </w:rPr>
        <w:t>A person’s circumstances</w:t>
      </w:r>
    </w:p>
    <w:p w14:paraId="169976AF" w14:textId="77777777" w:rsidR="0021118C" w:rsidRPr="0021118C" w:rsidRDefault="0021118C" w:rsidP="0021118C">
      <w:pPr>
        <w:numPr>
          <w:ilvl w:val="0"/>
          <w:numId w:val="11"/>
        </w:numPr>
        <w:jc w:val="both"/>
        <w:rPr>
          <w:rFonts w:ascii="Arial" w:hAnsi="Arial" w:cs="Arial"/>
          <w:bCs/>
        </w:rPr>
      </w:pPr>
      <w:r w:rsidRPr="0021118C">
        <w:rPr>
          <w:rFonts w:ascii="Arial" w:hAnsi="Arial" w:cs="Arial"/>
          <w:bCs/>
        </w:rPr>
        <w:t xml:space="preserve">A person’s location </w:t>
      </w:r>
    </w:p>
    <w:p w14:paraId="186ACFFF" w14:textId="77777777" w:rsidR="0021118C" w:rsidRPr="0021118C" w:rsidRDefault="0021118C" w:rsidP="0021118C">
      <w:pPr>
        <w:jc w:val="both"/>
        <w:rPr>
          <w:rFonts w:ascii="Arial" w:hAnsi="Arial" w:cs="Arial"/>
          <w:bCs/>
        </w:rPr>
      </w:pPr>
      <w:r w:rsidRPr="0021118C">
        <w:rPr>
          <w:rFonts w:ascii="Arial" w:hAnsi="Arial" w:cs="Arial"/>
          <w:bCs/>
        </w:rPr>
        <w:t>Two presentations have been confirmed:</w:t>
      </w:r>
    </w:p>
    <w:p w14:paraId="54BA3ADC" w14:textId="77777777" w:rsidR="0021118C" w:rsidRPr="0021118C" w:rsidRDefault="0021118C" w:rsidP="0021118C">
      <w:pPr>
        <w:numPr>
          <w:ilvl w:val="0"/>
          <w:numId w:val="12"/>
        </w:numPr>
        <w:jc w:val="both"/>
        <w:rPr>
          <w:rFonts w:ascii="Arial" w:hAnsi="Arial" w:cs="Arial"/>
          <w:bCs/>
        </w:rPr>
      </w:pPr>
      <w:r w:rsidRPr="0021118C">
        <w:rPr>
          <w:rFonts w:ascii="Arial" w:hAnsi="Arial" w:cs="Arial"/>
          <w:bCs/>
        </w:rPr>
        <w:t xml:space="preserve">Paul Richards – from Stay up Late will be coming to talk about the work of Gig Buddies and </w:t>
      </w:r>
    </w:p>
    <w:p w14:paraId="0770DFDE" w14:textId="77777777" w:rsidR="0021118C" w:rsidRPr="0021118C" w:rsidRDefault="0021118C" w:rsidP="0021118C">
      <w:pPr>
        <w:numPr>
          <w:ilvl w:val="0"/>
          <w:numId w:val="12"/>
        </w:numPr>
        <w:jc w:val="both"/>
        <w:rPr>
          <w:rFonts w:ascii="Arial" w:hAnsi="Arial" w:cs="Arial"/>
          <w:bCs/>
        </w:rPr>
      </w:pPr>
      <w:r w:rsidRPr="0021118C">
        <w:rPr>
          <w:rFonts w:ascii="Arial" w:hAnsi="Arial" w:cs="Arial"/>
          <w:bCs/>
        </w:rPr>
        <w:t xml:space="preserve">Joe Powell – from Hastings Borough Council will talk about the work of the Street Community Partnership  </w:t>
      </w:r>
    </w:p>
    <w:p w14:paraId="572EF0B0" w14:textId="5EB93BB0" w:rsidR="00D575B5" w:rsidRDefault="0021118C" w:rsidP="00081558">
      <w:pPr>
        <w:jc w:val="both"/>
        <w:rPr>
          <w:rFonts w:ascii="Arial" w:hAnsi="Arial" w:cs="Arial"/>
          <w:bCs/>
        </w:rPr>
      </w:pPr>
      <w:r>
        <w:rPr>
          <w:rFonts w:ascii="Arial" w:hAnsi="Arial" w:cs="Arial"/>
          <w:bCs/>
        </w:rPr>
        <w:t>The final presentation is yet to be confirmed. Steve reminded the Partnership that if there were other people in their respective organisations that would benefit from attending the assembly then they would be welcome to attend.</w:t>
      </w:r>
    </w:p>
    <w:p w14:paraId="03C604F7" w14:textId="77777777" w:rsidR="0021118C" w:rsidRDefault="0021118C" w:rsidP="00081558">
      <w:pPr>
        <w:jc w:val="both"/>
        <w:rPr>
          <w:rFonts w:ascii="Arial" w:hAnsi="Arial" w:cs="Arial"/>
          <w:bCs/>
        </w:rPr>
      </w:pPr>
    </w:p>
    <w:p w14:paraId="0333C57A" w14:textId="213C143A" w:rsidR="0021118C" w:rsidRPr="0021118C" w:rsidRDefault="0021118C" w:rsidP="00081558">
      <w:pPr>
        <w:jc w:val="both"/>
        <w:rPr>
          <w:rFonts w:ascii="Arial" w:hAnsi="Arial" w:cs="Arial"/>
          <w:b/>
          <w:bCs/>
        </w:rPr>
      </w:pPr>
      <w:r w:rsidRPr="0021118C">
        <w:rPr>
          <w:rFonts w:ascii="Arial" w:hAnsi="Arial" w:cs="Arial"/>
          <w:b/>
          <w:bCs/>
        </w:rPr>
        <w:t>ACTION: All to extend an invite to the Annual Assembly to relevant people in their organisations.</w:t>
      </w:r>
    </w:p>
    <w:p w14:paraId="783DCE31" w14:textId="77777777" w:rsidR="00E27BBE" w:rsidRPr="00081558" w:rsidRDefault="00E27BBE" w:rsidP="00AF2853">
      <w:pPr>
        <w:jc w:val="both"/>
        <w:rPr>
          <w:rFonts w:ascii="Arial" w:hAnsi="Arial" w:cs="Arial"/>
          <w:color w:val="FF0000"/>
          <w:sz w:val="16"/>
          <w:szCs w:val="16"/>
        </w:rPr>
      </w:pPr>
    </w:p>
    <w:p w14:paraId="761C247C" w14:textId="04F38F4A"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lastRenderedPageBreak/>
        <w:t>9</w:t>
      </w:r>
      <w:r w:rsidR="00AE2D44">
        <w:rPr>
          <w:rFonts w:ascii="Arial" w:hAnsi="Arial" w:cs="Arial"/>
          <w:b/>
        </w:rPr>
        <w:t>)</w:t>
      </w:r>
      <w:r w:rsidR="00037C49">
        <w:rPr>
          <w:rFonts w:ascii="Arial" w:hAnsi="Arial" w:cs="Arial"/>
          <w:b/>
        </w:rPr>
        <w:t xml:space="preserve"> </w:t>
      </w:r>
      <w:r w:rsidR="005760E1">
        <w:rPr>
          <w:rFonts w:ascii="Arial" w:hAnsi="Arial" w:cs="Arial"/>
          <w:b/>
        </w:rPr>
        <w:t>Any other business</w:t>
      </w:r>
      <w:r w:rsidR="00AF2853" w:rsidRPr="00AE2D44">
        <w:rPr>
          <w:rFonts w:ascii="Arial" w:hAnsi="Arial" w:cs="Arial"/>
          <w:b/>
        </w:rPr>
        <w:t xml:space="preserve"> </w:t>
      </w:r>
    </w:p>
    <w:p w14:paraId="73707921" w14:textId="77777777" w:rsidR="00081558" w:rsidRDefault="00081558" w:rsidP="00081558">
      <w:pPr>
        <w:tabs>
          <w:tab w:val="left" w:pos="540"/>
        </w:tabs>
        <w:jc w:val="both"/>
        <w:rPr>
          <w:rFonts w:ascii="Arial" w:hAnsi="Arial" w:cs="Arial"/>
          <w:sz w:val="16"/>
          <w:szCs w:val="16"/>
        </w:rPr>
      </w:pPr>
    </w:p>
    <w:p w14:paraId="6F0C88DA" w14:textId="052BC735" w:rsidR="005B4D7B" w:rsidRPr="005B4D7B" w:rsidRDefault="005B4D7B" w:rsidP="005B4D7B">
      <w:pPr>
        <w:tabs>
          <w:tab w:val="left" w:pos="540"/>
        </w:tabs>
        <w:rPr>
          <w:rFonts w:ascii="Arial" w:hAnsi="Arial" w:cs="Arial"/>
          <w:szCs w:val="16"/>
        </w:rPr>
      </w:pPr>
      <w:r>
        <w:rPr>
          <w:rFonts w:ascii="Arial" w:hAnsi="Arial" w:cs="Arial"/>
          <w:szCs w:val="16"/>
        </w:rPr>
        <w:t xml:space="preserve">Steve spoke about </w:t>
      </w:r>
      <w:r w:rsidRPr="005B4D7B">
        <w:rPr>
          <w:rFonts w:ascii="Arial" w:hAnsi="Arial" w:cs="Arial"/>
          <w:szCs w:val="16"/>
        </w:rPr>
        <w:t>the</w:t>
      </w:r>
      <w:r>
        <w:rPr>
          <w:rFonts w:ascii="Arial" w:hAnsi="Arial" w:cs="Arial"/>
          <w:szCs w:val="16"/>
        </w:rPr>
        <w:t xml:space="preserve"> </w:t>
      </w:r>
      <w:r w:rsidRPr="005B4D7B">
        <w:rPr>
          <w:rFonts w:ascii="Arial" w:hAnsi="Arial" w:cs="Arial"/>
          <w:szCs w:val="16"/>
        </w:rPr>
        <w:t>changes to Data Protection and</w:t>
      </w:r>
      <w:r>
        <w:rPr>
          <w:rFonts w:ascii="Arial" w:hAnsi="Arial" w:cs="Arial"/>
          <w:szCs w:val="16"/>
        </w:rPr>
        <w:t xml:space="preserve"> put forward a suggestion </w:t>
      </w:r>
      <w:r w:rsidRPr="005B4D7B">
        <w:rPr>
          <w:rFonts w:ascii="Arial" w:hAnsi="Arial" w:cs="Arial"/>
          <w:szCs w:val="16"/>
        </w:rPr>
        <w:t xml:space="preserve">of having an </w:t>
      </w:r>
    </w:p>
    <w:p w14:paraId="0A79F890" w14:textId="66904C9C" w:rsidR="005B4D7B" w:rsidRPr="005B4D7B" w:rsidRDefault="005B4D7B" w:rsidP="005B4D7B">
      <w:pPr>
        <w:tabs>
          <w:tab w:val="left" w:pos="540"/>
        </w:tabs>
        <w:rPr>
          <w:rFonts w:ascii="Arial" w:hAnsi="Arial" w:cs="Arial"/>
          <w:szCs w:val="16"/>
        </w:rPr>
      </w:pPr>
      <w:r w:rsidRPr="005B4D7B">
        <w:rPr>
          <w:rFonts w:ascii="Arial" w:hAnsi="Arial" w:cs="Arial"/>
          <w:szCs w:val="16"/>
        </w:rPr>
        <w:t>Item looking at the impact of this</w:t>
      </w:r>
      <w:r>
        <w:rPr>
          <w:rFonts w:ascii="Arial" w:hAnsi="Arial" w:cs="Arial"/>
          <w:szCs w:val="16"/>
        </w:rPr>
        <w:t xml:space="preserve"> at a future ESSP meeting</w:t>
      </w:r>
      <w:r w:rsidRPr="005B4D7B">
        <w:rPr>
          <w:rFonts w:ascii="Arial" w:hAnsi="Arial" w:cs="Arial"/>
          <w:szCs w:val="16"/>
        </w:rPr>
        <w:t>, the extent to which the new</w:t>
      </w:r>
      <w:r>
        <w:rPr>
          <w:rFonts w:ascii="Arial" w:hAnsi="Arial" w:cs="Arial"/>
          <w:szCs w:val="16"/>
        </w:rPr>
        <w:t xml:space="preserve"> </w:t>
      </w:r>
      <w:r w:rsidRPr="005B4D7B">
        <w:rPr>
          <w:rFonts w:ascii="Arial" w:hAnsi="Arial" w:cs="Arial"/>
          <w:szCs w:val="16"/>
        </w:rPr>
        <w:t>rights were being used by the public and any impact this was</w:t>
      </w:r>
      <w:r>
        <w:rPr>
          <w:rFonts w:ascii="Arial" w:hAnsi="Arial" w:cs="Arial"/>
          <w:szCs w:val="16"/>
        </w:rPr>
        <w:t xml:space="preserve"> </w:t>
      </w:r>
      <w:r w:rsidRPr="005B4D7B">
        <w:rPr>
          <w:rFonts w:ascii="Arial" w:hAnsi="Arial" w:cs="Arial"/>
          <w:szCs w:val="16"/>
        </w:rPr>
        <w:t>havin</w:t>
      </w:r>
      <w:r>
        <w:rPr>
          <w:rFonts w:ascii="Arial" w:hAnsi="Arial" w:cs="Arial"/>
          <w:szCs w:val="16"/>
        </w:rPr>
        <w:t xml:space="preserve">g on the sharing of information </w:t>
      </w:r>
      <w:r w:rsidRPr="005B4D7B">
        <w:rPr>
          <w:rFonts w:ascii="Arial" w:hAnsi="Arial" w:cs="Arial"/>
          <w:szCs w:val="16"/>
        </w:rPr>
        <w:t xml:space="preserve">between partners etc. </w:t>
      </w:r>
      <w:r>
        <w:rPr>
          <w:rFonts w:ascii="Arial" w:hAnsi="Arial" w:cs="Arial"/>
          <w:szCs w:val="16"/>
        </w:rPr>
        <w:t>All agreed this could be a useful future item.</w:t>
      </w:r>
      <w:r w:rsidRPr="005B4D7B">
        <w:rPr>
          <w:rFonts w:ascii="Arial" w:hAnsi="Arial" w:cs="Arial"/>
          <w:szCs w:val="16"/>
        </w:rPr>
        <w:br/>
      </w:r>
      <w:r w:rsidRPr="005B4D7B">
        <w:rPr>
          <w:rFonts w:ascii="Arial" w:hAnsi="Arial" w:cs="Arial"/>
          <w:szCs w:val="16"/>
        </w:rPr>
        <w:br/>
      </w:r>
      <w:r w:rsidR="0021118C">
        <w:rPr>
          <w:rFonts w:ascii="Arial" w:hAnsi="Arial" w:cs="Arial"/>
          <w:szCs w:val="16"/>
        </w:rPr>
        <w:t>Steve reminded the Partnership that the Forward Plan for meetings was always open and if anyone wished to include anything then they should contact Sarah or Steve</w:t>
      </w:r>
      <w:r w:rsidR="008420E5">
        <w:rPr>
          <w:rFonts w:ascii="Arial" w:hAnsi="Arial" w:cs="Arial"/>
          <w:szCs w:val="16"/>
        </w:rPr>
        <w:t>.</w:t>
      </w:r>
      <w:r w:rsidRPr="005B4D7B">
        <w:rPr>
          <w:rFonts w:ascii="Calibri" w:eastAsiaTheme="minorHAnsi" w:hAnsi="Calibri"/>
          <w:color w:val="1F497D"/>
          <w:sz w:val="22"/>
          <w:szCs w:val="22"/>
          <w:lang w:eastAsia="en-US"/>
        </w:rPr>
        <w:t xml:space="preserve"> </w:t>
      </w:r>
    </w:p>
    <w:p w14:paraId="03082A5B" w14:textId="3A3CE335" w:rsidR="005760E1" w:rsidRDefault="005760E1" w:rsidP="00081558">
      <w:pPr>
        <w:tabs>
          <w:tab w:val="left" w:pos="540"/>
        </w:tabs>
        <w:jc w:val="both"/>
        <w:rPr>
          <w:rFonts w:ascii="Arial" w:hAnsi="Arial" w:cs="Arial"/>
          <w:szCs w:val="16"/>
        </w:rPr>
      </w:pPr>
    </w:p>
    <w:p w14:paraId="14488092" w14:textId="5BC95043" w:rsidR="0021118C" w:rsidRPr="00D575B5" w:rsidRDefault="0021118C" w:rsidP="0021118C">
      <w:pPr>
        <w:jc w:val="both"/>
        <w:rPr>
          <w:rFonts w:ascii="Arial" w:hAnsi="Arial" w:cs="Arial"/>
          <w:b/>
          <w:bCs/>
        </w:rPr>
      </w:pPr>
      <w:r>
        <w:rPr>
          <w:rFonts w:ascii="Arial" w:hAnsi="Arial" w:cs="Arial"/>
          <w:b/>
          <w:bCs/>
        </w:rPr>
        <w:t>ACTION</w:t>
      </w:r>
      <w:r w:rsidRPr="00D575B5">
        <w:rPr>
          <w:rFonts w:ascii="Arial" w:hAnsi="Arial" w:cs="Arial"/>
          <w:b/>
          <w:bCs/>
        </w:rPr>
        <w:t xml:space="preserve">: </w:t>
      </w:r>
      <w:r w:rsidR="005B4D7B">
        <w:rPr>
          <w:rFonts w:ascii="Arial" w:hAnsi="Arial" w:cs="Arial"/>
          <w:b/>
          <w:bCs/>
        </w:rPr>
        <w:t>Sarah Feather to add impact of GDPR onto the forward plan and a</w:t>
      </w:r>
      <w:r w:rsidRPr="00D575B5">
        <w:rPr>
          <w:rFonts w:ascii="Arial" w:hAnsi="Arial" w:cs="Arial"/>
          <w:b/>
          <w:bCs/>
        </w:rPr>
        <w:t>ll to contact Sarah with any other ideas for the forward plan</w:t>
      </w:r>
    </w:p>
    <w:p w14:paraId="6B4DA5F2" w14:textId="77777777" w:rsidR="005760E1" w:rsidRDefault="005760E1" w:rsidP="00081558">
      <w:pPr>
        <w:tabs>
          <w:tab w:val="left" w:pos="540"/>
        </w:tabs>
        <w:jc w:val="both"/>
        <w:rPr>
          <w:rFonts w:ascii="Arial" w:hAnsi="Arial" w:cs="Arial"/>
          <w:sz w:val="16"/>
          <w:szCs w:val="16"/>
        </w:rPr>
      </w:pPr>
    </w:p>
    <w:p w14:paraId="1CE41A4C" w14:textId="77777777" w:rsidR="005760E1" w:rsidRDefault="005760E1" w:rsidP="00081558">
      <w:pPr>
        <w:tabs>
          <w:tab w:val="left" w:pos="540"/>
        </w:tabs>
        <w:jc w:val="both"/>
        <w:rPr>
          <w:rFonts w:ascii="Arial" w:hAnsi="Arial" w:cs="Arial"/>
          <w:sz w:val="16"/>
          <w:szCs w:val="16"/>
        </w:rPr>
      </w:pPr>
    </w:p>
    <w:p w14:paraId="2410C907" w14:textId="5E514D10" w:rsidR="005760E1" w:rsidRPr="00AE2D44" w:rsidRDefault="005760E1" w:rsidP="005760E1">
      <w:pPr>
        <w:shd w:val="clear" w:color="auto" w:fill="D9D9D9" w:themeFill="background1" w:themeFillShade="D9"/>
        <w:jc w:val="both"/>
        <w:rPr>
          <w:rFonts w:ascii="Arial" w:hAnsi="Arial" w:cs="Arial"/>
        </w:rPr>
      </w:pPr>
      <w:r>
        <w:rPr>
          <w:rFonts w:ascii="Arial" w:hAnsi="Arial" w:cs="Arial"/>
          <w:b/>
        </w:rPr>
        <w:t xml:space="preserve">10) </w:t>
      </w:r>
      <w:r w:rsidRPr="00AE2D44">
        <w:rPr>
          <w:rFonts w:ascii="Arial" w:hAnsi="Arial" w:cs="Arial"/>
          <w:b/>
        </w:rPr>
        <w:t xml:space="preserve">Future Meetings: </w:t>
      </w:r>
    </w:p>
    <w:p w14:paraId="01A5531D" w14:textId="7141C8EC" w:rsidR="005760E1" w:rsidRPr="00525482" w:rsidRDefault="005760E1" w:rsidP="005760E1">
      <w:pPr>
        <w:tabs>
          <w:tab w:val="left" w:pos="540"/>
        </w:tabs>
        <w:jc w:val="both"/>
        <w:rPr>
          <w:rFonts w:ascii="Arial" w:hAnsi="Arial" w:cs="Arial"/>
          <w:color w:val="000000" w:themeColor="text1"/>
        </w:rPr>
      </w:pPr>
      <w:r w:rsidRPr="00525482">
        <w:rPr>
          <w:rFonts w:ascii="Arial" w:hAnsi="Arial" w:cs="Arial"/>
          <w:color w:val="000000" w:themeColor="text1"/>
        </w:rPr>
        <w:t>9 July 2018 – East Sussex Assembly - International Lawn Tennis Centre, Eastbourne</w:t>
      </w:r>
      <w:r w:rsidR="0021118C">
        <w:rPr>
          <w:rFonts w:ascii="Arial" w:hAnsi="Arial" w:cs="Arial"/>
          <w:color w:val="000000" w:themeColor="text1"/>
        </w:rPr>
        <w:t xml:space="preserve"> </w:t>
      </w:r>
      <w:r w:rsidRPr="00525482">
        <w:rPr>
          <w:rFonts w:ascii="Arial" w:hAnsi="Arial" w:cs="Arial"/>
          <w:color w:val="000000" w:themeColor="text1"/>
        </w:rPr>
        <w:t>*Please note the Assembly will run from 9.30am-12.30pm*</w:t>
      </w:r>
    </w:p>
    <w:p w14:paraId="3E723842" w14:textId="77777777" w:rsidR="005760E1" w:rsidRPr="00525482" w:rsidRDefault="005760E1" w:rsidP="005760E1">
      <w:pPr>
        <w:tabs>
          <w:tab w:val="left" w:pos="540"/>
        </w:tabs>
        <w:jc w:val="both"/>
        <w:rPr>
          <w:rFonts w:ascii="Arial" w:hAnsi="Arial" w:cs="Arial"/>
          <w:color w:val="000000" w:themeColor="text1"/>
        </w:rPr>
      </w:pPr>
      <w:r w:rsidRPr="00525482">
        <w:rPr>
          <w:rFonts w:ascii="Arial" w:hAnsi="Arial" w:cs="Arial"/>
          <w:color w:val="000000" w:themeColor="text1"/>
        </w:rPr>
        <w:t>12 November 2018 – Muriel Matters House, Hastings 10.00am-12.30pm</w:t>
      </w:r>
    </w:p>
    <w:p w14:paraId="3EE502B6" w14:textId="77777777" w:rsidR="005760E1" w:rsidRPr="00525482" w:rsidRDefault="005760E1" w:rsidP="005760E1">
      <w:pPr>
        <w:tabs>
          <w:tab w:val="left" w:pos="540"/>
        </w:tabs>
        <w:jc w:val="both"/>
        <w:rPr>
          <w:rFonts w:ascii="Arial" w:hAnsi="Arial" w:cs="Arial"/>
          <w:color w:val="000000" w:themeColor="text1"/>
        </w:rPr>
      </w:pPr>
      <w:r w:rsidRPr="00525482">
        <w:rPr>
          <w:rFonts w:ascii="Arial" w:hAnsi="Arial" w:cs="Arial"/>
          <w:color w:val="000000" w:themeColor="text1"/>
        </w:rPr>
        <w:t>15 January 2019 -10.00am-12.30pm TBC</w:t>
      </w:r>
    </w:p>
    <w:p w14:paraId="75D196DE" w14:textId="77777777" w:rsidR="005760E1" w:rsidRDefault="005760E1" w:rsidP="00081558">
      <w:pPr>
        <w:tabs>
          <w:tab w:val="left" w:pos="540"/>
        </w:tabs>
        <w:jc w:val="both"/>
        <w:rPr>
          <w:rFonts w:ascii="Arial" w:hAnsi="Arial" w:cs="Arial"/>
          <w:sz w:val="16"/>
          <w:szCs w:val="16"/>
        </w:rPr>
      </w:pPr>
    </w:p>
    <w:p w14:paraId="7C74B355" w14:textId="77777777" w:rsidR="005760E1" w:rsidRPr="003E15EE" w:rsidRDefault="005760E1" w:rsidP="00081558">
      <w:pPr>
        <w:tabs>
          <w:tab w:val="left" w:pos="540"/>
        </w:tabs>
        <w:jc w:val="both"/>
        <w:rPr>
          <w:rFonts w:ascii="Arial" w:hAnsi="Arial" w:cs="Arial"/>
          <w:sz w:val="16"/>
          <w:szCs w:val="16"/>
        </w:rPr>
      </w:pPr>
    </w:p>
    <w:tbl>
      <w:tblPr>
        <w:tblW w:w="4973" w:type="pct"/>
        <w:jc w:val="center"/>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06"/>
        <w:gridCol w:w="9476"/>
      </w:tblGrid>
      <w:tr w:rsidR="00476806" w:rsidRPr="002772DB" w14:paraId="0DFB169F" w14:textId="77777777" w:rsidTr="00B458AB">
        <w:trPr>
          <w:trHeight w:val="335"/>
          <w:jc w:val="center"/>
        </w:trPr>
        <w:tc>
          <w:tcPr>
            <w:tcW w:w="5000" w:type="pct"/>
            <w:gridSpan w:val="2"/>
            <w:shd w:val="clear" w:color="auto" w:fill="D9D9D9"/>
          </w:tcPr>
          <w:p w14:paraId="3CE3E5FE"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38479F14" w14:textId="77777777" w:rsidTr="00B458AB">
        <w:trPr>
          <w:trHeight w:val="335"/>
          <w:jc w:val="center"/>
        </w:trPr>
        <w:tc>
          <w:tcPr>
            <w:tcW w:w="392" w:type="pct"/>
          </w:tcPr>
          <w:p w14:paraId="749F80F7"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26236E35"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4A5D13" w:rsidRPr="002772DB" w14:paraId="6BE08503" w14:textId="77777777" w:rsidTr="00B458AB">
        <w:trPr>
          <w:trHeight w:val="494"/>
          <w:jc w:val="center"/>
        </w:trPr>
        <w:tc>
          <w:tcPr>
            <w:tcW w:w="392" w:type="pct"/>
          </w:tcPr>
          <w:p w14:paraId="2EAE821B" w14:textId="4C3427F6" w:rsidR="004A5D13" w:rsidRDefault="0021118C" w:rsidP="004824C2">
            <w:pPr>
              <w:jc w:val="both"/>
              <w:rPr>
                <w:rFonts w:ascii="Arial" w:eastAsia="SimSun" w:hAnsi="Arial" w:cs="Arial"/>
                <w:color w:val="000000"/>
              </w:rPr>
            </w:pPr>
            <w:r>
              <w:rPr>
                <w:rFonts w:ascii="Arial" w:eastAsia="SimSun" w:hAnsi="Arial" w:cs="Arial"/>
                <w:color w:val="000000"/>
              </w:rPr>
              <w:t>5</w:t>
            </w:r>
          </w:p>
        </w:tc>
        <w:tc>
          <w:tcPr>
            <w:tcW w:w="4608" w:type="pct"/>
            <w:shd w:val="clear" w:color="auto" w:fill="auto"/>
            <w:vAlign w:val="center"/>
          </w:tcPr>
          <w:p w14:paraId="77C2165A" w14:textId="07EDE73B" w:rsidR="004A5D13" w:rsidRPr="006F2867" w:rsidRDefault="0021118C" w:rsidP="006F2867">
            <w:pPr>
              <w:pStyle w:val="ListParagraph"/>
              <w:ind w:left="0"/>
            </w:pPr>
            <w:r>
              <w:rPr>
                <w:rFonts w:ascii="Arial" w:hAnsi="Arial" w:cs="Arial"/>
                <w:b/>
                <w:bCs/>
              </w:rPr>
              <w:t>Sarah Feather to invite Sussex Community Foundation to return to the ESSP in within the next 18 to 24 months.</w:t>
            </w:r>
          </w:p>
        </w:tc>
      </w:tr>
      <w:tr w:rsidR="00B458AB" w:rsidRPr="002772DB" w14:paraId="7EF3511D" w14:textId="77777777" w:rsidTr="00B458AB">
        <w:trPr>
          <w:trHeight w:val="494"/>
          <w:jc w:val="center"/>
        </w:trPr>
        <w:tc>
          <w:tcPr>
            <w:tcW w:w="392" w:type="pct"/>
          </w:tcPr>
          <w:p w14:paraId="1F5BA9EB" w14:textId="64C5ACB0" w:rsidR="00B458AB" w:rsidRDefault="0021118C" w:rsidP="004824C2">
            <w:pPr>
              <w:jc w:val="both"/>
              <w:rPr>
                <w:rFonts w:ascii="Arial" w:eastAsia="SimSun" w:hAnsi="Arial" w:cs="Arial"/>
                <w:color w:val="000000"/>
              </w:rPr>
            </w:pPr>
            <w:r>
              <w:rPr>
                <w:rFonts w:ascii="Arial" w:eastAsia="SimSun" w:hAnsi="Arial" w:cs="Arial"/>
                <w:color w:val="000000"/>
              </w:rPr>
              <w:t>6</w:t>
            </w:r>
          </w:p>
        </w:tc>
        <w:tc>
          <w:tcPr>
            <w:tcW w:w="4608" w:type="pct"/>
            <w:shd w:val="clear" w:color="auto" w:fill="auto"/>
            <w:vAlign w:val="center"/>
          </w:tcPr>
          <w:p w14:paraId="1A927085" w14:textId="21340C39" w:rsidR="00B458AB" w:rsidRPr="00D575B5" w:rsidRDefault="0021118C" w:rsidP="00D575B5">
            <w:pPr>
              <w:rPr>
                <w:rFonts w:ascii="Arial" w:hAnsi="Arial" w:cs="Arial"/>
              </w:rPr>
            </w:pPr>
            <w:r w:rsidRPr="0094370A">
              <w:rPr>
                <w:rFonts w:ascii="Arial" w:hAnsi="Arial" w:cs="Arial"/>
                <w:b/>
              </w:rPr>
              <w:t>Sarah Feather to speak to James Roberts about promotion of the Inspiring Governance website</w:t>
            </w:r>
            <w:r>
              <w:rPr>
                <w:rFonts w:ascii="Arial" w:hAnsi="Arial" w:cs="Arial"/>
                <w:b/>
              </w:rPr>
              <w:t xml:space="preserve"> and share with ESSP members</w:t>
            </w:r>
            <w:r w:rsidRPr="0094370A">
              <w:rPr>
                <w:rFonts w:ascii="Arial" w:hAnsi="Arial" w:cs="Arial"/>
                <w:b/>
              </w:rPr>
              <w:t>.</w:t>
            </w:r>
          </w:p>
        </w:tc>
      </w:tr>
      <w:tr w:rsidR="00525482" w:rsidRPr="002772DB" w14:paraId="55CF3E6B" w14:textId="77777777" w:rsidTr="00B458AB">
        <w:trPr>
          <w:trHeight w:val="494"/>
          <w:jc w:val="center"/>
        </w:trPr>
        <w:tc>
          <w:tcPr>
            <w:tcW w:w="392" w:type="pct"/>
          </w:tcPr>
          <w:p w14:paraId="4A2A4CD7" w14:textId="3B4CFD4B" w:rsidR="00525482" w:rsidRDefault="00525482" w:rsidP="004824C2">
            <w:pPr>
              <w:jc w:val="both"/>
              <w:rPr>
                <w:rFonts w:ascii="Arial" w:eastAsia="SimSun" w:hAnsi="Arial" w:cs="Arial"/>
                <w:color w:val="000000"/>
              </w:rPr>
            </w:pPr>
            <w:r>
              <w:rPr>
                <w:rFonts w:ascii="Arial" w:eastAsia="SimSun" w:hAnsi="Arial" w:cs="Arial"/>
                <w:color w:val="000000"/>
              </w:rPr>
              <w:t>7</w:t>
            </w:r>
            <w:r w:rsidR="00177AFF">
              <w:rPr>
                <w:rFonts w:ascii="Arial" w:eastAsia="SimSun" w:hAnsi="Arial" w:cs="Arial"/>
                <w:color w:val="000000"/>
              </w:rPr>
              <w:t>a</w:t>
            </w:r>
          </w:p>
        </w:tc>
        <w:tc>
          <w:tcPr>
            <w:tcW w:w="4608" w:type="pct"/>
            <w:shd w:val="clear" w:color="auto" w:fill="auto"/>
            <w:vAlign w:val="center"/>
          </w:tcPr>
          <w:p w14:paraId="33616ADA" w14:textId="77777777" w:rsidR="00177AFF" w:rsidRPr="00AE1870" w:rsidRDefault="00177AFF" w:rsidP="00177AFF">
            <w:pPr>
              <w:tabs>
                <w:tab w:val="left" w:pos="540"/>
              </w:tabs>
              <w:jc w:val="both"/>
              <w:rPr>
                <w:rFonts w:ascii="Arial" w:hAnsi="Arial" w:cs="Arial"/>
                <w:b/>
                <w:bCs/>
              </w:rPr>
            </w:pPr>
            <w:r w:rsidRPr="00AE1870">
              <w:rPr>
                <w:rFonts w:ascii="Arial" w:hAnsi="Arial" w:cs="Arial"/>
                <w:b/>
                <w:bCs/>
              </w:rPr>
              <w:t>Sarah Feather to include a future transport update on the forward plan.</w:t>
            </w:r>
          </w:p>
          <w:p w14:paraId="53D2B74F" w14:textId="52D07B71" w:rsidR="00525482" w:rsidRPr="00525482" w:rsidRDefault="00525482" w:rsidP="00525482">
            <w:pPr>
              <w:tabs>
                <w:tab w:val="left" w:pos="540"/>
              </w:tabs>
              <w:jc w:val="both"/>
              <w:rPr>
                <w:rFonts w:ascii="Arial" w:hAnsi="Arial" w:cs="Arial"/>
              </w:rPr>
            </w:pPr>
          </w:p>
        </w:tc>
      </w:tr>
      <w:tr w:rsidR="00525482" w:rsidRPr="002772DB" w14:paraId="7719D864" w14:textId="77777777" w:rsidTr="00B458AB">
        <w:trPr>
          <w:trHeight w:val="494"/>
          <w:jc w:val="center"/>
        </w:trPr>
        <w:tc>
          <w:tcPr>
            <w:tcW w:w="392" w:type="pct"/>
          </w:tcPr>
          <w:p w14:paraId="0A9A7E38" w14:textId="139E06C2" w:rsidR="00525482" w:rsidRDefault="00525482" w:rsidP="004824C2">
            <w:pPr>
              <w:jc w:val="both"/>
              <w:rPr>
                <w:rFonts w:ascii="Arial" w:eastAsia="SimSun" w:hAnsi="Arial" w:cs="Arial"/>
                <w:color w:val="000000"/>
              </w:rPr>
            </w:pPr>
            <w:r>
              <w:rPr>
                <w:rFonts w:ascii="Arial" w:eastAsia="SimSun" w:hAnsi="Arial" w:cs="Arial"/>
                <w:color w:val="000000"/>
              </w:rPr>
              <w:t>7</w:t>
            </w:r>
            <w:r w:rsidR="00177AFF">
              <w:rPr>
                <w:rFonts w:ascii="Arial" w:eastAsia="SimSun" w:hAnsi="Arial" w:cs="Arial"/>
                <w:color w:val="000000"/>
              </w:rPr>
              <w:t>b</w:t>
            </w:r>
          </w:p>
        </w:tc>
        <w:tc>
          <w:tcPr>
            <w:tcW w:w="4608" w:type="pct"/>
            <w:shd w:val="clear" w:color="auto" w:fill="auto"/>
            <w:vAlign w:val="center"/>
          </w:tcPr>
          <w:p w14:paraId="63E8DAAC" w14:textId="22061A80" w:rsidR="00525482" w:rsidRPr="00525482" w:rsidRDefault="00177AFF" w:rsidP="002B2208">
            <w:pPr>
              <w:tabs>
                <w:tab w:val="left" w:pos="540"/>
              </w:tabs>
              <w:jc w:val="both"/>
              <w:rPr>
                <w:rFonts w:ascii="Arial" w:hAnsi="Arial" w:cs="Arial"/>
              </w:rPr>
            </w:pPr>
            <w:r w:rsidRPr="00AE1870">
              <w:rPr>
                <w:rFonts w:ascii="Arial" w:hAnsi="Arial" w:cs="Arial"/>
                <w:b/>
                <w:bCs/>
              </w:rPr>
              <w:t>Sarah Feather to include a future</w:t>
            </w:r>
            <w:r>
              <w:rPr>
                <w:rFonts w:ascii="Arial" w:hAnsi="Arial" w:cs="Arial"/>
                <w:b/>
                <w:bCs/>
              </w:rPr>
              <w:t xml:space="preserve"> environment</w:t>
            </w:r>
            <w:r w:rsidRPr="00AE1870">
              <w:rPr>
                <w:rFonts w:ascii="Arial" w:hAnsi="Arial" w:cs="Arial"/>
                <w:b/>
                <w:bCs/>
              </w:rPr>
              <w:t xml:space="preserve"> update on the forward plan</w:t>
            </w:r>
          </w:p>
        </w:tc>
      </w:tr>
      <w:tr w:rsidR="00525482" w:rsidRPr="002772DB" w14:paraId="1F906F85" w14:textId="77777777" w:rsidTr="00B458AB">
        <w:trPr>
          <w:trHeight w:val="494"/>
          <w:jc w:val="center"/>
        </w:trPr>
        <w:tc>
          <w:tcPr>
            <w:tcW w:w="392" w:type="pct"/>
          </w:tcPr>
          <w:p w14:paraId="358F615A" w14:textId="77777777" w:rsidR="00525482" w:rsidRDefault="00525482" w:rsidP="004824C2">
            <w:pPr>
              <w:jc w:val="both"/>
              <w:rPr>
                <w:rFonts w:ascii="Arial" w:eastAsia="SimSun" w:hAnsi="Arial" w:cs="Arial"/>
                <w:color w:val="000000"/>
              </w:rPr>
            </w:pPr>
            <w:r>
              <w:rPr>
                <w:rFonts w:ascii="Arial" w:eastAsia="SimSun" w:hAnsi="Arial" w:cs="Arial"/>
                <w:color w:val="000000"/>
              </w:rPr>
              <w:t>8</w:t>
            </w:r>
          </w:p>
        </w:tc>
        <w:tc>
          <w:tcPr>
            <w:tcW w:w="4608" w:type="pct"/>
            <w:shd w:val="clear" w:color="auto" w:fill="auto"/>
            <w:vAlign w:val="center"/>
          </w:tcPr>
          <w:p w14:paraId="58967842" w14:textId="6160175D" w:rsidR="00525482" w:rsidRPr="00525482" w:rsidRDefault="00177AFF" w:rsidP="00B458AB">
            <w:pPr>
              <w:tabs>
                <w:tab w:val="left" w:pos="540"/>
              </w:tabs>
              <w:jc w:val="both"/>
              <w:rPr>
                <w:rFonts w:ascii="Arial" w:hAnsi="Arial" w:cs="Arial"/>
              </w:rPr>
            </w:pPr>
            <w:r w:rsidRPr="0021118C">
              <w:rPr>
                <w:rFonts w:ascii="Arial" w:hAnsi="Arial" w:cs="Arial"/>
                <w:b/>
                <w:bCs/>
              </w:rPr>
              <w:t>All to extend an invite to the Annual Assembly to relevant people in their organisations.</w:t>
            </w:r>
          </w:p>
        </w:tc>
      </w:tr>
      <w:tr w:rsidR="00177AFF" w:rsidRPr="002772DB" w14:paraId="05455D78" w14:textId="77777777" w:rsidTr="00B458AB">
        <w:trPr>
          <w:trHeight w:val="494"/>
          <w:jc w:val="center"/>
        </w:trPr>
        <w:tc>
          <w:tcPr>
            <w:tcW w:w="392" w:type="pct"/>
          </w:tcPr>
          <w:p w14:paraId="4A702768" w14:textId="14458FBC" w:rsidR="00177AFF" w:rsidRDefault="00177AFF" w:rsidP="004824C2">
            <w:pPr>
              <w:jc w:val="both"/>
              <w:rPr>
                <w:rFonts w:ascii="Arial" w:eastAsia="SimSun" w:hAnsi="Arial" w:cs="Arial"/>
                <w:color w:val="000000"/>
              </w:rPr>
            </w:pPr>
            <w:r>
              <w:rPr>
                <w:rFonts w:ascii="Arial" w:eastAsia="SimSun" w:hAnsi="Arial" w:cs="Arial"/>
                <w:color w:val="000000"/>
              </w:rPr>
              <w:t>9</w:t>
            </w:r>
          </w:p>
        </w:tc>
        <w:tc>
          <w:tcPr>
            <w:tcW w:w="4608" w:type="pct"/>
            <w:shd w:val="clear" w:color="auto" w:fill="auto"/>
            <w:vAlign w:val="center"/>
          </w:tcPr>
          <w:p w14:paraId="4BA49DC5" w14:textId="53DC2ABF" w:rsidR="00177AFF" w:rsidRPr="0021118C" w:rsidRDefault="005B4D7B" w:rsidP="00B458AB">
            <w:pPr>
              <w:tabs>
                <w:tab w:val="left" w:pos="540"/>
              </w:tabs>
              <w:jc w:val="both"/>
              <w:rPr>
                <w:rFonts w:ascii="Arial" w:hAnsi="Arial" w:cs="Arial"/>
                <w:b/>
                <w:bCs/>
              </w:rPr>
            </w:pPr>
            <w:r>
              <w:rPr>
                <w:rFonts w:ascii="Arial" w:hAnsi="Arial" w:cs="Arial"/>
                <w:b/>
                <w:bCs/>
              </w:rPr>
              <w:t>Sarah Feather to add impact of GDPR onto the forward plan and a</w:t>
            </w:r>
            <w:r w:rsidRPr="00D575B5">
              <w:rPr>
                <w:rFonts w:ascii="Arial" w:hAnsi="Arial" w:cs="Arial"/>
                <w:b/>
                <w:bCs/>
              </w:rPr>
              <w:t>ll to contact Sarah with any other ideas for the forward plan</w:t>
            </w:r>
            <w:r>
              <w:rPr>
                <w:rFonts w:ascii="Arial" w:hAnsi="Arial" w:cs="Arial"/>
                <w:b/>
                <w:bCs/>
              </w:rPr>
              <w:t>.</w:t>
            </w:r>
          </w:p>
        </w:tc>
      </w:tr>
    </w:tbl>
    <w:p w14:paraId="0312F83E" w14:textId="77777777" w:rsidR="003E15EE" w:rsidRPr="003E15EE" w:rsidRDefault="003E15EE" w:rsidP="003E15EE">
      <w:pPr>
        <w:jc w:val="both"/>
        <w:rPr>
          <w:rFonts w:ascii="Arial" w:eastAsia="SimSun" w:hAnsi="Arial" w:cs="Arial"/>
          <w:color w:val="000000"/>
          <w:sz w:val="16"/>
          <w:szCs w:val="16"/>
        </w:rPr>
      </w:pPr>
    </w:p>
    <w:p w14:paraId="09CA1B79"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5"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default" r:id="rId16"/>
      <w:footerReference w:type="even" r:id="rId17"/>
      <w:footerReference w:type="default" r:id="rId18"/>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30E93" w14:textId="77777777" w:rsidR="002C070E" w:rsidRDefault="002C070E">
      <w:r>
        <w:separator/>
      </w:r>
    </w:p>
  </w:endnote>
  <w:endnote w:type="continuationSeparator" w:id="0">
    <w:p w14:paraId="7BA5CEDC" w14:textId="77777777" w:rsidR="002C070E" w:rsidRDefault="002C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7D16"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F73B4"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36B0"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42078A">
      <w:rPr>
        <w:rStyle w:val="PageNumber"/>
        <w:rFonts w:ascii="Arial" w:hAnsi="Arial"/>
        <w:noProof/>
      </w:rPr>
      <w:t>1</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42078A">
      <w:rPr>
        <w:rStyle w:val="PageNumber"/>
        <w:rFonts w:ascii="Arial" w:hAnsi="Arial"/>
        <w:noProof/>
      </w:rPr>
      <w:t>5</w:t>
    </w:r>
    <w:r w:rsidRPr="006E148E">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A4B9" w14:textId="77777777" w:rsidR="002C070E" w:rsidRDefault="002C070E">
      <w:r>
        <w:separator/>
      </w:r>
    </w:p>
  </w:footnote>
  <w:footnote w:type="continuationSeparator" w:id="0">
    <w:p w14:paraId="20A6D8AD" w14:textId="77777777" w:rsidR="002C070E" w:rsidRDefault="002C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17021"/>
      <w:docPartObj>
        <w:docPartGallery w:val="Watermarks"/>
        <w:docPartUnique/>
      </w:docPartObj>
    </w:sdtPr>
    <w:sdtEndPr/>
    <w:sdtContent>
      <w:p w14:paraId="3A236175" w14:textId="77777777" w:rsidR="001528E1" w:rsidRDefault="0042078A">
        <w:pPr>
          <w:pStyle w:val="Header"/>
        </w:pPr>
        <w:r>
          <w:rPr>
            <w:noProof/>
            <w:lang w:val="en-US" w:eastAsia="zh-TW"/>
          </w:rPr>
          <w:pict w14:anchorId="4B49E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8"/>
  </w:num>
  <w:num w:numId="6">
    <w:abstractNumId w:val="0"/>
  </w:num>
  <w:num w:numId="7">
    <w:abstractNumId w:val="5"/>
  </w:num>
  <w:num w:numId="8">
    <w:abstractNumId w:val="0"/>
  </w:num>
  <w:num w:numId="9">
    <w:abstractNumId w:val="10"/>
  </w:num>
  <w:num w:numId="10">
    <w:abstractNumId w:val="7"/>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B70"/>
    <w:rsid w:val="00083466"/>
    <w:rsid w:val="00084300"/>
    <w:rsid w:val="00085059"/>
    <w:rsid w:val="00087D67"/>
    <w:rsid w:val="00090C53"/>
    <w:rsid w:val="0009119B"/>
    <w:rsid w:val="00092438"/>
    <w:rsid w:val="00092F94"/>
    <w:rsid w:val="00093CC5"/>
    <w:rsid w:val="0009448D"/>
    <w:rsid w:val="000978AB"/>
    <w:rsid w:val="000A049B"/>
    <w:rsid w:val="000A1C7E"/>
    <w:rsid w:val="000A269E"/>
    <w:rsid w:val="000A392D"/>
    <w:rsid w:val="000A4133"/>
    <w:rsid w:val="000A53BD"/>
    <w:rsid w:val="000A563E"/>
    <w:rsid w:val="000A70EA"/>
    <w:rsid w:val="000A72A4"/>
    <w:rsid w:val="000B074F"/>
    <w:rsid w:val="000B1F76"/>
    <w:rsid w:val="000B2EB8"/>
    <w:rsid w:val="000B3E81"/>
    <w:rsid w:val="000B4CCF"/>
    <w:rsid w:val="000B661C"/>
    <w:rsid w:val="000B67BF"/>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AE2"/>
    <w:rsid w:val="00122C2C"/>
    <w:rsid w:val="00122EB0"/>
    <w:rsid w:val="00123757"/>
    <w:rsid w:val="0012486E"/>
    <w:rsid w:val="0012596B"/>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4534"/>
    <w:rsid w:val="00165FA7"/>
    <w:rsid w:val="00167C61"/>
    <w:rsid w:val="00167D1A"/>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B0CE4"/>
    <w:rsid w:val="001B0D39"/>
    <w:rsid w:val="001B1FB0"/>
    <w:rsid w:val="001B2731"/>
    <w:rsid w:val="001B360B"/>
    <w:rsid w:val="001B6489"/>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4CD4"/>
    <w:rsid w:val="001E7B6A"/>
    <w:rsid w:val="001E7FC5"/>
    <w:rsid w:val="001F4DB3"/>
    <w:rsid w:val="001F54DF"/>
    <w:rsid w:val="001F56F5"/>
    <w:rsid w:val="00200796"/>
    <w:rsid w:val="0020294C"/>
    <w:rsid w:val="002033BA"/>
    <w:rsid w:val="00203A0E"/>
    <w:rsid w:val="00204632"/>
    <w:rsid w:val="00205043"/>
    <w:rsid w:val="00205646"/>
    <w:rsid w:val="0021036B"/>
    <w:rsid w:val="0021118C"/>
    <w:rsid w:val="00211E83"/>
    <w:rsid w:val="00213425"/>
    <w:rsid w:val="0021513B"/>
    <w:rsid w:val="0021538A"/>
    <w:rsid w:val="00215662"/>
    <w:rsid w:val="00216A28"/>
    <w:rsid w:val="00217541"/>
    <w:rsid w:val="002223E5"/>
    <w:rsid w:val="00222E88"/>
    <w:rsid w:val="00223877"/>
    <w:rsid w:val="00225A8C"/>
    <w:rsid w:val="00227BA8"/>
    <w:rsid w:val="002324B6"/>
    <w:rsid w:val="00232DE9"/>
    <w:rsid w:val="00235B8D"/>
    <w:rsid w:val="00236594"/>
    <w:rsid w:val="00237F1A"/>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53D1"/>
    <w:rsid w:val="00265DDE"/>
    <w:rsid w:val="00266C4C"/>
    <w:rsid w:val="00266E26"/>
    <w:rsid w:val="00267A58"/>
    <w:rsid w:val="00267ACC"/>
    <w:rsid w:val="0027012A"/>
    <w:rsid w:val="002722AD"/>
    <w:rsid w:val="0027338B"/>
    <w:rsid w:val="00274C97"/>
    <w:rsid w:val="002754F9"/>
    <w:rsid w:val="002759D1"/>
    <w:rsid w:val="00276024"/>
    <w:rsid w:val="00276C2B"/>
    <w:rsid w:val="002772DB"/>
    <w:rsid w:val="00277E4A"/>
    <w:rsid w:val="0028326B"/>
    <w:rsid w:val="0028351E"/>
    <w:rsid w:val="002846D6"/>
    <w:rsid w:val="00284B77"/>
    <w:rsid w:val="00286B5D"/>
    <w:rsid w:val="00287D24"/>
    <w:rsid w:val="00291043"/>
    <w:rsid w:val="002916A2"/>
    <w:rsid w:val="0029252E"/>
    <w:rsid w:val="00292B6A"/>
    <w:rsid w:val="00293C4B"/>
    <w:rsid w:val="00293E15"/>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FC9"/>
    <w:rsid w:val="00360315"/>
    <w:rsid w:val="00360365"/>
    <w:rsid w:val="003604D1"/>
    <w:rsid w:val="00361437"/>
    <w:rsid w:val="003620A0"/>
    <w:rsid w:val="0036239D"/>
    <w:rsid w:val="00362546"/>
    <w:rsid w:val="00362F66"/>
    <w:rsid w:val="00363044"/>
    <w:rsid w:val="00363F45"/>
    <w:rsid w:val="00364BD4"/>
    <w:rsid w:val="00365DE4"/>
    <w:rsid w:val="003675C5"/>
    <w:rsid w:val="003707BC"/>
    <w:rsid w:val="00371F18"/>
    <w:rsid w:val="003727D1"/>
    <w:rsid w:val="0037488F"/>
    <w:rsid w:val="00374BCA"/>
    <w:rsid w:val="00376B51"/>
    <w:rsid w:val="003775D7"/>
    <w:rsid w:val="00380E6A"/>
    <w:rsid w:val="0038257E"/>
    <w:rsid w:val="00383855"/>
    <w:rsid w:val="00383BB3"/>
    <w:rsid w:val="00386DDF"/>
    <w:rsid w:val="00391F3A"/>
    <w:rsid w:val="00392BAD"/>
    <w:rsid w:val="00392CA8"/>
    <w:rsid w:val="00393B3D"/>
    <w:rsid w:val="00393B70"/>
    <w:rsid w:val="00395A5B"/>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251B"/>
    <w:rsid w:val="00403679"/>
    <w:rsid w:val="00404BB1"/>
    <w:rsid w:val="00404E34"/>
    <w:rsid w:val="004059E0"/>
    <w:rsid w:val="00405FC4"/>
    <w:rsid w:val="0040728F"/>
    <w:rsid w:val="00413D8F"/>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704E"/>
    <w:rsid w:val="00471360"/>
    <w:rsid w:val="004719C8"/>
    <w:rsid w:val="00471D43"/>
    <w:rsid w:val="00471F62"/>
    <w:rsid w:val="00473E9E"/>
    <w:rsid w:val="004762BA"/>
    <w:rsid w:val="004767C7"/>
    <w:rsid w:val="00476806"/>
    <w:rsid w:val="00480E4B"/>
    <w:rsid w:val="00481B7A"/>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3CE2"/>
    <w:rsid w:val="004B71AD"/>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75DB"/>
    <w:rsid w:val="00541ED0"/>
    <w:rsid w:val="00542983"/>
    <w:rsid w:val="00545187"/>
    <w:rsid w:val="005457CB"/>
    <w:rsid w:val="00546788"/>
    <w:rsid w:val="0054759A"/>
    <w:rsid w:val="00550D6F"/>
    <w:rsid w:val="005515F0"/>
    <w:rsid w:val="00553DC5"/>
    <w:rsid w:val="00556548"/>
    <w:rsid w:val="00556846"/>
    <w:rsid w:val="005579FD"/>
    <w:rsid w:val="00557B52"/>
    <w:rsid w:val="00560BAD"/>
    <w:rsid w:val="00561F18"/>
    <w:rsid w:val="00562953"/>
    <w:rsid w:val="0056391C"/>
    <w:rsid w:val="00563D72"/>
    <w:rsid w:val="00566895"/>
    <w:rsid w:val="005705CC"/>
    <w:rsid w:val="005706A3"/>
    <w:rsid w:val="00573334"/>
    <w:rsid w:val="00575DB8"/>
    <w:rsid w:val="005760E1"/>
    <w:rsid w:val="00581B8B"/>
    <w:rsid w:val="0058352F"/>
    <w:rsid w:val="00583DAC"/>
    <w:rsid w:val="00587D00"/>
    <w:rsid w:val="0059029B"/>
    <w:rsid w:val="0059119C"/>
    <w:rsid w:val="00591C87"/>
    <w:rsid w:val="005924BE"/>
    <w:rsid w:val="0059408C"/>
    <w:rsid w:val="005964D6"/>
    <w:rsid w:val="0059661B"/>
    <w:rsid w:val="005967AE"/>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3259"/>
    <w:rsid w:val="006A3AFD"/>
    <w:rsid w:val="006A4465"/>
    <w:rsid w:val="006A4840"/>
    <w:rsid w:val="006A531C"/>
    <w:rsid w:val="006A6110"/>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48E"/>
    <w:rsid w:val="006E172F"/>
    <w:rsid w:val="006E20A6"/>
    <w:rsid w:val="006E2920"/>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56A6"/>
    <w:rsid w:val="007156DA"/>
    <w:rsid w:val="00715A2C"/>
    <w:rsid w:val="00715DCF"/>
    <w:rsid w:val="007171DB"/>
    <w:rsid w:val="007211F5"/>
    <w:rsid w:val="00721C5E"/>
    <w:rsid w:val="00721FE4"/>
    <w:rsid w:val="007220D3"/>
    <w:rsid w:val="0072331A"/>
    <w:rsid w:val="00723D07"/>
    <w:rsid w:val="00724283"/>
    <w:rsid w:val="0072484E"/>
    <w:rsid w:val="00725432"/>
    <w:rsid w:val="00726687"/>
    <w:rsid w:val="00734215"/>
    <w:rsid w:val="0074295B"/>
    <w:rsid w:val="007432E5"/>
    <w:rsid w:val="0074390C"/>
    <w:rsid w:val="0074452A"/>
    <w:rsid w:val="007445A0"/>
    <w:rsid w:val="00744825"/>
    <w:rsid w:val="007471C1"/>
    <w:rsid w:val="00747E78"/>
    <w:rsid w:val="00750EE4"/>
    <w:rsid w:val="00752DDD"/>
    <w:rsid w:val="00754C0E"/>
    <w:rsid w:val="00754C18"/>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E7C"/>
    <w:rsid w:val="0077415B"/>
    <w:rsid w:val="007749BF"/>
    <w:rsid w:val="007750A3"/>
    <w:rsid w:val="0077754C"/>
    <w:rsid w:val="0078015A"/>
    <w:rsid w:val="00780753"/>
    <w:rsid w:val="00780D5A"/>
    <w:rsid w:val="007870AB"/>
    <w:rsid w:val="007958F0"/>
    <w:rsid w:val="007968F7"/>
    <w:rsid w:val="00796B4D"/>
    <w:rsid w:val="00796D90"/>
    <w:rsid w:val="00797C28"/>
    <w:rsid w:val="007A017F"/>
    <w:rsid w:val="007A0C12"/>
    <w:rsid w:val="007A1205"/>
    <w:rsid w:val="007A288A"/>
    <w:rsid w:val="007A36D5"/>
    <w:rsid w:val="007A672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4382"/>
    <w:rsid w:val="00815168"/>
    <w:rsid w:val="0081525C"/>
    <w:rsid w:val="00815602"/>
    <w:rsid w:val="00816F1A"/>
    <w:rsid w:val="00817E97"/>
    <w:rsid w:val="00822823"/>
    <w:rsid w:val="008229D6"/>
    <w:rsid w:val="00822BD2"/>
    <w:rsid w:val="00823CE3"/>
    <w:rsid w:val="008258EE"/>
    <w:rsid w:val="00832364"/>
    <w:rsid w:val="00833996"/>
    <w:rsid w:val="0084097E"/>
    <w:rsid w:val="008420E5"/>
    <w:rsid w:val="008429E6"/>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78B5"/>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65A"/>
    <w:rsid w:val="008C6721"/>
    <w:rsid w:val="008C6A2F"/>
    <w:rsid w:val="008C76F9"/>
    <w:rsid w:val="008D0006"/>
    <w:rsid w:val="008D0781"/>
    <w:rsid w:val="008D0B35"/>
    <w:rsid w:val="008D38D3"/>
    <w:rsid w:val="008D726D"/>
    <w:rsid w:val="008D7AC9"/>
    <w:rsid w:val="008E16B9"/>
    <w:rsid w:val="008E2902"/>
    <w:rsid w:val="008E2E6A"/>
    <w:rsid w:val="008E30B6"/>
    <w:rsid w:val="008E6A13"/>
    <w:rsid w:val="008F23FF"/>
    <w:rsid w:val="008F3B99"/>
    <w:rsid w:val="008F482C"/>
    <w:rsid w:val="008F4977"/>
    <w:rsid w:val="008F6008"/>
    <w:rsid w:val="008F7C0B"/>
    <w:rsid w:val="00900528"/>
    <w:rsid w:val="00900CA2"/>
    <w:rsid w:val="00901550"/>
    <w:rsid w:val="00901B00"/>
    <w:rsid w:val="00901F4C"/>
    <w:rsid w:val="00903447"/>
    <w:rsid w:val="009035AB"/>
    <w:rsid w:val="00907E58"/>
    <w:rsid w:val="00911192"/>
    <w:rsid w:val="00912C28"/>
    <w:rsid w:val="00913A7B"/>
    <w:rsid w:val="00914156"/>
    <w:rsid w:val="00916A30"/>
    <w:rsid w:val="0091721F"/>
    <w:rsid w:val="00920531"/>
    <w:rsid w:val="00922204"/>
    <w:rsid w:val="0092224B"/>
    <w:rsid w:val="009258E6"/>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64EA"/>
    <w:rsid w:val="00977AF6"/>
    <w:rsid w:val="009801D3"/>
    <w:rsid w:val="00981388"/>
    <w:rsid w:val="00981F32"/>
    <w:rsid w:val="00982866"/>
    <w:rsid w:val="009841DE"/>
    <w:rsid w:val="00985ABC"/>
    <w:rsid w:val="009863B0"/>
    <w:rsid w:val="009903A0"/>
    <w:rsid w:val="009906C0"/>
    <w:rsid w:val="00993DDF"/>
    <w:rsid w:val="0099400B"/>
    <w:rsid w:val="00996CEC"/>
    <w:rsid w:val="00996FC6"/>
    <w:rsid w:val="00997099"/>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5B66"/>
    <w:rsid w:val="009C6621"/>
    <w:rsid w:val="009C6A7B"/>
    <w:rsid w:val="009D313F"/>
    <w:rsid w:val="009D4A26"/>
    <w:rsid w:val="009D6F36"/>
    <w:rsid w:val="009E25B7"/>
    <w:rsid w:val="009E2CE5"/>
    <w:rsid w:val="009E358F"/>
    <w:rsid w:val="009E449C"/>
    <w:rsid w:val="009E7991"/>
    <w:rsid w:val="009F2AFC"/>
    <w:rsid w:val="009F4474"/>
    <w:rsid w:val="009F5200"/>
    <w:rsid w:val="009F6743"/>
    <w:rsid w:val="009F69C4"/>
    <w:rsid w:val="009F7C6F"/>
    <w:rsid w:val="00A00152"/>
    <w:rsid w:val="00A02EAD"/>
    <w:rsid w:val="00A04226"/>
    <w:rsid w:val="00A1049F"/>
    <w:rsid w:val="00A1315D"/>
    <w:rsid w:val="00A13E06"/>
    <w:rsid w:val="00A14D8A"/>
    <w:rsid w:val="00A17CA7"/>
    <w:rsid w:val="00A20E9A"/>
    <w:rsid w:val="00A219B9"/>
    <w:rsid w:val="00A2257C"/>
    <w:rsid w:val="00A231CD"/>
    <w:rsid w:val="00A23C49"/>
    <w:rsid w:val="00A24381"/>
    <w:rsid w:val="00A24D4B"/>
    <w:rsid w:val="00A27FCE"/>
    <w:rsid w:val="00A311E7"/>
    <w:rsid w:val="00A32B17"/>
    <w:rsid w:val="00A35DA3"/>
    <w:rsid w:val="00A36691"/>
    <w:rsid w:val="00A374DB"/>
    <w:rsid w:val="00A4239C"/>
    <w:rsid w:val="00A423C7"/>
    <w:rsid w:val="00A43C6B"/>
    <w:rsid w:val="00A43DCC"/>
    <w:rsid w:val="00A461D0"/>
    <w:rsid w:val="00A46DB4"/>
    <w:rsid w:val="00A479CD"/>
    <w:rsid w:val="00A507BC"/>
    <w:rsid w:val="00A5158D"/>
    <w:rsid w:val="00A51EE1"/>
    <w:rsid w:val="00A524AC"/>
    <w:rsid w:val="00A528E6"/>
    <w:rsid w:val="00A52D46"/>
    <w:rsid w:val="00A534A3"/>
    <w:rsid w:val="00A5433D"/>
    <w:rsid w:val="00A54BEB"/>
    <w:rsid w:val="00A54F0E"/>
    <w:rsid w:val="00A57EFA"/>
    <w:rsid w:val="00A61872"/>
    <w:rsid w:val="00A67D75"/>
    <w:rsid w:val="00A71478"/>
    <w:rsid w:val="00A732A2"/>
    <w:rsid w:val="00A733CC"/>
    <w:rsid w:val="00A741BE"/>
    <w:rsid w:val="00A74F55"/>
    <w:rsid w:val="00A75D26"/>
    <w:rsid w:val="00A8046C"/>
    <w:rsid w:val="00A80F49"/>
    <w:rsid w:val="00A832C4"/>
    <w:rsid w:val="00A8480D"/>
    <w:rsid w:val="00A8551F"/>
    <w:rsid w:val="00A86623"/>
    <w:rsid w:val="00A87F49"/>
    <w:rsid w:val="00A90FFF"/>
    <w:rsid w:val="00A913BC"/>
    <w:rsid w:val="00A94352"/>
    <w:rsid w:val="00A94916"/>
    <w:rsid w:val="00A95296"/>
    <w:rsid w:val="00A95805"/>
    <w:rsid w:val="00AA0342"/>
    <w:rsid w:val="00AA053D"/>
    <w:rsid w:val="00AA0B26"/>
    <w:rsid w:val="00AA23CD"/>
    <w:rsid w:val="00AA606D"/>
    <w:rsid w:val="00AA645A"/>
    <w:rsid w:val="00AA7D19"/>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101EC"/>
    <w:rsid w:val="00B10943"/>
    <w:rsid w:val="00B10A66"/>
    <w:rsid w:val="00B122E2"/>
    <w:rsid w:val="00B12359"/>
    <w:rsid w:val="00B12879"/>
    <w:rsid w:val="00B13631"/>
    <w:rsid w:val="00B137D8"/>
    <w:rsid w:val="00B13C15"/>
    <w:rsid w:val="00B13DE4"/>
    <w:rsid w:val="00B14455"/>
    <w:rsid w:val="00B161AC"/>
    <w:rsid w:val="00B17B04"/>
    <w:rsid w:val="00B17B13"/>
    <w:rsid w:val="00B205D1"/>
    <w:rsid w:val="00B20A7E"/>
    <w:rsid w:val="00B20ABA"/>
    <w:rsid w:val="00B218C9"/>
    <w:rsid w:val="00B21D54"/>
    <w:rsid w:val="00B22273"/>
    <w:rsid w:val="00B25943"/>
    <w:rsid w:val="00B30A57"/>
    <w:rsid w:val="00B31F2F"/>
    <w:rsid w:val="00B342B2"/>
    <w:rsid w:val="00B35AF5"/>
    <w:rsid w:val="00B408A0"/>
    <w:rsid w:val="00B419A6"/>
    <w:rsid w:val="00B425A0"/>
    <w:rsid w:val="00B4266F"/>
    <w:rsid w:val="00B458AB"/>
    <w:rsid w:val="00B46BA1"/>
    <w:rsid w:val="00B5128C"/>
    <w:rsid w:val="00B512F4"/>
    <w:rsid w:val="00B53395"/>
    <w:rsid w:val="00B5430E"/>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5232"/>
    <w:rsid w:val="00B900BD"/>
    <w:rsid w:val="00B911A3"/>
    <w:rsid w:val="00B91CDD"/>
    <w:rsid w:val="00B9348B"/>
    <w:rsid w:val="00B938F1"/>
    <w:rsid w:val="00BA2C7A"/>
    <w:rsid w:val="00BA3B41"/>
    <w:rsid w:val="00BA3DFA"/>
    <w:rsid w:val="00BA65C0"/>
    <w:rsid w:val="00BA7716"/>
    <w:rsid w:val="00BA7B58"/>
    <w:rsid w:val="00BA7E12"/>
    <w:rsid w:val="00BB057C"/>
    <w:rsid w:val="00BB0DBE"/>
    <w:rsid w:val="00BB2AED"/>
    <w:rsid w:val="00BB4F97"/>
    <w:rsid w:val="00BB5E07"/>
    <w:rsid w:val="00BB5E58"/>
    <w:rsid w:val="00BB60CB"/>
    <w:rsid w:val="00BB66F0"/>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5EA5"/>
    <w:rsid w:val="00C077ED"/>
    <w:rsid w:val="00C10204"/>
    <w:rsid w:val="00C111CE"/>
    <w:rsid w:val="00C11B55"/>
    <w:rsid w:val="00C124DF"/>
    <w:rsid w:val="00C17B3A"/>
    <w:rsid w:val="00C17DE8"/>
    <w:rsid w:val="00C248F9"/>
    <w:rsid w:val="00C2549F"/>
    <w:rsid w:val="00C27083"/>
    <w:rsid w:val="00C31DD1"/>
    <w:rsid w:val="00C33AAF"/>
    <w:rsid w:val="00C33BC5"/>
    <w:rsid w:val="00C345BC"/>
    <w:rsid w:val="00C34A54"/>
    <w:rsid w:val="00C352D5"/>
    <w:rsid w:val="00C354FD"/>
    <w:rsid w:val="00C368C4"/>
    <w:rsid w:val="00C4539F"/>
    <w:rsid w:val="00C459A5"/>
    <w:rsid w:val="00C469FA"/>
    <w:rsid w:val="00C46B9B"/>
    <w:rsid w:val="00C46BA5"/>
    <w:rsid w:val="00C516A6"/>
    <w:rsid w:val="00C53E71"/>
    <w:rsid w:val="00C56ECC"/>
    <w:rsid w:val="00C60E87"/>
    <w:rsid w:val="00C622A2"/>
    <w:rsid w:val="00C63C37"/>
    <w:rsid w:val="00C64C04"/>
    <w:rsid w:val="00C66090"/>
    <w:rsid w:val="00C66806"/>
    <w:rsid w:val="00C6789A"/>
    <w:rsid w:val="00C70403"/>
    <w:rsid w:val="00C70717"/>
    <w:rsid w:val="00C7095F"/>
    <w:rsid w:val="00C73067"/>
    <w:rsid w:val="00C73088"/>
    <w:rsid w:val="00C734B4"/>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32DB"/>
    <w:rsid w:val="00CD4F54"/>
    <w:rsid w:val="00CD724F"/>
    <w:rsid w:val="00CE0232"/>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86E8C"/>
    <w:rsid w:val="00D90BF6"/>
    <w:rsid w:val="00D93B96"/>
    <w:rsid w:val="00D94347"/>
    <w:rsid w:val="00D94AFC"/>
    <w:rsid w:val="00D95B0C"/>
    <w:rsid w:val="00D95F7E"/>
    <w:rsid w:val="00D973C4"/>
    <w:rsid w:val="00D973C5"/>
    <w:rsid w:val="00D9751C"/>
    <w:rsid w:val="00D97846"/>
    <w:rsid w:val="00D97EE3"/>
    <w:rsid w:val="00DA1456"/>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D0D24"/>
    <w:rsid w:val="00DD18A8"/>
    <w:rsid w:val="00DD26E8"/>
    <w:rsid w:val="00DD3091"/>
    <w:rsid w:val="00DD3903"/>
    <w:rsid w:val="00DD4E1D"/>
    <w:rsid w:val="00DD5FF9"/>
    <w:rsid w:val="00DE08C4"/>
    <w:rsid w:val="00DE1BA3"/>
    <w:rsid w:val="00DE208A"/>
    <w:rsid w:val="00DE51B9"/>
    <w:rsid w:val="00DE6799"/>
    <w:rsid w:val="00DE7BCE"/>
    <w:rsid w:val="00DF1837"/>
    <w:rsid w:val="00DF34EC"/>
    <w:rsid w:val="00DF3F7B"/>
    <w:rsid w:val="00E008C6"/>
    <w:rsid w:val="00E03959"/>
    <w:rsid w:val="00E03D42"/>
    <w:rsid w:val="00E053BB"/>
    <w:rsid w:val="00E0574A"/>
    <w:rsid w:val="00E05971"/>
    <w:rsid w:val="00E05E08"/>
    <w:rsid w:val="00E05E56"/>
    <w:rsid w:val="00E06EB1"/>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CAB"/>
    <w:rsid w:val="00E53520"/>
    <w:rsid w:val="00E54D9D"/>
    <w:rsid w:val="00E5572E"/>
    <w:rsid w:val="00E56537"/>
    <w:rsid w:val="00E57BE7"/>
    <w:rsid w:val="00E61310"/>
    <w:rsid w:val="00E61378"/>
    <w:rsid w:val="00E62865"/>
    <w:rsid w:val="00E6316D"/>
    <w:rsid w:val="00E6456F"/>
    <w:rsid w:val="00E645B6"/>
    <w:rsid w:val="00E650B3"/>
    <w:rsid w:val="00E659DC"/>
    <w:rsid w:val="00E6637C"/>
    <w:rsid w:val="00E66484"/>
    <w:rsid w:val="00E66D64"/>
    <w:rsid w:val="00E70D08"/>
    <w:rsid w:val="00E7184C"/>
    <w:rsid w:val="00E71CA8"/>
    <w:rsid w:val="00E75CC0"/>
    <w:rsid w:val="00E80604"/>
    <w:rsid w:val="00E818E9"/>
    <w:rsid w:val="00E827EA"/>
    <w:rsid w:val="00E853D8"/>
    <w:rsid w:val="00E91B4D"/>
    <w:rsid w:val="00E91DFC"/>
    <w:rsid w:val="00E92941"/>
    <w:rsid w:val="00E95D57"/>
    <w:rsid w:val="00EA2C5F"/>
    <w:rsid w:val="00EA4E2A"/>
    <w:rsid w:val="00EA61B3"/>
    <w:rsid w:val="00EB04C8"/>
    <w:rsid w:val="00EB063E"/>
    <w:rsid w:val="00EB1124"/>
    <w:rsid w:val="00EB1C54"/>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646F"/>
    <w:rsid w:val="00ED7A56"/>
    <w:rsid w:val="00EE05D2"/>
    <w:rsid w:val="00EE1C08"/>
    <w:rsid w:val="00EE2A8A"/>
    <w:rsid w:val="00EE35C7"/>
    <w:rsid w:val="00EE6F69"/>
    <w:rsid w:val="00EE7BBD"/>
    <w:rsid w:val="00EF012D"/>
    <w:rsid w:val="00EF0B5A"/>
    <w:rsid w:val="00EF0F2A"/>
    <w:rsid w:val="00EF1096"/>
    <w:rsid w:val="00EF1AE8"/>
    <w:rsid w:val="00EF3564"/>
    <w:rsid w:val="00EF372A"/>
    <w:rsid w:val="00EF39EC"/>
    <w:rsid w:val="00EF4688"/>
    <w:rsid w:val="00EF4DA7"/>
    <w:rsid w:val="00EF6350"/>
    <w:rsid w:val="00F007B4"/>
    <w:rsid w:val="00F00BEF"/>
    <w:rsid w:val="00F00C3A"/>
    <w:rsid w:val="00F00D18"/>
    <w:rsid w:val="00F011C0"/>
    <w:rsid w:val="00F01E53"/>
    <w:rsid w:val="00F03D31"/>
    <w:rsid w:val="00F0523F"/>
    <w:rsid w:val="00F05A45"/>
    <w:rsid w:val="00F11591"/>
    <w:rsid w:val="00F115B5"/>
    <w:rsid w:val="00F14FD4"/>
    <w:rsid w:val="00F1634F"/>
    <w:rsid w:val="00F16BEE"/>
    <w:rsid w:val="00F16E4D"/>
    <w:rsid w:val="00F173FA"/>
    <w:rsid w:val="00F21174"/>
    <w:rsid w:val="00F22420"/>
    <w:rsid w:val="00F22BA1"/>
    <w:rsid w:val="00F22DE3"/>
    <w:rsid w:val="00F23C91"/>
    <w:rsid w:val="00F242BC"/>
    <w:rsid w:val="00F24B8B"/>
    <w:rsid w:val="00F259E0"/>
    <w:rsid w:val="00F26DAD"/>
    <w:rsid w:val="00F30B42"/>
    <w:rsid w:val="00F327A5"/>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22FE"/>
    <w:rsid w:val="00F64A6A"/>
    <w:rsid w:val="00F7061A"/>
    <w:rsid w:val="00F708FD"/>
    <w:rsid w:val="00F71E01"/>
    <w:rsid w:val="00F73E7B"/>
    <w:rsid w:val="00F74256"/>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15D8"/>
    <w:rsid w:val="00FB3AB0"/>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E0AE4"/>
    <w:rsid w:val="00FE3792"/>
    <w:rsid w:val="00FE3E1D"/>
    <w:rsid w:val="00FE4DDD"/>
    <w:rsid w:val="00FE4F56"/>
    <w:rsid w:val="00FE5369"/>
    <w:rsid w:val="00FE6E49"/>
    <w:rsid w:val="00FE780D"/>
    <w:rsid w:val="00FF0250"/>
    <w:rsid w:val="00FF12E1"/>
    <w:rsid w:val="00FF1C6C"/>
    <w:rsid w:val="00FF3FC3"/>
    <w:rsid w:val="00FF44EE"/>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3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ssp.org.uk/Meeting-papers-and-reports/ESSP/2016"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30" ma:contentTypeDescription="General documents used in the administration of a service" ma:contentTypeScope="" ma:versionID="ae5cd7a63008ea230ff9996c4ffdfc81">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7d24b98f8e2a4bf672e49c81f5cc674b"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20</ESSP_x0020_Tags>
    <Calendar_x0020_Year xmlns="0edbdf58-cbf2-428a-80ab-aedffcd2a497">2018</Calendar_x0020_Year>
    <Meeting_x0020_Date xmlns="0edbdf58-cbf2-428a-80ab-aedffcd2a497">2018-04-29T23:00:00+00:00</Meeting_x0020_Date>
    <Document_x0020_Date xmlns="0edbdf58-cbf2-428a-80ab-aedffcd2a497">2018-04-30T14:39:15+00:00</Document_x0020_Date>
    <Document_x0020_Owner xmlns="0edbdf58-cbf2-428a-80ab-aedffcd2a497">
      <UserInfo>
        <DisplayName>Sarah Feather</DisplayName>
        <AccountId>32</AccountId>
        <AccountType/>
      </UserInfo>
    </Document_x0020_Owner>
    <_dlc_DocId xmlns="d727177b-b867-4179-a9b7-cb65728f3dac">CORPPOLPER-9-305</_dlc_DocId>
    <_dlc_DocIdUrl xmlns="d727177b-b867-4179-a9b7-cb65728f3dac">
      <Url>https://services.escc.gov.uk/sites/CORPPOLPER/_layouts/15/DocIdRedir.aspx?ID=CORPPOLPER-9-305</Url>
      <Description>CORPPOLPER-9-305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ACAE-B302-4692-BC7F-A54538940567}">
  <ds:schemaRefs>
    <ds:schemaRef ds:uri="http://schemas.microsoft.com/sharepoint/events"/>
  </ds:schemaRefs>
</ds:datastoreItem>
</file>

<file path=customXml/itemProps2.xml><?xml version="1.0" encoding="utf-8"?>
<ds:datastoreItem xmlns:ds="http://schemas.openxmlformats.org/officeDocument/2006/customXml" ds:itemID="{1B738155-1EB4-4217-9A48-118EBC6B052A}">
  <ds:schemaRefs>
    <ds:schemaRef ds:uri="Microsoft.SharePoint.Taxonomy.ContentTypeSync"/>
  </ds:schemaRefs>
</ds:datastoreItem>
</file>

<file path=customXml/itemProps3.xml><?xml version="1.0" encoding="utf-8"?>
<ds:datastoreItem xmlns:ds="http://schemas.openxmlformats.org/officeDocument/2006/customXml" ds:itemID="{45264900-70FD-4947-9F06-A96DDC46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1680D-D611-4E39-A0B8-C4FBD57305B0}">
  <ds:schemaRefs>
    <ds:schemaRef ds:uri="http://purl.org/dc/elements/1.1/"/>
    <ds:schemaRef ds:uri="http://schemas.microsoft.com/office/2006/metadata/properties"/>
    <ds:schemaRef ds:uri="d727177b-b867-4179-a9b7-cb65728f3dac"/>
    <ds:schemaRef ds:uri="0edbdf58-cbf2-428a-80ab-aedffcd2a4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6.xml><?xml version="1.0" encoding="utf-8"?>
<ds:datastoreItem xmlns:ds="http://schemas.openxmlformats.org/officeDocument/2006/customXml" ds:itemID="{0322F488-B1C0-4223-B1C0-B97EB61B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2098</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7</cp:revision>
  <cp:lastPrinted>2017-07-14T14:32:00Z</cp:lastPrinted>
  <dcterms:created xsi:type="dcterms:W3CDTF">2018-05-01T07:34:00Z</dcterms:created>
  <dcterms:modified xsi:type="dcterms:W3CDTF">2018-05-02T12:53:00Z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4b39c45c-aa10-46d7-98fc-30c64a58aa76</vt:lpwstr>
  </property>
</Properties>
</file>